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57A" w:rsidRDefault="009126D4">
      <w:r>
        <w:t>Obituary</w:t>
      </w:r>
      <w:r w:rsidR="00C34951">
        <w:t xml:space="preserve"> for Rev. Dr. Ralph S. Steele</w:t>
      </w:r>
    </w:p>
    <w:p w:rsidR="009126D4" w:rsidRDefault="009126D4"/>
    <w:p w:rsidR="009126D4" w:rsidRDefault="009126D4">
      <w:r>
        <w:t>The Rev. Dr. Ralph Samuel Steele, age 92 of Valparaiso, passed away on Saturday, October 1, 2016.  Dr. Steele was born in Marathon, Ohio to the Rev. Samuel A. Steele and Thelma Anderson Steele.  Dr. Steele attended school in West Union, Ohio and entered Butler University in 1942. He transferred to DePauw University (Class of 1946) in 1944 and served as a Student Pastor at Maple Heights Church.</w:t>
      </w:r>
    </w:p>
    <w:p w:rsidR="009126D4" w:rsidRDefault="009126D4">
      <w:r>
        <w:t xml:space="preserve">Dr. Steele married </w:t>
      </w:r>
      <w:proofErr w:type="spellStart"/>
      <w:r>
        <w:t>Myrene</w:t>
      </w:r>
      <w:proofErr w:type="spellEnd"/>
      <w:r>
        <w:t xml:space="preserve"> </w:t>
      </w:r>
      <w:proofErr w:type="spellStart"/>
      <w:r>
        <w:t>Liverett</w:t>
      </w:r>
      <w:proofErr w:type="spellEnd"/>
      <w:r>
        <w:t xml:space="preserve"> in 1946.  He attended Boston University School of Theology and graduated in 1949 as president of his class.  Dr. Steele was ordained by Bishop Richard C. Raines and served at Bethel Church in Indianapolis from 1949-1953. As a member of the Northwest Indiana Conference</w:t>
      </w:r>
      <w:r w:rsidR="00AC2B88">
        <w:t xml:space="preserve"> of the</w:t>
      </w:r>
      <w:r>
        <w:t xml:space="preserve"> Methodist Church he served at Danville Church 1953-57 and Grace Church, South Bend 1957-1964. He then was appointed Terre Haute District Superintendent until 1968.  Dr. Steele returned to minister at Hammond First Church 1968-75, Valparaiso First Church 1975-1980, and District Superintendent from 1980-1984.  Dr. Steele’s last ministry was at First United Methodist Church in Valparaiso from which he retired in 1989. </w:t>
      </w:r>
    </w:p>
    <w:p w:rsidR="009126D4" w:rsidRDefault="009126D4">
      <w:r>
        <w:t xml:space="preserve">He served on the Board of Trustees of DePauw University from 1964-1973, which bestowed </w:t>
      </w:r>
      <w:r w:rsidR="00AC2B88">
        <w:t xml:space="preserve">on Dr. Steele </w:t>
      </w:r>
      <w:r>
        <w:t>an Honorary Doctorate of Divinity in 1974.</w:t>
      </w:r>
    </w:p>
    <w:p w:rsidR="009126D4" w:rsidRDefault="009126D4">
      <w:r>
        <w:t>Dr. Steele continued to reach others in retirement through Educational Opportunities Travel Company as Indiana Regional Director.</w:t>
      </w:r>
    </w:p>
    <w:p w:rsidR="009126D4" w:rsidRDefault="009126D4">
      <w:r>
        <w:t>He was a member of Rotary International and twice-named a Paul Harris Fellow.</w:t>
      </w:r>
    </w:p>
    <w:p w:rsidR="009126D4" w:rsidRDefault="009126D4">
      <w:r>
        <w:t xml:space="preserve">Dr. Steele leaves behind his beloved wife, </w:t>
      </w:r>
      <w:proofErr w:type="spellStart"/>
      <w:r>
        <w:t>Myrene</w:t>
      </w:r>
      <w:proofErr w:type="spellEnd"/>
      <w:r>
        <w:t>, of 70 years;</w:t>
      </w:r>
      <w:r w:rsidR="009521A4">
        <w:t xml:space="preserve"> his children Richard (Leah), John (Carol) and Jan. He will be missed by his cherished grandchildren Justin, Matt (Mary), Lauren (Jason) Frey, Lesley (Kyle) West, Angela, and great grandchildren </w:t>
      </w:r>
      <w:proofErr w:type="spellStart"/>
      <w:r w:rsidR="009521A4">
        <w:t>Bryalyn</w:t>
      </w:r>
      <w:proofErr w:type="spellEnd"/>
      <w:r w:rsidR="009521A4">
        <w:t xml:space="preserve"> and Weston Steele, and </w:t>
      </w:r>
      <w:r w:rsidR="00BE56F4">
        <w:t xml:space="preserve">Jackson Frey. Dr. Steele </w:t>
      </w:r>
      <w:r w:rsidR="00AC2B88">
        <w:t xml:space="preserve">is survived by his brother, Lowell Wesley (Jean) of Fairfield, Conn.  He </w:t>
      </w:r>
      <w:r w:rsidR="00BE56F4">
        <w:t xml:space="preserve">was </w:t>
      </w:r>
      <w:r w:rsidR="009521A4">
        <w:t>preceded in death by his two sisters</w:t>
      </w:r>
      <w:r w:rsidR="00AC2B88">
        <w:t>,</w:t>
      </w:r>
      <w:r w:rsidR="009521A4">
        <w:t xml:space="preserve"> Genevieve (Jack) Unger and </w:t>
      </w:r>
      <w:proofErr w:type="spellStart"/>
      <w:r w:rsidR="00BE56F4">
        <w:t>Adda</w:t>
      </w:r>
      <w:proofErr w:type="spellEnd"/>
      <w:r w:rsidR="00BE56F4">
        <w:t xml:space="preserve"> </w:t>
      </w:r>
      <w:proofErr w:type="spellStart"/>
      <w:r w:rsidR="009521A4">
        <w:t>Loree</w:t>
      </w:r>
      <w:proofErr w:type="spellEnd"/>
      <w:r w:rsidR="00BE56F4">
        <w:t xml:space="preserve"> Steele</w:t>
      </w:r>
      <w:r w:rsidR="009521A4">
        <w:t>.</w:t>
      </w:r>
    </w:p>
    <w:p w:rsidR="009126D4" w:rsidRDefault="009126D4"/>
    <w:p w:rsidR="009126D4" w:rsidRDefault="009126D4">
      <w:r>
        <w:t>In lieu of flow</w:t>
      </w:r>
      <w:r w:rsidR="009521A4">
        <w:t>ers donations may be made to Fir</w:t>
      </w:r>
      <w:r>
        <w:t>st United Methodist Church in Valparaiso.</w:t>
      </w:r>
    </w:p>
    <w:p w:rsidR="009126D4" w:rsidRDefault="009126D4"/>
    <w:p w:rsidR="009126D4" w:rsidRDefault="00C40400">
      <w:r>
        <w:t xml:space="preserve">Service to be held on </w:t>
      </w:r>
      <w:r w:rsidR="005B4D79">
        <w:t xml:space="preserve">Saturday, </w:t>
      </w:r>
      <w:r>
        <w:t>October 8, 2016 at the First United Methodist Church of Valparaiso, IN 103 Franklin Street.  V</w:t>
      </w:r>
      <w:r w:rsidR="005B4D79">
        <w:t>isitation from 9:30-11:30 a.m. with s</w:t>
      </w:r>
      <w:r>
        <w:t>ervice</w:t>
      </w:r>
      <w:r w:rsidR="005B4D79">
        <w:t xml:space="preserve"> beginning</w:t>
      </w:r>
      <w:bookmarkStart w:id="0" w:name="_GoBack"/>
      <w:bookmarkEnd w:id="0"/>
      <w:r>
        <w:t xml:space="preserve"> at 11:30</w:t>
      </w:r>
      <w:r w:rsidR="005B4D79">
        <w:t xml:space="preserve"> a.m</w:t>
      </w:r>
      <w:r>
        <w:t xml:space="preserve">. </w:t>
      </w:r>
    </w:p>
    <w:p w:rsidR="00C40400" w:rsidRDefault="00C40400">
      <w:r>
        <w:t xml:space="preserve">Internment Private.  </w:t>
      </w:r>
    </w:p>
    <w:p w:rsidR="009126D4" w:rsidRDefault="009126D4"/>
    <w:p w:rsidR="009126D4" w:rsidRDefault="009126D4"/>
    <w:sectPr w:rsidR="009126D4" w:rsidSect="00F1457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6D4"/>
    <w:rsid w:val="005B4D79"/>
    <w:rsid w:val="006E4338"/>
    <w:rsid w:val="009126D4"/>
    <w:rsid w:val="00942983"/>
    <w:rsid w:val="009521A4"/>
    <w:rsid w:val="00AC2B88"/>
    <w:rsid w:val="00BE56F4"/>
    <w:rsid w:val="00C34951"/>
    <w:rsid w:val="00C40400"/>
    <w:rsid w:val="00D855F0"/>
    <w:rsid w:val="00F145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343</Words>
  <Characters>1961</Characters>
  <Application>Microsoft Office Word</Application>
  <DocSecurity>0</DocSecurity>
  <Lines>16</Lines>
  <Paragraphs>4</Paragraphs>
  <ScaleCrop>false</ScaleCrop>
  <Company>Hewlett-Packard Company</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Leah Steele</dc:creator>
  <cp:lastModifiedBy>Martin Moeller</cp:lastModifiedBy>
  <cp:revision>3</cp:revision>
  <cp:lastPrinted>2016-10-02T15:11:00Z</cp:lastPrinted>
  <dcterms:created xsi:type="dcterms:W3CDTF">2016-10-03T18:57:00Z</dcterms:created>
  <dcterms:modified xsi:type="dcterms:W3CDTF">2016-10-03T18:58:00Z</dcterms:modified>
</cp:coreProperties>
</file>