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89D" w:rsidRPr="00BC1FAC" w:rsidRDefault="004F589D" w:rsidP="0001448A">
      <w:pPr>
        <w:widowControl/>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jc w:val="center"/>
        <w:rPr>
          <w:rFonts w:ascii="Times New Roman" w:hAnsi="Times New Roman"/>
          <w:b/>
          <w:spacing w:val="-2"/>
          <w:sz w:val="24"/>
          <w:szCs w:val="24"/>
        </w:rPr>
      </w:pPr>
      <w:r w:rsidRPr="00BC1FAC">
        <w:rPr>
          <w:rFonts w:ascii="Times New Roman" w:hAnsi="Times New Roman"/>
          <w:b/>
          <w:spacing w:val="-2"/>
          <w:sz w:val="24"/>
          <w:szCs w:val="24"/>
        </w:rPr>
        <w:t>CURRICULUM VITAE</w:t>
      </w:r>
    </w:p>
    <w:p w:rsidR="00775ED5" w:rsidRPr="00BC1FAC" w:rsidRDefault="00775ED5" w:rsidP="0001448A">
      <w:pPr>
        <w:widowControl/>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rPr>
          <w:rFonts w:ascii="Times New Roman" w:hAnsi="Times New Roman"/>
          <w:spacing w:val="-2"/>
        </w:rPr>
      </w:pPr>
      <w:r w:rsidRPr="00BC1FAC">
        <w:rPr>
          <w:rFonts w:ascii="Times New Roman" w:hAnsi="Times New Roman"/>
          <w:b/>
          <w:spacing w:val="-2"/>
        </w:rPr>
        <w:t xml:space="preserve">Date Prepared:  </w:t>
      </w:r>
      <w:r w:rsidR="00B926A5">
        <w:rPr>
          <w:rFonts w:ascii="Times New Roman" w:hAnsi="Times New Roman"/>
          <w:b/>
          <w:spacing w:val="-2"/>
        </w:rPr>
        <w:t>0</w:t>
      </w:r>
      <w:r w:rsidR="001075D1">
        <w:rPr>
          <w:rFonts w:ascii="Times New Roman" w:hAnsi="Times New Roman"/>
          <w:b/>
          <w:spacing w:val="-2"/>
        </w:rPr>
        <w:t>5</w:t>
      </w:r>
      <w:r w:rsidR="00A849F4" w:rsidRPr="00BC1FAC">
        <w:rPr>
          <w:rFonts w:ascii="Times New Roman" w:hAnsi="Times New Roman"/>
          <w:b/>
          <w:spacing w:val="-2"/>
        </w:rPr>
        <w:t>/</w:t>
      </w:r>
      <w:r w:rsidR="001075D1">
        <w:rPr>
          <w:rFonts w:ascii="Times New Roman" w:hAnsi="Times New Roman"/>
          <w:b/>
          <w:spacing w:val="-2"/>
        </w:rPr>
        <w:t>13</w:t>
      </w:r>
      <w:r w:rsidR="00B926A5">
        <w:rPr>
          <w:rFonts w:ascii="Times New Roman" w:hAnsi="Times New Roman"/>
          <w:b/>
          <w:spacing w:val="-2"/>
        </w:rPr>
        <w:t>/</w:t>
      </w:r>
      <w:r w:rsidR="00A849F4" w:rsidRPr="00BC1FAC">
        <w:rPr>
          <w:rFonts w:ascii="Times New Roman" w:hAnsi="Times New Roman"/>
          <w:b/>
          <w:spacing w:val="-2"/>
        </w:rPr>
        <w:t>20</w:t>
      </w:r>
      <w:r w:rsidR="00E16132" w:rsidRPr="00BC1FAC">
        <w:rPr>
          <w:rFonts w:ascii="Times New Roman" w:hAnsi="Times New Roman"/>
          <w:b/>
          <w:spacing w:val="-2"/>
        </w:rPr>
        <w:t>1</w:t>
      </w:r>
      <w:r w:rsidR="00FB4E82">
        <w:rPr>
          <w:rFonts w:ascii="Times New Roman" w:hAnsi="Times New Roman"/>
          <w:b/>
          <w:spacing w:val="-2"/>
        </w:rPr>
        <w:t>8</w:t>
      </w:r>
    </w:p>
    <w:p w:rsidR="00F76F16" w:rsidRPr="00BC1FAC" w:rsidRDefault="00F76F16" w:rsidP="0001448A">
      <w:pPr>
        <w:widowControl/>
        <w:suppressAutoHyphens/>
        <w:jc w:val="both"/>
        <w:rPr>
          <w:rFonts w:ascii="Times New Roman" w:hAnsi="Times New Roman"/>
          <w:spacing w:val="-2"/>
        </w:rPr>
      </w:pPr>
    </w:p>
    <w:p w:rsidR="00F76F16" w:rsidRPr="00BC1FAC" w:rsidRDefault="00F76F16" w:rsidP="0001448A">
      <w:pPr>
        <w:widowControl/>
        <w:suppressAutoHyphens/>
        <w:ind w:left="2520" w:hanging="2520"/>
        <w:rPr>
          <w:rFonts w:ascii="Times New Roman" w:hAnsi="Times New Roman"/>
          <w:spacing w:val="-2"/>
        </w:rPr>
      </w:pPr>
      <w:r w:rsidRPr="00BC1FAC">
        <w:rPr>
          <w:rFonts w:ascii="Times New Roman" w:hAnsi="Times New Roman"/>
          <w:b/>
          <w:spacing w:val="-2"/>
          <w:sz w:val="22"/>
          <w:szCs w:val="22"/>
        </w:rPr>
        <w:t>Name</w:t>
      </w:r>
      <w:r w:rsidRPr="00BC1FAC">
        <w:rPr>
          <w:rFonts w:ascii="Times New Roman" w:hAnsi="Times New Roman"/>
          <w:b/>
          <w:spacing w:val="-2"/>
          <w:sz w:val="24"/>
          <w:szCs w:val="24"/>
        </w:rPr>
        <w:t>:</w:t>
      </w:r>
      <w:r w:rsidRPr="00BC1FAC">
        <w:rPr>
          <w:rFonts w:ascii="Times New Roman" w:hAnsi="Times New Roman"/>
          <w:spacing w:val="-2"/>
        </w:rPr>
        <w:tab/>
        <w:t>Patricia Perri Rieker</w:t>
      </w:r>
    </w:p>
    <w:p w:rsidR="00F76F16" w:rsidRPr="00BC1FAC" w:rsidRDefault="00F76F16" w:rsidP="0001448A">
      <w:pPr>
        <w:widowControl/>
        <w:suppressAutoHyphens/>
        <w:ind w:left="2520" w:hanging="2520"/>
        <w:rPr>
          <w:rFonts w:ascii="Times New Roman" w:hAnsi="Times New Roman"/>
          <w:spacing w:val="-2"/>
        </w:rPr>
      </w:pPr>
    </w:p>
    <w:p w:rsidR="00F76F16" w:rsidRPr="00BC1FAC" w:rsidRDefault="00F76F16" w:rsidP="0001448A">
      <w:pPr>
        <w:widowControl/>
        <w:suppressAutoHyphens/>
        <w:ind w:left="2520" w:hanging="2520"/>
        <w:rPr>
          <w:rFonts w:ascii="Times New Roman" w:hAnsi="Times New Roman"/>
          <w:spacing w:val="-2"/>
        </w:rPr>
      </w:pPr>
      <w:r w:rsidRPr="00BC1FAC">
        <w:rPr>
          <w:rFonts w:ascii="Times New Roman" w:hAnsi="Times New Roman"/>
          <w:b/>
          <w:spacing w:val="-2"/>
          <w:sz w:val="22"/>
          <w:szCs w:val="22"/>
        </w:rPr>
        <w:t>Office Address</w:t>
      </w:r>
      <w:r w:rsidRPr="00BC1FAC">
        <w:rPr>
          <w:rFonts w:ascii="Times New Roman" w:hAnsi="Times New Roman"/>
          <w:b/>
          <w:spacing w:val="-2"/>
          <w:sz w:val="24"/>
          <w:szCs w:val="24"/>
        </w:rPr>
        <w:t>:</w:t>
      </w:r>
      <w:r w:rsidRPr="00BC1FAC">
        <w:rPr>
          <w:rFonts w:ascii="Times New Roman" w:hAnsi="Times New Roman"/>
          <w:spacing w:val="-2"/>
        </w:rPr>
        <w:tab/>
        <w:t>Boston University, Department of Sociology,</w:t>
      </w:r>
    </w:p>
    <w:p w:rsidR="00F76F16" w:rsidRPr="00BC1FAC" w:rsidRDefault="00F76F16" w:rsidP="0001448A">
      <w:pPr>
        <w:widowControl/>
        <w:suppressAutoHyphens/>
        <w:ind w:left="2520"/>
        <w:rPr>
          <w:rFonts w:ascii="Times New Roman" w:hAnsi="Times New Roman"/>
          <w:spacing w:val="-2"/>
        </w:rPr>
      </w:pPr>
      <w:r w:rsidRPr="00BC1FAC">
        <w:rPr>
          <w:rFonts w:ascii="Times New Roman" w:hAnsi="Times New Roman"/>
          <w:spacing w:val="-2"/>
        </w:rPr>
        <w:t>96-100 Cummington St.</w:t>
      </w:r>
    </w:p>
    <w:p w:rsidR="00F76F16" w:rsidRPr="00BC1FAC" w:rsidRDefault="00F76F16" w:rsidP="0001448A">
      <w:pPr>
        <w:widowControl/>
        <w:suppressAutoHyphens/>
        <w:ind w:left="2520"/>
        <w:rPr>
          <w:rFonts w:ascii="Times New Roman" w:hAnsi="Times New Roman"/>
          <w:spacing w:val="-2"/>
        </w:rPr>
      </w:pPr>
      <w:r w:rsidRPr="00BC1FAC">
        <w:rPr>
          <w:rFonts w:ascii="Times New Roman" w:hAnsi="Times New Roman"/>
          <w:spacing w:val="-2"/>
        </w:rPr>
        <w:t>Boston, 02215</w:t>
      </w:r>
    </w:p>
    <w:p w:rsidR="00F76F16" w:rsidRPr="00BC1FAC" w:rsidRDefault="00F76F16" w:rsidP="0001448A">
      <w:pPr>
        <w:widowControl/>
        <w:suppressAutoHyphens/>
        <w:ind w:left="2520" w:hanging="2520"/>
        <w:rPr>
          <w:rFonts w:ascii="Times New Roman" w:hAnsi="Times New Roman"/>
          <w:spacing w:val="-2"/>
        </w:rPr>
      </w:pPr>
      <w:r w:rsidRPr="00BC1FAC">
        <w:rPr>
          <w:rFonts w:ascii="Times New Roman" w:hAnsi="Times New Roman"/>
          <w:b/>
          <w:spacing w:val="-2"/>
          <w:sz w:val="22"/>
          <w:szCs w:val="22"/>
        </w:rPr>
        <w:t>Home Address</w:t>
      </w:r>
      <w:r w:rsidRPr="00BC1FAC">
        <w:rPr>
          <w:rFonts w:ascii="Times New Roman" w:hAnsi="Times New Roman"/>
          <w:b/>
          <w:spacing w:val="-2"/>
          <w:sz w:val="24"/>
          <w:szCs w:val="24"/>
        </w:rPr>
        <w:t>:</w:t>
      </w:r>
      <w:r w:rsidR="00000AC5" w:rsidRPr="00BC1FAC">
        <w:rPr>
          <w:rFonts w:ascii="Times New Roman" w:hAnsi="Times New Roman"/>
          <w:spacing w:val="-2"/>
        </w:rPr>
        <w:tab/>
      </w:r>
      <w:r w:rsidRPr="00BC1FAC">
        <w:rPr>
          <w:rFonts w:ascii="Times New Roman" w:hAnsi="Times New Roman"/>
          <w:spacing w:val="-2"/>
        </w:rPr>
        <w:t>3 Newport Road, Cambridge, MA 02140</w:t>
      </w:r>
    </w:p>
    <w:p w:rsidR="00F76F16" w:rsidRPr="00BC1FAC" w:rsidRDefault="00000AC5" w:rsidP="0001448A">
      <w:pPr>
        <w:widowControl/>
        <w:suppressAutoHyphens/>
        <w:ind w:left="2520" w:hanging="2520"/>
        <w:rPr>
          <w:rFonts w:ascii="Times New Roman" w:hAnsi="Times New Roman"/>
          <w:spacing w:val="-2"/>
        </w:rPr>
      </w:pPr>
      <w:r w:rsidRPr="00BC1FAC">
        <w:rPr>
          <w:rFonts w:ascii="Times New Roman" w:hAnsi="Times New Roman"/>
          <w:b/>
          <w:spacing w:val="-2"/>
          <w:sz w:val="22"/>
          <w:szCs w:val="22"/>
        </w:rPr>
        <w:t>Work E-</w:t>
      </w:r>
      <w:r w:rsidR="00F76F16" w:rsidRPr="00BC1FAC">
        <w:rPr>
          <w:rFonts w:ascii="Times New Roman" w:hAnsi="Times New Roman"/>
          <w:b/>
          <w:spacing w:val="-2"/>
          <w:sz w:val="22"/>
          <w:szCs w:val="22"/>
        </w:rPr>
        <w:t>Mail</w:t>
      </w:r>
      <w:r w:rsidR="00F76F16" w:rsidRPr="00BC1FAC">
        <w:rPr>
          <w:rFonts w:ascii="Times New Roman" w:hAnsi="Times New Roman"/>
          <w:b/>
          <w:spacing w:val="-2"/>
          <w:sz w:val="24"/>
          <w:szCs w:val="24"/>
        </w:rPr>
        <w:t>:</w:t>
      </w:r>
      <w:r w:rsidR="00F76F16" w:rsidRPr="00BC1FAC">
        <w:rPr>
          <w:rFonts w:ascii="Times New Roman" w:hAnsi="Times New Roman"/>
          <w:spacing w:val="-2"/>
        </w:rPr>
        <w:t xml:space="preserve"> </w:t>
      </w:r>
      <w:r w:rsidRPr="00BC1FAC">
        <w:rPr>
          <w:rFonts w:ascii="Times New Roman" w:hAnsi="Times New Roman"/>
          <w:spacing w:val="-2"/>
        </w:rPr>
        <w:tab/>
      </w:r>
      <w:hyperlink r:id="rId7" w:history="1">
        <w:r w:rsidR="00F76F16" w:rsidRPr="00BC1FAC">
          <w:rPr>
            <w:rStyle w:val="Hyperlink"/>
            <w:rFonts w:ascii="Times New Roman" w:hAnsi="Times New Roman"/>
            <w:spacing w:val="-2"/>
          </w:rPr>
          <w:t>Rieker@bu.edu</w:t>
        </w:r>
      </w:hyperlink>
    </w:p>
    <w:p w:rsidR="00F76F16" w:rsidRPr="00BC1FAC" w:rsidRDefault="00F76F16" w:rsidP="0001448A">
      <w:pPr>
        <w:widowControl/>
        <w:suppressAutoHyphens/>
        <w:ind w:left="2520" w:hanging="2520"/>
        <w:rPr>
          <w:rFonts w:ascii="Times New Roman" w:hAnsi="Times New Roman"/>
          <w:spacing w:val="-2"/>
        </w:rPr>
      </w:pPr>
      <w:r w:rsidRPr="00BC1FAC">
        <w:rPr>
          <w:rFonts w:ascii="Times New Roman" w:hAnsi="Times New Roman"/>
          <w:b/>
          <w:spacing w:val="-2"/>
          <w:sz w:val="22"/>
          <w:szCs w:val="22"/>
        </w:rPr>
        <w:t>Phone</w:t>
      </w:r>
      <w:r w:rsidRPr="00BC1FAC">
        <w:rPr>
          <w:rFonts w:ascii="Times New Roman" w:hAnsi="Times New Roman"/>
          <w:b/>
          <w:spacing w:val="-2"/>
          <w:sz w:val="24"/>
          <w:szCs w:val="24"/>
        </w:rPr>
        <w:t>:</w:t>
      </w:r>
      <w:r w:rsidRPr="00BC1FAC">
        <w:rPr>
          <w:rFonts w:ascii="Times New Roman" w:hAnsi="Times New Roman"/>
          <w:spacing w:val="-2"/>
        </w:rPr>
        <w:t xml:space="preserve"> </w:t>
      </w:r>
      <w:r w:rsidR="00000AC5" w:rsidRPr="00BC1FAC">
        <w:rPr>
          <w:rFonts w:ascii="Times New Roman" w:hAnsi="Times New Roman"/>
          <w:spacing w:val="-2"/>
        </w:rPr>
        <w:tab/>
        <w:t>617-358-0640</w:t>
      </w:r>
    </w:p>
    <w:p w:rsidR="00F76F16" w:rsidRPr="00BC1FAC" w:rsidRDefault="00F76F16" w:rsidP="0001448A">
      <w:pPr>
        <w:widowControl/>
        <w:suppressAutoHyphens/>
        <w:ind w:left="2520" w:hanging="2520"/>
        <w:rPr>
          <w:rFonts w:ascii="Times New Roman" w:hAnsi="Times New Roman"/>
          <w:spacing w:val="-2"/>
        </w:rPr>
      </w:pPr>
      <w:r w:rsidRPr="00BC1FAC">
        <w:rPr>
          <w:rFonts w:ascii="Times New Roman" w:hAnsi="Times New Roman"/>
          <w:b/>
          <w:spacing w:val="-2"/>
          <w:sz w:val="22"/>
          <w:szCs w:val="22"/>
        </w:rPr>
        <w:t>Fax</w:t>
      </w:r>
      <w:r w:rsidRPr="00BC1FAC">
        <w:rPr>
          <w:rFonts w:ascii="Times New Roman" w:hAnsi="Times New Roman"/>
          <w:b/>
          <w:spacing w:val="-2"/>
          <w:sz w:val="24"/>
          <w:szCs w:val="24"/>
        </w:rPr>
        <w:t>:</w:t>
      </w:r>
      <w:r w:rsidRPr="00BC1FAC">
        <w:rPr>
          <w:rFonts w:ascii="Times New Roman" w:hAnsi="Times New Roman"/>
          <w:spacing w:val="-2"/>
        </w:rPr>
        <w:t xml:space="preserve">  </w:t>
      </w:r>
      <w:r w:rsidR="00000AC5" w:rsidRPr="00BC1FAC">
        <w:rPr>
          <w:rFonts w:ascii="Times New Roman" w:hAnsi="Times New Roman"/>
          <w:spacing w:val="-2"/>
        </w:rPr>
        <w:tab/>
      </w:r>
      <w:r w:rsidRPr="00BC1FAC">
        <w:rPr>
          <w:rFonts w:ascii="Times New Roman" w:hAnsi="Times New Roman"/>
          <w:spacing w:val="-2"/>
        </w:rPr>
        <w:t>617 353-4387</w:t>
      </w:r>
    </w:p>
    <w:p w:rsidR="00F76F16" w:rsidRPr="00BC1FAC" w:rsidRDefault="00F76F16" w:rsidP="0001448A">
      <w:pPr>
        <w:widowControl/>
        <w:suppressAutoHyphens/>
        <w:ind w:left="2520" w:hanging="2520"/>
        <w:rPr>
          <w:rFonts w:ascii="Times New Roman" w:hAnsi="Times New Roman"/>
          <w:spacing w:val="-2"/>
        </w:rPr>
      </w:pPr>
      <w:r w:rsidRPr="00BC1FAC">
        <w:rPr>
          <w:rFonts w:ascii="Times New Roman" w:hAnsi="Times New Roman"/>
          <w:b/>
          <w:spacing w:val="-2"/>
          <w:sz w:val="22"/>
          <w:szCs w:val="22"/>
        </w:rPr>
        <w:t>Place of Birth</w:t>
      </w:r>
      <w:r w:rsidRPr="00BC1FAC">
        <w:rPr>
          <w:rFonts w:ascii="Times New Roman" w:hAnsi="Times New Roman"/>
          <w:b/>
          <w:spacing w:val="-2"/>
        </w:rPr>
        <w:t>:</w:t>
      </w:r>
      <w:r w:rsidRPr="00BC1FAC">
        <w:rPr>
          <w:rFonts w:ascii="Times New Roman" w:hAnsi="Times New Roman"/>
          <w:spacing w:val="-2"/>
        </w:rPr>
        <w:tab/>
        <w:t>Pittsburgh, PA, USA</w:t>
      </w:r>
    </w:p>
    <w:p w:rsidR="009D147A" w:rsidRPr="00BC1FAC" w:rsidRDefault="009D147A" w:rsidP="0001448A">
      <w:pPr>
        <w:widowControl/>
        <w:suppressAutoHyphens/>
        <w:ind w:left="2520" w:hanging="2520"/>
        <w:jc w:val="both"/>
        <w:rPr>
          <w:rFonts w:ascii="Times New Roman" w:hAnsi="Times New Roman"/>
          <w:spacing w:val="-2"/>
        </w:rPr>
      </w:pPr>
    </w:p>
    <w:p w:rsidR="009D147A" w:rsidRPr="00BC1FAC" w:rsidRDefault="009D147A" w:rsidP="0001448A">
      <w:pPr>
        <w:widowControl/>
        <w:suppressAutoHyphens/>
        <w:jc w:val="both"/>
        <w:rPr>
          <w:rFonts w:ascii="Times New Roman" w:hAnsi="Times New Roman"/>
          <w:spacing w:val="-2"/>
        </w:rPr>
        <w:sectPr w:rsidR="009D147A" w:rsidRPr="00BC1FAC" w:rsidSect="008225F9">
          <w:headerReference w:type="default" r:id="rId8"/>
          <w:endnotePr>
            <w:numFmt w:val="decimal"/>
          </w:endnotePr>
          <w:pgSz w:w="12240" w:h="15840"/>
          <w:pgMar w:top="1440" w:right="1440" w:bottom="1440" w:left="1440" w:header="1440" w:footer="1440" w:gutter="0"/>
          <w:cols w:space="720"/>
          <w:noEndnote/>
        </w:sectPr>
      </w:pPr>
    </w:p>
    <w:p w:rsidR="00F76F16" w:rsidRPr="00BC1FAC" w:rsidRDefault="00F76F16" w:rsidP="0001448A">
      <w:pPr>
        <w:widowControl/>
        <w:tabs>
          <w:tab w:val="left" w:pos="2880"/>
        </w:tabs>
        <w:suppressAutoHyphens/>
        <w:jc w:val="both"/>
        <w:rPr>
          <w:rFonts w:ascii="Times New Roman" w:hAnsi="Times New Roman"/>
          <w:b/>
          <w:spacing w:val="-2"/>
          <w:sz w:val="24"/>
          <w:szCs w:val="24"/>
          <w:u w:val="single"/>
        </w:rPr>
      </w:pPr>
      <w:r w:rsidRPr="00BC1FAC">
        <w:rPr>
          <w:rFonts w:ascii="Times New Roman" w:hAnsi="Times New Roman"/>
          <w:b/>
          <w:spacing w:val="-2"/>
          <w:sz w:val="24"/>
          <w:szCs w:val="24"/>
          <w:u w:val="single"/>
        </w:rPr>
        <w:t>Education</w:t>
      </w:r>
    </w:p>
    <w:p w:rsidR="00F76F16" w:rsidRPr="00BC1FAC" w:rsidRDefault="00F76F16" w:rsidP="0001448A">
      <w:pPr>
        <w:widowControl/>
        <w:tabs>
          <w:tab w:val="left" w:pos="2880"/>
        </w:tabs>
        <w:suppressAutoHyphens/>
        <w:jc w:val="both"/>
        <w:rPr>
          <w:rFonts w:ascii="Times New Roman" w:hAnsi="Times New Roman"/>
          <w:spacing w:val="-2"/>
        </w:rPr>
      </w:pPr>
    </w:p>
    <w:p w:rsidR="00F76F16" w:rsidRPr="00BC1FAC" w:rsidRDefault="00F76F16" w:rsidP="0001448A">
      <w:pPr>
        <w:widowControl/>
        <w:tabs>
          <w:tab w:val="left" w:pos="720"/>
          <w:tab w:val="left" w:pos="2520"/>
        </w:tabs>
        <w:suppressAutoHyphens/>
        <w:jc w:val="both"/>
        <w:rPr>
          <w:rFonts w:ascii="Times New Roman" w:hAnsi="Times New Roman"/>
          <w:spacing w:val="-2"/>
        </w:rPr>
      </w:pPr>
      <w:r w:rsidRPr="00BC1FAC">
        <w:rPr>
          <w:rFonts w:ascii="Times New Roman" w:hAnsi="Times New Roman"/>
          <w:spacing w:val="-2"/>
        </w:rPr>
        <w:t>1959</w:t>
      </w:r>
      <w:r w:rsidR="009D147A" w:rsidRPr="00BC1FAC">
        <w:rPr>
          <w:rFonts w:ascii="Times New Roman" w:hAnsi="Times New Roman"/>
          <w:spacing w:val="-2"/>
        </w:rPr>
        <w:tab/>
      </w:r>
      <w:r w:rsidRPr="00BC1FAC">
        <w:rPr>
          <w:rFonts w:ascii="Times New Roman" w:hAnsi="Times New Roman"/>
          <w:spacing w:val="-2"/>
        </w:rPr>
        <w:t>B.A.</w:t>
      </w:r>
      <w:r w:rsidRPr="00BC1FAC">
        <w:rPr>
          <w:rFonts w:ascii="Times New Roman" w:hAnsi="Times New Roman"/>
          <w:spacing w:val="-2"/>
        </w:rPr>
        <w:tab/>
      </w:r>
      <w:r w:rsidR="00DC735A" w:rsidRPr="00BC1FAC">
        <w:rPr>
          <w:rFonts w:ascii="Times New Roman" w:hAnsi="Times New Roman"/>
          <w:spacing w:val="-2"/>
        </w:rPr>
        <w:t xml:space="preserve">Political Science </w:t>
      </w:r>
      <w:r w:rsidR="00DC735A" w:rsidRPr="00BC1FAC">
        <w:rPr>
          <w:rFonts w:ascii="Times New Roman" w:hAnsi="Times New Roman"/>
          <w:spacing w:val="-2"/>
        </w:rPr>
        <w:tab/>
      </w:r>
      <w:r w:rsidRPr="00BC1FAC">
        <w:rPr>
          <w:rFonts w:ascii="Times New Roman" w:hAnsi="Times New Roman"/>
          <w:spacing w:val="-2"/>
        </w:rPr>
        <w:t>University of Pittsburgh</w:t>
      </w:r>
    </w:p>
    <w:p w:rsidR="00000AC5" w:rsidRPr="00BC1FAC" w:rsidRDefault="00000AC5" w:rsidP="0001448A">
      <w:pPr>
        <w:widowControl/>
        <w:tabs>
          <w:tab w:val="left" w:pos="2520"/>
        </w:tabs>
        <w:suppressAutoHyphens/>
        <w:jc w:val="both"/>
        <w:rPr>
          <w:rFonts w:ascii="Times New Roman" w:hAnsi="Times New Roman"/>
          <w:spacing w:val="-2"/>
        </w:rPr>
      </w:pPr>
    </w:p>
    <w:p w:rsidR="00DC735A" w:rsidRPr="00BC1FAC" w:rsidRDefault="00F76F16" w:rsidP="0001448A">
      <w:pPr>
        <w:widowControl/>
        <w:tabs>
          <w:tab w:val="left" w:pos="720"/>
          <w:tab w:val="left" w:pos="2520"/>
        </w:tabs>
        <w:suppressAutoHyphens/>
        <w:jc w:val="both"/>
        <w:rPr>
          <w:rFonts w:ascii="Times New Roman" w:hAnsi="Times New Roman"/>
          <w:spacing w:val="-2"/>
        </w:rPr>
      </w:pPr>
      <w:r w:rsidRPr="00BC1FAC">
        <w:rPr>
          <w:rFonts w:ascii="Times New Roman" w:hAnsi="Times New Roman"/>
          <w:spacing w:val="-2"/>
        </w:rPr>
        <w:t>1974</w:t>
      </w:r>
      <w:r w:rsidR="009D147A" w:rsidRPr="00BC1FAC">
        <w:rPr>
          <w:rFonts w:ascii="Times New Roman" w:hAnsi="Times New Roman"/>
          <w:spacing w:val="-2"/>
        </w:rPr>
        <w:tab/>
      </w:r>
      <w:r w:rsidRPr="00BC1FAC">
        <w:rPr>
          <w:rFonts w:ascii="Times New Roman" w:hAnsi="Times New Roman"/>
          <w:spacing w:val="-2"/>
        </w:rPr>
        <w:t>Ph.D.</w:t>
      </w:r>
      <w:r w:rsidRPr="00BC1FAC">
        <w:rPr>
          <w:rFonts w:ascii="Times New Roman" w:hAnsi="Times New Roman"/>
          <w:spacing w:val="-2"/>
        </w:rPr>
        <w:tab/>
      </w:r>
      <w:r w:rsidR="00DC735A" w:rsidRPr="00BC1FAC">
        <w:rPr>
          <w:rFonts w:ascii="Times New Roman" w:hAnsi="Times New Roman"/>
          <w:spacing w:val="-2"/>
        </w:rPr>
        <w:t>Sociology</w:t>
      </w:r>
      <w:r w:rsidR="00DC735A" w:rsidRPr="00BC1FAC">
        <w:rPr>
          <w:rFonts w:ascii="Times New Roman" w:hAnsi="Times New Roman"/>
          <w:spacing w:val="-2"/>
        </w:rPr>
        <w:tab/>
      </w:r>
      <w:r w:rsidR="00DC735A" w:rsidRPr="00BC1FAC">
        <w:rPr>
          <w:rFonts w:ascii="Times New Roman" w:hAnsi="Times New Roman"/>
          <w:spacing w:val="-2"/>
        </w:rPr>
        <w:tab/>
      </w:r>
      <w:r w:rsidRPr="00BC1FAC">
        <w:rPr>
          <w:rFonts w:ascii="Times New Roman" w:hAnsi="Times New Roman"/>
          <w:spacing w:val="-2"/>
        </w:rPr>
        <w:t>University of Pittsburgh</w:t>
      </w:r>
    </w:p>
    <w:p w:rsidR="009D147A" w:rsidRPr="00BC1FAC" w:rsidRDefault="009D147A" w:rsidP="0001448A">
      <w:pPr>
        <w:widowControl/>
        <w:tabs>
          <w:tab w:val="left" w:pos="2880"/>
        </w:tabs>
        <w:suppressAutoHyphens/>
        <w:jc w:val="both"/>
        <w:rPr>
          <w:rFonts w:ascii="Times New Roman" w:hAnsi="Times New Roman"/>
          <w:spacing w:val="-2"/>
        </w:rPr>
      </w:pPr>
    </w:p>
    <w:p w:rsidR="009D147A" w:rsidRPr="00BC1FAC" w:rsidRDefault="009D147A" w:rsidP="0001448A">
      <w:pPr>
        <w:widowControl/>
        <w:tabs>
          <w:tab w:val="left" w:pos="2880"/>
        </w:tabs>
        <w:suppressAutoHyphens/>
        <w:jc w:val="both"/>
        <w:rPr>
          <w:rFonts w:ascii="Times New Roman" w:hAnsi="Times New Roman"/>
          <w:spacing w:val="-2"/>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F76F16" w:rsidRPr="00BC1FAC" w:rsidRDefault="00F76F16" w:rsidP="0001448A">
      <w:pPr>
        <w:widowControl/>
        <w:tabs>
          <w:tab w:val="left" w:pos="2880"/>
        </w:tabs>
        <w:suppressAutoHyphens/>
        <w:jc w:val="both"/>
        <w:rPr>
          <w:rFonts w:ascii="Times New Roman" w:hAnsi="Times New Roman"/>
          <w:b/>
          <w:spacing w:val="-2"/>
          <w:sz w:val="24"/>
          <w:szCs w:val="24"/>
          <w:u w:val="single"/>
        </w:rPr>
      </w:pPr>
      <w:r w:rsidRPr="00BC1FAC">
        <w:rPr>
          <w:rFonts w:ascii="Times New Roman" w:hAnsi="Times New Roman"/>
          <w:b/>
          <w:spacing w:val="-2"/>
          <w:sz w:val="24"/>
          <w:szCs w:val="24"/>
          <w:u w:val="single"/>
        </w:rPr>
        <w:t>Postdoctoral Training</w:t>
      </w:r>
    </w:p>
    <w:p w:rsidR="00DC735A" w:rsidRPr="00BC1FAC" w:rsidRDefault="00DC735A" w:rsidP="0001448A">
      <w:pPr>
        <w:widowControl/>
        <w:tabs>
          <w:tab w:val="left" w:pos="-1440"/>
          <w:tab w:val="left" w:pos="-720"/>
          <w:tab w:val="left" w:pos="0"/>
          <w:tab w:val="left" w:pos="288"/>
          <w:tab w:val="left" w:pos="1008"/>
          <w:tab w:val="left" w:pos="1728"/>
          <w:tab w:val="left" w:pos="2448"/>
          <w:tab w:val="left" w:pos="2880"/>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snapToGrid w:val="0"/>
        <w:jc w:val="both"/>
        <w:rPr>
          <w:rFonts w:ascii="Times New Roman" w:hAnsi="Times New Roman"/>
          <w:spacing w:val="-2"/>
        </w:rPr>
      </w:pPr>
    </w:p>
    <w:p w:rsidR="00DA0344" w:rsidRPr="00BC1FAC" w:rsidRDefault="00DA0344" w:rsidP="0001448A">
      <w:pPr>
        <w:widowControl/>
        <w:tabs>
          <w:tab w:val="left" w:pos="-1440"/>
          <w:tab w:val="left" w:pos="-720"/>
        </w:tabs>
        <w:suppressAutoHyphens/>
        <w:snapToGrid w:val="0"/>
        <w:ind w:left="1800" w:hanging="1800"/>
        <w:jc w:val="both"/>
        <w:rPr>
          <w:rFonts w:ascii="Times New Roman" w:hAnsi="Times New Roman"/>
          <w:spacing w:val="-2"/>
        </w:rPr>
      </w:pPr>
      <w:r w:rsidRPr="00BC1FAC">
        <w:rPr>
          <w:rFonts w:ascii="Times New Roman" w:hAnsi="Times New Roman"/>
          <w:spacing w:val="-2"/>
        </w:rPr>
        <w:t>1976-1978</w:t>
      </w:r>
      <w:r w:rsidRPr="00BC1FAC">
        <w:rPr>
          <w:rFonts w:ascii="Times New Roman" w:hAnsi="Times New Roman"/>
          <w:spacing w:val="-2"/>
        </w:rPr>
        <w:tab/>
        <w:t>Research Fellow, (evaluation and mental health), National Institute of Mental Health University of North Carolina, Chapel Hill</w:t>
      </w:r>
    </w:p>
    <w:p w:rsidR="00275454" w:rsidRPr="00BC1FAC" w:rsidRDefault="00275454" w:rsidP="0001448A">
      <w:pPr>
        <w:widowControl/>
        <w:tabs>
          <w:tab w:val="left" w:pos="-1440"/>
          <w:tab w:val="left" w:pos="-720"/>
        </w:tabs>
        <w:suppressAutoHyphens/>
        <w:snapToGrid w:val="0"/>
        <w:ind w:left="1800" w:hanging="1800"/>
        <w:jc w:val="both"/>
        <w:rPr>
          <w:rFonts w:ascii="Times New Roman" w:hAnsi="Times New Roman"/>
          <w:spacing w:val="-2"/>
        </w:rPr>
      </w:pPr>
    </w:p>
    <w:p w:rsidR="00275454" w:rsidRPr="00BC1FAC" w:rsidRDefault="009D147A" w:rsidP="0001448A">
      <w:pPr>
        <w:widowControl/>
        <w:tabs>
          <w:tab w:val="left" w:pos="-1440"/>
          <w:tab w:val="left" w:pos="-720"/>
        </w:tabs>
        <w:suppressAutoHyphens/>
        <w:snapToGrid w:val="0"/>
        <w:ind w:left="1800" w:hanging="1800"/>
        <w:jc w:val="both"/>
        <w:rPr>
          <w:rFonts w:ascii="Times New Roman" w:hAnsi="Times New Roman"/>
          <w:spacing w:val="-2"/>
        </w:rPr>
      </w:pPr>
      <w:r w:rsidRPr="00BC1FAC">
        <w:rPr>
          <w:rFonts w:ascii="Times New Roman" w:hAnsi="Times New Roman"/>
          <w:spacing w:val="-2"/>
        </w:rPr>
        <w:t>2002</w:t>
      </w:r>
      <w:r w:rsidRPr="00BC1FAC">
        <w:rPr>
          <w:rFonts w:ascii="Times New Roman" w:hAnsi="Times New Roman"/>
          <w:spacing w:val="-2"/>
        </w:rPr>
        <w:tab/>
      </w:r>
      <w:r w:rsidR="0001448A">
        <w:rPr>
          <w:rFonts w:ascii="Times New Roman" w:hAnsi="Times New Roman"/>
          <w:spacing w:val="-2"/>
        </w:rPr>
        <w:t xml:space="preserve">RAND </w:t>
      </w:r>
      <w:r w:rsidR="00275454" w:rsidRPr="00BC1FAC">
        <w:rPr>
          <w:rFonts w:ascii="Times New Roman" w:hAnsi="Times New Roman"/>
          <w:spacing w:val="-2"/>
        </w:rPr>
        <w:t>Summer Institute.  MiniMedical School for Social Scientists (July 17-19) and  Work shop on the Demography, Economics, and Epidemiology of Aging (July 19-20).  Scholarship</w:t>
      </w:r>
    </w:p>
    <w:p w:rsidR="009D147A" w:rsidRPr="00BC1FAC" w:rsidRDefault="009D147A" w:rsidP="0001448A">
      <w:pPr>
        <w:widowControl/>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snapToGrid w:val="0"/>
        <w:jc w:val="both"/>
        <w:rPr>
          <w:rFonts w:ascii="Times New Roman" w:hAnsi="Times New Roman"/>
          <w:b/>
          <w:spacing w:val="-2"/>
          <w:sz w:val="24"/>
          <w:szCs w:val="24"/>
        </w:rPr>
      </w:pPr>
    </w:p>
    <w:p w:rsidR="009D147A" w:rsidRPr="00BC1FAC" w:rsidRDefault="009D147A" w:rsidP="0001448A">
      <w:pPr>
        <w:widowControl/>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snapToGrid w:val="0"/>
        <w:jc w:val="both"/>
        <w:rPr>
          <w:rFonts w:ascii="Times New Roman" w:hAnsi="Times New Roman"/>
          <w:b/>
          <w:spacing w:val="-2"/>
          <w:sz w:val="24"/>
          <w:szCs w:val="24"/>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DC735A" w:rsidRPr="00BC1FAC" w:rsidRDefault="00DC735A" w:rsidP="0001448A">
      <w:pPr>
        <w:widowControl/>
        <w:suppressAutoHyphens/>
        <w:snapToGrid w:val="0"/>
        <w:ind w:left="1800" w:hanging="1800"/>
        <w:jc w:val="both"/>
        <w:rPr>
          <w:rFonts w:ascii="Times New Roman" w:hAnsi="Times New Roman"/>
          <w:bCs/>
          <w:spacing w:val="-2"/>
          <w:u w:val="single"/>
        </w:rPr>
      </w:pPr>
      <w:r w:rsidRPr="00BC1FAC">
        <w:rPr>
          <w:rFonts w:ascii="Times New Roman" w:hAnsi="Times New Roman"/>
          <w:b/>
          <w:spacing w:val="-2"/>
          <w:sz w:val="24"/>
          <w:szCs w:val="24"/>
          <w:u w:val="single"/>
        </w:rPr>
        <w:t>Faculty Academic</w:t>
      </w:r>
      <w:r w:rsidR="004F589D" w:rsidRPr="00BC1FAC">
        <w:rPr>
          <w:rFonts w:ascii="Times New Roman" w:hAnsi="Times New Roman"/>
          <w:b/>
          <w:spacing w:val="-2"/>
          <w:sz w:val="24"/>
          <w:szCs w:val="24"/>
          <w:u w:val="single"/>
        </w:rPr>
        <w:t xml:space="preserve"> Appointments</w:t>
      </w:r>
      <w:r w:rsidR="004F589D" w:rsidRPr="00BC1FAC">
        <w:rPr>
          <w:rFonts w:ascii="Times New Roman" w:hAnsi="Times New Roman"/>
          <w:snapToGrid/>
          <w:spacing w:val="-2"/>
          <w:u w:val="single"/>
        </w:rPr>
        <w:t xml:space="preserve"> </w:t>
      </w:r>
    </w:p>
    <w:p w:rsidR="00DC735A" w:rsidRPr="00BC1FAC" w:rsidRDefault="00DC735A" w:rsidP="0001448A">
      <w:pPr>
        <w:widowControl/>
        <w:suppressAutoHyphens/>
        <w:snapToGrid w:val="0"/>
        <w:ind w:left="1800" w:hanging="1800"/>
        <w:jc w:val="both"/>
        <w:rPr>
          <w:rFonts w:ascii="Times New Roman" w:hAnsi="Times New Roman"/>
          <w:bCs/>
          <w:spacing w:val="-2"/>
        </w:rPr>
      </w:pPr>
    </w:p>
    <w:p w:rsidR="00F76F16" w:rsidRPr="00BC1FAC" w:rsidRDefault="00DA0344"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 xml:space="preserve">1974- </w:t>
      </w:r>
      <w:r w:rsidR="009D147A" w:rsidRPr="00BC1FAC">
        <w:rPr>
          <w:rFonts w:ascii="Times New Roman" w:hAnsi="Times New Roman"/>
          <w:bCs/>
          <w:spacing w:val="-2"/>
        </w:rPr>
        <w:t>1975</w:t>
      </w:r>
      <w:r w:rsidR="009D147A" w:rsidRPr="00BC1FAC">
        <w:rPr>
          <w:rFonts w:ascii="Times New Roman" w:hAnsi="Times New Roman"/>
          <w:bCs/>
          <w:spacing w:val="-2"/>
        </w:rPr>
        <w:tab/>
        <w:t>Instructor</w:t>
      </w:r>
      <w:r w:rsidR="00BC1FAC">
        <w:rPr>
          <w:rFonts w:ascii="Times New Roman" w:hAnsi="Times New Roman"/>
          <w:bCs/>
          <w:spacing w:val="-2"/>
        </w:rPr>
        <w:t xml:space="preserve">, </w:t>
      </w:r>
      <w:r w:rsidR="00F76F16" w:rsidRPr="00BC1FAC">
        <w:rPr>
          <w:rFonts w:ascii="Times New Roman" w:hAnsi="Times New Roman"/>
          <w:bCs/>
          <w:spacing w:val="-2"/>
        </w:rPr>
        <w:t>Sociology</w:t>
      </w:r>
      <w:r w:rsidR="0001448A">
        <w:rPr>
          <w:rFonts w:ascii="Times New Roman" w:hAnsi="Times New Roman"/>
          <w:bCs/>
          <w:spacing w:val="-2"/>
        </w:rPr>
        <w:t xml:space="preserve"> </w:t>
      </w:r>
      <w:r w:rsidR="00F76F16" w:rsidRPr="00BC1FAC">
        <w:rPr>
          <w:rFonts w:ascii="Times New Roman" w:hAnsi="Times New Roman"/>
          <w:bCs/>
          <w:spacing w:val="-2"/>
        </w:rPr>
        <w:t>University of North Carolina at Chapel Hill</w:t>
      </w:r>
    </w:p>
    <w:p w:rsidR="00F76F16" w:rsidRPr="00BC1FAC" w:rsidRDefault="00F76F16" w:rsidP="0001448A">
      <w:pPr>
        <w:widowControl/>
        <w:suppressAutoHyphens/>
        <w:snapToGrid w:val="0"/>
        <w:ind w:left="1800" w:hanging="1800"/>
        <w:jc w:val="both"/>
        <w:rPr>
          <w:rFonts w:ascii="Times New Roman" w:hAnsi="Times New Roman"/>
          <w:bCs/>
          <w:spacing w:val="-2"/>
        </w:rPr>
      </w:pPr>
    </w:p>
    <w:p w:rsidR="00F76F16" w:rsidRPr="00BC1FAC" w:rsidRDefault="00F76F16"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1975 - 1981</w:t>
      </w:r>
      <w:r w:rsidRPr="00BC1FAC">
        <w:rPr>
          <w:rFonts w:ascii="Times New Roman" w:hAnsi="Times New Roman"/>
          <w:bCs/>
          <w:spacing w:val="-2"/>
        </w:rPr>
        <w:tab/>
        <w:t>Assistant Professor</w:t>
      </w:r>
      <w:r w:rsidR="00E8635A">
        <w:rPr>
          <w:rFonts w:ascii="Times New Roman" w:hAnsi="Times New Roman"/>
          <w:bCs/>
          <w:spacing w:val="-2"/>
        </w:rPr>
        <w:t>,</w:t>
      </w:r>
      <w:r w:rsidR="00BC1FAC">
        <w:rPr>
          <w:rFonts w:ascii="Times New Roman" w:hAnsi="Times New Roman"/>
          <w:bCs/>
          <w:spacing w:val="-2"/>
        </w:rPr>
        <w:t xml:space="preserve"> </w:t>
      </w:r>
      <w:r w:rsidRPr="00BC1FAC">
        <w:rPr>
          <w:rFonts w:ascii="Times New Roman" w:hAnsi="Times New Roman"/>
          <w:bCs/>
          <w:spacing w:val="-2"/>
        </w:rPr>
        <w:t>Sociology</w:t>
      </w:r>
      <w:r w:rsidR="00BC1FAC">
        <w:rPr>
          <w:rFonts w:ascii="Times New Roman" w:hAnsi="Times New Roman"/>
          <w:bCs/>
          <w:spacing w:val="-2"/>
        </w:rPr>
        <w:t xml:space="preserve"> </w:t>
      </w:r>
      <w:r w:rsidRPr="00BC1FAC">
        <w:rPr>
          <w:rFonts w:ascii="Times New Roman" w:hAnsi="Times New Roman"/>
          <w:bCs/>
          <w:spacing w:val="-2"/>
        </w:rPr>
        <w:t>University of North Carolina at Chapel Hill</w:t>
      </w:r>
    </w:p>
    <w:p w:rsidR="00F76F16" w:rsidRPr="00BC1FAC" w:rsidRDefault="00F76F16" w:rsidP="0001448A">
      <w:pPr>
        <w:widowControl/>
        <w:suppressAutoHyphens/>
        <w:snapToGrid w:val="0"/>
        <w:ind w:left="1800" w:hanging="1800"/>
        <w:jc w:val="both"/>
        <w:rPr>
          <w:rFonts w:ascii="Times New Roman" w:hAnsi="Times New Roman"/>
          <w:bCs/>
          <w:spacing w:val="-2"/>
        </w:rPr>
      </w:pPr>
    </w:p>
    <w:p w:rsidR="00F76F16" w:rsidRPr="00BC1FAC" w:rsidRDefault="00F76F16"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1978 - 1981</w:t>
      </w:r>
      <w:r w:rsidRPr="00BC1FAC">
        <w:rPr>
          <w:rFonts w:ascii="Times New Roman" w:hAnsi="Times New Roman"/>
          <w:bCs/>
          <w:spacing w:val="-2"/>
        </w:rPr>
        <w:tab/>
        <w:t>Social and Administrative Medicine (Joint Appointment), School of Medicine, University of North Carolina at Chapel Hill</w:t>
      </w:r>
    </w:p>
    <w:p w:rsidR="00F76F16" w:rsidRPr="00BC1FAC" w:rsidRDefault="00F76F16" w:rsidP="0001448A">
      <w:pPr>
        <w:widowControl/>
        <w:suppressAutoHyphens/>
        <w:snapToGrid w:val="0"/>
        <w:ind w:left="1800" w:hanging="1800"/>
        <w:jc w:val="both"/>
        <w:rPr>
          <w:rFonts w:ascii="Times New Roman" w:hAnsi="Times New Roman"/>
          <w:bCs/>
          <w:spacing w:val="-2"/>
        </w:rPr>
      </w:pPr>
    </w:p>
    <w:p w:rsidR="00F76F16" w:rsidRPr="00BC1FAC" w:rsidRDefault="00F76F16"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1982 - 1987</w:t>
      </w:r>
      <w:r w:rsidRPr="00BC1FAC">
        <w:rPr>
          <w:rFonts w:ascii="Times New Roman" w:hAnsi="Times New Roman"/>
          <w:bCs/>
          <w:spacing w:val="-2"/>
        </w:rPr>
        <w:tab/>
        <w:t>Assistant Professor Social Medicine and Health Policy</w:t>
      </w:r>
      <w:r w:rsidR="00DA0344" w:rsidRPr="00BC1FAC">
        <w:rPr>
          <w:rFonts w:ascii="Times New Roman" w:hAnsi="Times New Roman"/>
          <w:bCs/>
          <w:spacing w:val="-2"/>
        </w:rPr>
        <w:t xml:space="preserve"> </w:t>
      </w:r>
      <w:r w:rsidRPr="00BC1FAC">
        <w:rPr>
          <w:rFonts w:ascii="Times New Roman" w:hAnsi="Times New Roman"/>
          <w:bCs/>
          <w:spacing w:val="-2"/>
        </w:rPr>
        <w:t>Harvard Medical School</w:t>
      </w:r>
    </w:p>
    <w:p w:rsidR="00F76F16" w:rsidRPr="00BC1FAC" w:rsidRDefault="00F76F16" w:rsidP="0001448A">
      <w:pPr>
        <w:widowControl/>
        <w:suppressAutoHyphens/>
        <w:snapToGrid w:val="0"/>
        <w:ind w:left="1800" w:hanging="1800"/>
        <w:jc w:val="both"/>
        <w:rPr>
          <w:rFonts w:ascii="Times New Roman" w:hAnsi="Times New Roman"/>
          <w:bCs/>
          <w:spacing w:val="-2"/>
        </w:rPr>
      </w:pPr>
    </w:p>
    <w:p w:rsidR="00F76F16" w:rsidRPr="00BC1FAC" w:rsidRDefault="00F76F16"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 xml:space="preserve">1987 - 1997 </w:t>
      </w:r>
      <w:r w:rsidRPr="00BC1FAC">
        <w:rPr>
          <w:rFonts w:ascii="Times New Roman" w:hAnsi="Times New Roman"/>
          <w:bCs/>
          <w:spacing w:val="-2"/>
        </w:rPr>
        <w:tab/>
        <w:t>Assistant Professor of Sociology</w:t>
      </w:r>
      <w:r w:rsidR="00DA0344" w:rsidRPr="00BC1FAC">
        <w:rPr>
          <w:rFonts w:ascii="Times New Roman" w:hAnsi="Times New Roman"/>
          <w:bCs/>
          <w:spacing w:val="-2"/>
        </w:rPr>
        <w:t xml:space="preserve"> </w:t>
      </w:r>
      <w:r w:rsidRPr="00BC1FAC">
        <w:rPr>
          <w:rFonts w:ascii="Times New Roman" w:hAnsi="Times New Roman"/>
          <w:bCs/>
          <w:spacing w:val="-2"/>
        </w:rPr>
        <w:t>Psychiatry</w:t>
      </w:r>
      <w:r w:rsidR="00DA0344" w:rsidRPr="00BC1FAC">
        <w:rPr>
          <w:rFonts w:ascii="Times New Roman" w:hAnsi="Times New Roman"/>
          <w:bCs/>
          <w:spacing w:val="-2"/>
        </w:rPr>
        <w:t xml:space="preserve"> </w:t>
      </w:r>
      <w:r w:rsidRPr="00BC1FAC">
        <w:rPr>
          <w:rFonts w:ascii="Times New Roman" w:hAnsi="Times New Roman"/>
          <w:bCs/>
          <w:spacing w:val="-2"/>
        </w:rPr>
        <w:t>Harvard Medical School</w:t>
      </w:r>
    </w:p>
    <w:p w:rsidR="00F76F16" w:rsidRPr="00BC1FAC" w:rsidRDefault="00F76F16" w:rsidP="0001448A">
      <w:pPr>
        <w:widowControl/>
        <w:suppressAutoHyphens/>
        <w:snapToGrid w:val="0"/>
        <w:ind w:left="1800" w:hanging="1800"/>
        <w:jc w:val="both"/>
        <w:rPr>
          <w:rFonts w:ascii="Times New Roman" w:hAnsi="Times New Roman"/>
          <w:bCs/>
          <w:spacing w:val="-2"/>
        </w:rPr>
      </w:pPr>
    </w:p>
    <w:p w:rsidR="00F76F16" w:rsidRPr="00BC1FAC" w:rsidRDefault="00F76F16"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 xml:space="preserve">1993-1997 </w:t>
      </w:r>
      <w:r w:rsidRPr="00BC1FAC">
        <w:rPr>
          <w:rFonts w:ascii="Times New Roman" w:hAnsi="Times New Roman"/>
          <w:bCs/>
          <w:spacing w:val="-2"/>
        </w:rPr>
        <w:tab/>
        <w:t>Visiting Professor Sociology</w:t>
      </w:r>
      <w:r w:rsidR="0001448A">
        <w:rPr>
          <w:rFonts w:ascii="Times New Roman" w:hAnsi="Times New Roman"/>
          <w:bCs/>
          <w:spacing w:val="-2"/>
        </w:rPr>
        <w:t xml:space="preserve"> </w:t>
      </w:r>
      <w:r w:rsidRPr="00BC1FAC">
        <w:rPr>
          <w:rFonts w:ascii="Times New Roman" w:hAnsi="Times New Roman"/>
          <w:bCs/>
          <w:spacing w:val="-2"/>
        </w:rPr>
        <w:t xml:space="preserve">Simmons College </w:t>
      </w:r>
    </w:p>
    <w:p w:rsidR="00F76F16" w:rsidRPr="00BC1FAC" w:rsidRDefault="00F76F16" w:rsidP="0001448A">
      <w:pPr>
        <w:widowControl/>
        <w:suppressAutoHyphens/>
        <w:snapToGrid w:val="0"/>
        <w:ind w:left="1800" w:hanging="1800"/>
        <w:jc w:val="both"/>
        <w:rPr>
          <w:rFonts w:ascii="Times New Roman" w:hAnsi="Times New Roman"/>
          <w:bCs/>
          <w:spacing w:val="-2"/>
        </w:rPr>
      </w:pPr>
    </w:p>
    <w:p w:rsidR="009D147A" w:rsidRPr="00BC1FAC" w:rsidRDefault="00F76F16"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1998 – 2003</w:t>
      </w:r>
      <w:r w:rsidRPr="00BC1FAC">
        <w:rPr>
          <w:rFonts w:ascii="Times New Roman" w:hAnsi="Times New Roman"/>
          <w:bCs/>
          <w:spacing w:val="-2"/>
        </w:rPr>
        <w:tab/>
        <w:t xml:space="preserve">Professor </w:t>
      </w:r>
      <w:r w:rsidR="00FB4E82">
        <w:rPr>
          <w:rFonts w:ascii="Times New Roman" w:hAnsi="Times New Roman"/>
          <w:bCs/>
          <w:spacing w:val="-2"/>
        </w:rPr>
        <w:t xml:space="preserve">of </w:t>
      </w:r>
      <w:r w:rsidRPr="00BC1FAC">
        <w:rPr>
          <w:rFonts w:ascii="Times New Roman" w:hAnsi="Times New Roman"/>
          <w:bCs/>
          <w:spacing w:val="-2"/>
        </w:rPr>
        <w:t>Sociology</w:t>
      </w:r>
      <w:r w:rsidR="00E8635A">
        <w:rPr>
          <w:rFonts w:ascii="Times New Roman" w:hAnsi="Times New Roman"/>
          <w:bCs/>
          <w:spacing w:val="-2"/>
        </w:rPr>
        <w:t>,</w:t>
      </w:r>
      <w:r w:rsidRPr="00BC1FAC">
        <w:rPr>
          <w:rFonts w:ascii="Times New Roman" w:hAnsi="Times New Roman"/>
          <w:bCs/>
          <w:spacing w:val="-2"/>
        </w:rPr>
        <w:t xml:space="preserve"> Simmons College </w:t>
      </w:r>
    </w:p>
    <w:p w:rsidR="00F76F16" w:rsidRPr="00BC1FAC" w:rsidRDefault="009D147A" w:rsidP="0001448A">
      <w:pPr>
        <w:widowControl/>
        <w:tabs>
          <w:tab w:val="left" w:pos="1800"/>
        </w:tabs>
        <w:suppressAutoHyphens/>
        <w:snapToGrid w:val="0"/>
        <w:ind w:left="1800" w:hanging="1800"/>
        <w:jc w:val="both"/>
        <w:rPr>
          <w:rFonts w:ascii="Times New Roman" w:hAnsi="Times New Roman"/>
          <w:bCs/>
          <w:spacing w:val="-2"/>
        </w:rPr>
      </w:pPr>
      <w:r w:rsidRPr="00BC1FAC">
        <w:rPr>
          <w:rFonts w:ascii="Times New Roman" w:hAnsi="Times New Roman"/>
          <w:bCs/>
          <w:spacing w:val="-2"/>
        </w:rPr>
        <w:tab/>
      </w:r>
      <w:r w:rsidR="00F76F16" w:rsidRPr="00BC1FAC">
        <w:rPr>
          <w:rFonts w:ascii="Times New Roman" w:hAnsi="Times New Roman"/>
          <w:bCs/>
          <w:spacing w:val="-2"/>
        </w:rPr>
        <w:t>Director, Society and Health Program</w:t>
      </w:r>
    </w:p>
    <w:p w:rsidR="00F76F16" w:rsidRPr="00BC1FAC" w:rsidRDefault="00F76F16" w:rsidP="0001448A">
      <w:pPr>
        <w:widowControl/>
        <w:suppressAutoHyphens/>
        <w:snapToGrid w:val="0"/>
        <w:ind w:left="1800" w:hanging="1800"/>
        <w:jc w:val="both"/>
        <w:rPr>
          <w:rFonts w:ascii="Times New Roman" w:hAnsi="Times New Roman"/>
          <w:bCs/>
          <w:spacing w:val="-2"/>
        </w:rPr>
      </w:pPr>
    </w:p>
    <w:p w:rsidR="00F76F16" w:rsidRPr="00BC1FAC" w:rsidRDefault="00F76F16"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1998-2008</w:t>
      </w:r>
      <w:r w:rsidRPr="00BC1FAC">
        <w:rPr>
          <w:rFonts w:ascii="Times New Roman" w:hAnsi="Times New Roman"/>
          <w:bCs/>
          <w:spacing w:val="-2"/>
        </w:rPr>
        <w:tab/>
        <w:t>Associate Professor Psychiatry (Sociology) Harvard Medical School</w:t>
      </w:r>
    </w:p>
    <w:p w:rsidR="008F1E43" w:rsidRPr="00BC1FAC" w:rsidRDefault="008F1E43" w:rsidP="0001448A">
      <w:pPr>
        <w:widowControl/>
        <w:suppressAutoHyphens/>
        <w:snapToGrid w:val="0"/>
        <w:ind w:left="1800" w:hanging="1800"/>
        <w:jc w:val="both"/>
        <w:rPr>
          <w:rFonts w:ascii="Times New Roman" w:hAnsi="Times New Roman"/>
          <w:bCs/>
          <w:spacing w:val="-2"/>
        </w:rPr>
      </w:pPr>
    </w:p>
    <w:p w:rsidR="008F1E43" w:rsidRPr="00BC1FAC" w:rsidRDefault="008F1E43"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2008</w:t>
      </w:r>
      <w:r w:rsidRPr="00BC1FAC">
        <w:rPr>
          <w:rFonts w:ascii="Times New Roman" w:hAnsi="Times New Roman"/>
          <w:bCs/>
          <w:spacing w:val="-2"/>
        </w:rPr>
        <w:tab/>
        <w:t>Visiting Scholar University of Lancaster Lancaster, UK  (May)</w:t>
      </w:r>
    </w:p>
    <w:p w:rsidR="00000AC5" w:rsidRPr="00BC1FAC" w:rsidRDefault="00000AC5" w:rsidP="0001448A">
      <w:pPr>
        <w:widowControl/>
        <w:suppressAutoHyphens/>
        <w:snapToGrid w:val="0"/>
        <w:ind w:left="1800" w:hanging="1800"/>
        <w:jc w:val="both"/>
        <w:rPr>
          <w:rFonts w:ascii="Times New Roman" w:hAnsi="Times New Roman"/>
          <w:bCs/>
          <w:spacing w:val="-2"/>
        </w:rPr>
      </w:pPr>
    </w:p>
    <w:p w:rsidR="00F76F16" w:rsidRDefault="00F76F16"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2008-</w:t>
      </w:r>
      <w:r w:rsidR="00D91D64">
        <w:rPr>
          <w:rFonts w:ascii="Times New Roman" w:hAnsi="Times New Roman"/>
          <w:bCs/>
          <w:spacing w:val="-2"/>
        </w:rPr>
        <w:t>2015</w:t>
      </w:r>
      <w:r w:rsidRPr="00BC1FAC">
        <w:rPr>
          <w:rFonts w:ascii="Times New Roman" w:hAnsi="Times New Roman"/>
          <w:bCs/>
          <w:spacing w:val="-2"/>
        </w:rPr>
        <w:tab/>
        <w:t xml:space="preserve">Associate </w:t>
      </w:r>
      <w:r w:rsidR="00D91D64">
        <w:rPr>
          <w:rFonts w:ascii="Times New Roman" w:hAnsi="Times New Roman"/>
          <w:bCs/>
          <w:spacing w:val="-2"/>
        </w:rPr>
        <w:t xml:space="preserve">Professor and Associate </w:t>
      </w:r>
      <w:r w:rsidRPr="00BC1FAC">
        <w:rPr>
          <w:rFonts w:ascii="Times New Roman" w:hAnsi="Times New Roman"/>
          <w:bCs/>
          <w:spacing w:val="-2"/>
        </w:rPr>
        <w:t xml:space="preserve">Clinical Professor </w:t>
      </w:r>
      <w:r w:rsidR="00D91D64">
        <w:rPr>
          <w:rFonts w:ascii="Times New Roman" w:hAnsi="Times New Roman"/>
          <w:bCs/>
          <w:spacing w:val="-2"/>
        </w:rPr>
        <w:t xml:space="preserve">of </w:t>
      </w:r>
      <w:r w:rsidRPr="00BC1FAC">
        <w:rPr>
          <w:rFonts w:ascii="Times New Roman" w:hAnsi="Times New Roman"/>
          <w:bCs/>
          <w:spacing w:val="-2"/>
        </w:rPr>
        <w:t>Psychiatry</w:t>
      </w:r>
      <w:r w:rsidR="00D91D64">
        <w:rPr>
          <w:rFonts w:ascii="Times New Roman" w:hAnsi="Times New Roman"/>
          <w:bCs/>
          <w:spacing w:val="-2"/>
        </w:rPr>
        <w:t xml:space="preserve"> </w:t>
      </w:r>
      <w:r w:rsidR="004A510D" w:rsidRPr="00BC1FAC">
        <w:rPr>
          <w:rFonts w:ascii="Times New Roman" w:hAnsi="Times New Roman"/>
          <w:bCs/>
          <w:spacing w:val="-2"/>
        </w:rPr>
        <w:t>(Sociology)</w:t>
      </w:r>
      <w:r w:rsidR="00D91D64">
        <w:rPr>
          <w:rFonts w:ascii="Times New Roman" w:hAnsi="Times New Roman"/>
          <w:bCs/>
          <w:spacing w:val="-2"/>
        </w:rPr>
        <w:t xml:space="preserve">, </w:t>
      </w:r>
      <w:r w:rsidRPr="00BC1FAC">
        <w:rPr>
          <w:rFonts w:ascii="Times New Roman" w:hAnsi="Times New Roman"/>
          <w:bCs/>
          <w:spacing w:val="-2"/>
        </w:rPr>
        <w:t>Harvard</w:t>
      </w:r>
      <w:r w:rsidR="00000AC5" w:rsidRPr="00BC1FAC">
        <w:rPr>
          <w:rFonts w:ascii="Times New Roman" w:hAnsi="Times New Roman"/>
          <w:bCs/>
          <w:spacing w:val="-2"/>
        </w:rPr>
        <w:t xml:space="preserve"> </w:t>
      </w:r>
      <w:r w:rsidRPr="00BC1FAC">
        <w:rPr>
          <w:rFonts w:ascii="Times New Roman" w:hAnsi="Times New Roman"/>
          <w:bCs/>
          <w:spacing w:val="-2"/>
        </w:rPr>
        <w:t xml:space="preserve">Medical School  </w:t>
      </w:r>
    </w:p>
    <w:p w:rsidR="00D91D64" w:rsidRPr="00BC1FAC" w:rsidRDefault="00D91D64" w:rsidP="0001448A">
      <w:pPr>
        <w:widowControl/>
        <w:suppressAutoHyphens/>
        <w:snapToGrid w:val="0"/>
        <w:ind w:left="1800" w:hanging="1800"/>
        <w:jc w:val="both"/>
        <w:rPr>
          <w:rFonts w:ascii="Times New Roman" w:hAnsi="Times New Roman"/>
          <w:bCs/>
          <w:spacing w:val="-2"/>
        </w:rPr>
      </w:pPr>
      <w:r>
        <w:rPr>
          <w:rFonts w:ascii="Times New Roman" w:hAnsi="Times New Roman"/>
          <w:bCs/>
          <w:spacing w:val="-2"/>
        </w:rPr>
        <w:lastRenderedPageBreak/>
        <w:t>2015-present</w:t>
      </w:r>
      <w:r>
        <w:rPr>
          <w:rFonts w:ascii="Times New Roman" w:hAnsi="Times New Roman"/>
          <w:bCs/>
          <w:spacing w:val="-2"/>
        </w:rPr>
        <w:tab/>
        <w:t>Research Associate, Dept. of Psychiatry, Harvard Medical School</w:t>
      </w:r>
    </w:p>
    <w:p w:rsidR="00F76F16" w:rsidRPr="00BC1FAC" w:rsidRDefault="00F76F16" w:rsidP="0001448A">
      <w:pPr>
        <w:widowControl/>
        <w:suppressAutoHyphens/>
        <w:snapToGrid w:val="0"/>
        <w:ind w:left="1800" w:hanging="1800"/>
        <w:jc w:val="both"/>
        <w:rPr>
          <w:rFonts w:ascii="Times New Roman" w:hAnsi="Times New Roman"/>
          <w:bCs/>
          <w:spacing w:val="-2"/>
        </w:rPr>
      </w:pPr>
    </w:p>
    <w:p w:rsidR="0073083E" w:rsidRDefault="004F589D" w:rsidP="0001448A">
      <w:pPr>
        <w:widowControl/>
        <w:suppressAutoHyphens/>
        <w:snapToGrid w:val="0"/>
        <w:ind w:left="1800" w:hanging="1800"/>
        <w:jc w:val="both"/>
        <w:rPr>
          <w:rFonts w:ascii="Times New Roman" w:hAnsi="Times New Roman"/>
          <w:bCs/>
          <w:spacing w:val="-2"/>
        </w:rPr>
      </w:pPr>
      <w:r w:rsidRPr="00BC1FAC">
        <w:rPr>
          <w:rFonts w:ascii="Times New Roman" w:hAnsi="Times New Roman"/>
          <w:bCs/>
          <w:spacing w:val="-2"/>
        </w:rPr>
        <w:t>2003 –</w:t>
      </w:r>
      <w:r w:rsidR="00FB4E82">
        <w:rPr>
          <w:rFonts w:ascii="Times New Roman" w:hAnsi="Times New Roman"/>
          <w:bCs/>
          <w:spacing w:val="-2"/>
        </w:rPr>
        <w:t>201</w:t>
      </w:r>
      <w:r w:rsidR="00E8635A">
        <w:rPr>
          <w:rFonts w:ascii="Times New Roman" w:hAnsi="Times New Roman"/>
          <w:bCs/>
          <w:spacing w:val="-2"/>
        </w:rPr>
        <w:t>9</w:t>
      </w:r>
      <w:r w:rsidRPr="00BC1FAC">
        <w:rPr>
          <w:rFonts w:ascii="Times New Roman" w:hAnsi="Times New Roman"/>
          <w:bCs/>
          <w:spacing w:val="-2"/>
        </w:rPr>
        <w:tab/>
      </w:r>
      <w:r w:rsidR="00C37880" w:rsidRPr="00BC1FAC">
        <w:rPr>
          <w:rFonts w:ascii="Times New Roman" w:hAnsi="Times New Roman"/>
          <w:bCs/>
          <w:spacing w:val="-2"/>
        </w:rPr>
        <w:t>Adjunct</w:t>
      </w:r>
      <w:r w:rsidR="001075D1">
        <w:rPr>
          <w:rFonts w:ascii="Times New Roman" w:hAnsi="Times New Roman"/>
          <w:bCs/>
          <w:spacing w:val="-2"/>
        </w:rPr>
        <w:t>/Visiting</w:t>
      </w:r>
      <w:r w:rsidR="00C37880" w:rsidRPr="00BC1FAC">
        <w:rPr>
          <w:rFonts w:ascii="Times New Roman" w:hAnsi="Times New Roman"/>
          <w:bCs/>
          <w:spacing w:val="-2"/>
        </w:rPr>
        <w:t xml:space="preserve"> </w:t>
      </w:r>
      <w:r w:rsidRPr="00BC1FAC">
        <w:rPr>
          <w:rFonts w:ascii="Times New Roman" w:hAnsi="Times New Roman"/>
          <w:bCs/>
          <w:spacing w:val="-2"/>
        </w:rPr>
        <w:t>Professor</w:t>
      </w:r>
      <w:r w:rsidR="001075D1">
        <w:rPr>
          <w:rFonts w:ascii="Times New Roman" w:hAnsi="Times New Roman"/>
          <w:bCs/>
          <w:spacing w:val="-2"/>
        </w:rPr>
        <w:t xml:space="preserve"> </w:t>
      </w:r>
      <w:r w:rsidRPr="00BC1FAC">
        <w:rPr>
          <w:rFonts w:ascii="Times New Roman" w:hAnsi="Times New Roman"/>
          <w:bCs/>
          <w:spacing w:val="-2"/>
        </w:rPr>
        <w:t>of</w:t>
      </w:r>
      <w:r w:rsidR="00000AC5" w:rsidRPr="00BC1FAC">
        <w:rPr>
          <w:rFonts w:ascii="Times New Roman" w:hAnsi="Times New Roman"/>
          <w:bCs/>
          <w:spacing w:val="-2"/>
        </w:rPr>
        <w:t xml:space="preserve">  Sociology</w:t>
      </w:r>
      <w:r w:rsidR="001075D1">
        <w:rPr>
          <w:rFonts w:ascii="Times New Roman" w:hAnsi="Times New Roman"/>
          <w:bCs/>
          <w:spacing w:val="-2"/>
        </w:rPr>
        <w:t xml:space="preserve"> and Visiting Researcher</w:t>
      </w:r>
      <w:r w:rsidR="00000AC5" w:rsidRPr="00BC1FAC">
        <w:rPr>
          <w:rFonts w:ascii="Times New Roman" w:hAnsi="Times New Roman"/>
          <w:bCs/>
          <w:spacing w:val="-2"/>
        </w:rPr>
        <w:t>,  Boston University</w:t>
      </w:r>
    </w:p>
    <w:p w:rsidR="00FB4E82" w:rsidRDefault="00FB4E82" w:rsidP="0001448A">
      <w:pPr>
        <w:widowControl/>
        <w:suppressAutoHyphens/>
        <w:snapToGrid w:val="0"/>
        <w:ind w:left="1800" w:hanging="1800"/>
        <w:jc w:val="both"/>
        <w:rPr>
          <w:rFonts w:ascii="Times New Roman" w:hAnsi="Times New Roman"/>
          <w:bCs/>
          <w:spacing w:val="-2"/>
        </w:rPr>
      </w:pPr>
    </w:p>
    <w:p w:rsidR="00FB4E82" w:rsidRPr="00BC1FAC" w:rsidRDefault="00FB4E82" w:rsidP="0001448A">
      <w:pPr>
        <w:widowControl/>
        <w:suppressAutoHyphens/>
        <w:snapToGrid w:val="0"/>
        <w:ind w:left="1800" w:hanging="1800"/>
        <w:jc w:val="both"/>
        <w:rPr>
          <w:rFonts w:ascii="Times New Roman" w:hAnsi="Times New Roman"/>
          <w:bCs/>
          <w:spacing w:val="-2"/>
        </w:rPr>
      </w:pPr>
      <w:r>
        <w:rPr>
          <w:rFonts w:ascii="Times New Roman" w:hAnsi="Times New Roman"/>
          <w:bCs/>
          <w:spacing w:val="-2"/>
        </w:rPr>
        <w:t>201</w:t>
      </w:r>
      <w:r w:rsidR="00E8635A">
        <w:rPr>
          <w:rFonts w:ascii="Times New Roman" w:hAnsi="Times New Roman"/>
          <w:bCs/>
          <w:spacing w:val="-2"/>
        </w:rPr>
        <w:t>9</w:t>
      </w:r>
      <w:r>
        <w:rPr>
          <w:rFonts w:ascii="Times New Roman" w:hAnsi="Times New Roman"/>
          <w:bCs/>
          <w:spacing w:val="-2"/>
        </w:rPr>
        <w:t>-present</w:t>
      </w:r>
      <w:r>
        <w:rPr>
          <w:rFonts w:ascii="Times New Roman" w:hAnsi="Times New Roman"/>
          <w:bCs/>
          <w:spacing w:val="-2"/>
        </w:rPr>
        <w:tab/>
      </w:r>
      <w:r w:rsidR="00E8635A">
        <w:rPr>
          <w:rFonts w:ascii="Times New Roman" w:hAnsi="Times New Roman"/>
          <w:bCs/>
          <w:spacing w:val="-2"/>
        </w:rPr>
        <w:t>Visiting Researcher</w:t>
      </w:r>
      <w:r>
        <w:rPr>
          <w:rFonts w:ascii="Times New Roman" w:hAnsi="Times New Roman"/>
          <w:bCs/>
          <w:spacing w:val="-2"/>
        </w:rPr>
        <w:t xml:space="preserve">, Department of Sociology, </w:t>
      </w:r>
      <w:r w:rsidRPr="00FB4E82">
        <w:rPr>
          <w:rFonts w:ascii="Times New Roman" w:hAnsi="Times New Roman"/>
          <w:bCs/>
          <w:spacing w:val="-2"/>
        </w:rPr>
        <w:t>Boston University</w:t>
      </w:r>
    </w:p>
    <w:p w:rsidR="0073083E" w:rsidRPr="00BC1FAC" w:rsidRDefault="0073083E" w:rsidP="0001448A">
      <w:pPr>
        <w:widowControl/>
        <w:suppressAutoHyphens/>
        <w:snapToGrid w:val="0"/>
        <w:ind w:left="1800" w:hanging="1800"/>
        <w:jc w:val="both"/>
        <w:rPr>
          <w:rFonts w:ascii="Times New Roman" w:hAnsi="Times New Roman"/>
          <w:bCs/>
          <w:spacing w:val="-2"/>
        </w:rPr>
      </w:pPr>
    </w:p>
    <w:p w:rsidR="009D147A" w:rsidRPr="00BC1FAC" w:rsidRDefault="009D147A" w:rsidP="0001448A">
      <w:pPr>
        <w:widowControl/>
        <w:suppressAutoHyphens/>
        <w:snapToGrid w:val="0"/>
        <w:ind w:left="1800" w:hanging="1800"/>
        <w:jc w:val="both"/>
        <w:rPr>
          <w:rFonts w:ascii="Times New Roman" w:hAnsi="Times New Roman"/>
          <w:b/>
          <w:spacing w:val="-2"/>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1F5DF1" w:rsidRPr="00BC1FAC" w:rsidRDefault="00DA0344" w:rsidP="0001448A">
      <w:pPr>
        <w:widowControl/>
        <w:suppressAutoHyphens/>
        <w:ind w:left="1800" w:hanging="1800"/>
        <w:jc w:val="both"/>
        <w:rPr>
          <w:rFonts w:ascii="Times New Roman" w:hAnsi="Times New Roman"/>
          <w:b/>
          <w:spacing w:val="-2"/>
          <w:sz w:val="24"/>
          <w:szCs w:val="24"/>
          <w:u w:val="single"/>
        </w:rPr>
      </w:pPr>
      <w:r w:rsidRPr="00BC1FAC">
        <w:rPr>
          <w:rFonts w:ascii="Times New Roman" w:hAnsi="Times New Roman"/>
          <w:b/>
          <w:spacing w:val="-2"/>
          <w:sz w:val="24"/>
          <w:szCs w:val="24"/>
          <w:u w:val="single"/>
        </w:rPr>
        <w:t xml:space="preserve">Appointments at </w:t>
      </w:r>
      <w:r w:rsidR="001F5DF1" w:rsidRPr="00BC1FAC">
        <w:rPr>
          <w:rFonts w:ascii="Times New Roman" w:hAnsi="Times New Roman"/>
          <w:b/>
          <w:spacing w:val="-2"/>
          <w:sz w:val="24"/>
          <w:szCs w:val="24"/>
          <w:u w:val="single"/>
        </w:rPr>
        <w:t>Hospital</w:t>
      </w:r>
      <w:r w:rsidRPr="00BC1FAC">
        <w:rPr>
          <w:rFonts w:ascii="Times New Roman" w:hAnsi="Times New Roman"/>
          <w:b/>
          <w:spacing w:val="-2"/>
          <w:sz w:val="24"/>
          <w:szCs w:val="24"/>
          <w:u w:val="single"/>
        </w:rPr>
        <w:t>s/</w:t>
      </w:r>
      <w:r w:rsidR="001F5DF1" w:rsidRPr="00BC1FAC">
        <w:rPr>
          <w:rFonts w:ascii="Times New Roman" w:hAnsi="Times New Roman"/>
          <w:b/>
          <w:spacing w:val="-2"/>
          <w:sz w:val="24"/>
          <w:szCs w:val="24"/>
          <w:u w:val="single"/>
        </w:rPr>
        <w:t xml:space="preserve"> Affiliated </w:t>
      </w:r>
      <w:r w:rsidR="008F1E43" w:rsidRPr="00BC1FAC">
        <w:rPr>
          <w:rFonts w:ascii="Times New Roman" w:hAnsi="Times New Roman"/>
          <w:b/>
          <w:spacing w:val="-2"/>
          <w:sz w:val="24"/>
          <w:szCs w:val="24"/>
          <w:u w:val="single"/>
        </w:rPr>
        <w:t>Institutions</w:t>
      </w:r>
    </w:p>
    <w:p w:rsidR="001F5DF1" w:rsidRPr="00BC1FAC" w:rsidRDefault="001F5DF1"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1981 – 1986</w:t>
      </w:r>
      <w:r w:rsidRPr="00BC1FAC">
        <w:rPr>
          <w:rFonts w:ascii="Times New Roman" w:hAnsi="Times New Roman"/>
          <w:spacing w:val="-2"/>
        </w:rPr>
        <w:tab/>
        <w:t>Director</w:t>
      </w:r>
      <w:r w:rsidR="00E24200" w:rsidRPr="00BC1FAC">
        <w:rPr>
          <w:rFonts w:ascii="Times New Roman" w:hAnsi="Times New Roman"/>
          <w:spacing w:val="-2"/>
        </w:rPr>
        <w:t xml:space="preserve"> </w:t>
      </w:r>
      <w:r w:rsidR="008F1E43" w:rsidRPr="00BC1FAC">
        <w:rPr>
          <w:rFonts w:ascii="Times New Roman" w:hAnsi="Times New Roman"/>
          <w:spacing w:val="-2"/>
        </w:rPr>
        <w:t xml:space="preserve">  </w:t>
      </w:r>
      <w:r w:rsidRPr="00BC1FAC">
        <w:rPr>
          <w:rFonts w:ascii="Times New Roman" w:hAnsi="Times New Roman"/>
          <w:spacing w:val="-2"/>
        </w:rPr>
        <w:t xml:space="preserve"> Community Research and Programs</w:t>
      </w:r>
      <w:r w:rsidR="008F1E43" w:rsidRPr="00BC1FAC">
        <w:rPr>
          <w:rFonts w:ascii="Times New Roman" w:hAnsi="Times New Roman"/>
          <w:spacing w:val="-2"/>
        </w:rPr>
        <w:t xml:space="preserve">  </w:t>
      </w:r>
      <w:r w:rsidRPr="00BC1FAC">
        <w:rPr>
          <w:rFonts w:ascii="Times New Roman" w:hAnsi="Times New Roman"/>
          <w:spacing w:val="-2"/>
        </w:rPr>
        <w:t xml:space="preserve"> Dana-Farber Cancer Institute, Division of Cancer Control</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1986 – 1998</w:t>
      </w:r>
      <w:r w:rsidRPr="00BC1FAC">
        <w:rPr>
          <w:rFonts w:ascii="Times New Roman" w:hAnsi="Times New Roman"/>
          <w:spacing w:val="-2"/>
        </w:rPr>
        <w:tab/>
        <w:t>Director</w:t>
      </w:r>
      <w:r w:rsidR="008F1E43" w:rsidRPr="00BC1FAC">
        <w:rPr>
          <w:rFonts w:ascii="Times New Roman" w:hAnsi="Times New Roman"/>
          <w:spacing w:val="-2"/>
        </w:rPr>
        <w:t xml:space="preserve">    </w:t>
      </w:r>
      <w:r w:rsidRPr="00BC1FAC">
        <w:rPr>
          <w:rFonts w:ascii="Times New Roman" w:hAnsi="Times New Roman"/>
          <w:spacing w:val="-2"/>
        </w:rPr>
        <w:t xml:space="preserve"> Psychosocial Research, Division of Medical Oncology, Dana-Farber Cancer Institute</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1998-  2005</w:t>
      </w:r>
      <w:r w:rsidRPr="00BC1FAC">
        <w:rPr>
          <w:rFonts w:ascii="Times New Roman" w:hAnsi="Times New Roman"/>
          <w:spacing w:val="-2"/>
        </w:rPr>
        <w:tab/>
        <w:t>Adjunct Researcher</w:t>
      </w:r>
      <w:r w:rsidR="008F1E43" w:rsidRPr="00BC1FAC">
        <w:rPr>
          <w:rFonts w:ascii="Times New Roman" w:hAnsi="Times New Roman"/>
          <w:spacing w:val="-2"/>
        </w:rPr>
        <w:t xml:space="preserve">  </w:t>
      </w:r>
      <w:r w:rsidRPr="00BC1FAC">
        <w:rPr>
          <w:rFonts w:ascii="Times New Roman" w:hAnsi="Times New Roman"/>
          <w:spacing w:val="-2"/>
        </w:rPr>
        <w:t xml:space="preserve"> Dept. of  Biostatistics</w:t>
      </w:r>
      <w:r w:rsidR="008F1E43" w:rsidRPr="00BC1FAC">
        <w:rPr>
          <w:rFonts w:ascii="Times New Roman" w:hAnsi="Times New Roman"/>
          <w:spacing w:val="-2"/>
        </w:rPr>
        <w:t xml:space="preserve">   </w:t>
      </w:r>
      <w:r w:rsidRPr="00BC1FAC">
        <w:rPr>
          <w:rFonts w:ascii="Times New Roman" w:hAnsi="Times New Roman"/>
          <w:spacing w:val="-2"/>
        </w:rPr>
        <w:t xml:space="preserve">  Dana Farber Cancer Inst.</w:t>
      </w:r>
    </w:p>
    <w:p w:rsidR="00F76F16" w:rsidRPr="00BC1FAC" w:rsidRDefault="00F76F16" w:rsidP="0001448A">
      <w:pPr>
        <w:widowControl/>
        <w:suppressAutoHyphens/>
        <w:ind w:left="1800" w:hanging="1800"/>
        <w:jc w:val="both"/>
        <w:rPr>
          <w:rFonts w:ascii="Times New Roman" w:hAnsi="Times New Roman"/>
          <w:b/>
          <w:spacing w:val="-2"/>
        </w:rPr>
      </w:pPr>
    </w:p>
    <w:p w:rsidR="009D147A" w:rsidRPr="00BC1FAC" w:rsidRDefault="009D147A" w:rsidP="0001448A">
      <w:pPr>
        <w:widowControl/>
        <w:suppressAutoHyphens/>
        <w:ind w:left="1800" w:hanging="1800"/>
        <w:jc w:val="both"/>
        <w:rPr>
          <w:rFonts w:ascii="Times New Roman" w:hAnsi="Times New Roman"/>
          <w:b/>
          <w:spacing w:val="-2"/>
          <w:sz w:val="24"/>
          <w:szCs w:val="24"/>
          <w:u w:val="single"/>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4F589D" w:rsidRPr="00BC1FAC" w:rsidRDefault="001F5DF1" w:rsidP="0001448A">
      <w:pPr>
        <w:widowControl/>
        <w:suppressAutoHyphens/>
        <w:ind w:left="1800" w:hanging="1800"/>
        <w:jc w:val="both"/>
        <w:rPr>
          <w:rFonts w:ascii="Times New Roman" w:hAnsi="Times New Roman"/>
          <w:spacing w:val="-2"/>
          <w:sz w:val="24"/>
          <w:szCs w:val="24"/>
          <w:u w:val="single"/>
        </w:rPr>
      </w:pPr>
      <w:r w:rsidRPr="00BC1FAC">
        <w:rPr>
          <w:rFonts w:ascii="Times New Roman" w:hAnsi="Times New Roman"/>
          <w:b/>
          <w:spacing w:val="-2"/>
          <w:sz w:val="24"/>
          <w:szCs w:val="24"/>
          <w:u w:val="single"/>
        </w:rPr>
        <w:t xml:space="preserve">Other </w:t>
      </w:r>
      <w:r w:rsidR="004F589D" w:rsidRPr="00BC1FAC">
        <w:rPr>
          <w:rFonts w:ascii="Times New Roman" w:hAnsi="Times New Roman"/>
          <w:b/>
          <w:spacing w:val="-2"/>
          <w:sz w:val="24"/>
          <w:szCs w:val="24"/>
          <w:u w:val="single"/>
        </w:rPr>
        <w:t>Professional Appointments</w:t>
      </w:r>
    </w:p>
    <w:p w:rsidR="004F589D" w:rsidRPr="00BC1FAC" w:rsidRDefault="004F589D" w:rsidP="0001448A">
      <w:pPr>
        <w:widowControl/>
        <w:suppressAutoHyphens/>
        <w:ind w:left="1800" w:hanging="1800"/>
        <w:jc w:val="both"/>
        <w:rPr>
          <w:rFonts w:ascii="Times New Roman" w:hAnsi="Times New Roman"/>
          <w:spacing w:val="-2"/>
          <w:u w:val="single"/>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1969 – 1971</w:t>
      </w:r>
      <w:r w:rsidRPr="00BC1FAC">
        <w:rPr>
          <w:rFonts w:ascii="Times New Roman" w:hAnsi="Times New Roman"/>
          <w:spacing w:val="-2"/>
        </w:rPr>
        <w:tab/>
        <w:t>Research Consultant, Western Psychiatric Institute and Clinic, Community Mental Health Center, Department of Psychiatry, University of Pittsburgh</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1971 – 1972</w:t>
      </w:r>
      <w:r w:rsidRPr="00BC1FAC">
        <w:rPr>
          <w:rFonts w:ascii="Times New Roman" w:hAnsi="Times New Roman"/>
          <w:spacing w:val="-2"/>
        </w:rPr>
        <w:tab/>
        <w:t>Principal Research Assistant, Department of Sociology in liaison with the Secretary of the University of Pittsburgh.</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1972 – 1973</w:t>
      </w:r>
      <w:r w:rsidRPr="00BC1FAC">
        <w:rPr>
          <w:rFonts w:ascii="Times New Roman" w:hAnsi="Times New Roman"/>
          <w:spacing w:val="-2"/>
        </w:rPr>
        <w:tab/>
        <w:t>Research Associate, University Program in Health Services Evaluation and Training, University of North Carolina</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1977 – 1978</w:t>
      </w:r>
      <w:r w:rsidRPr="00BC1FAC">
        <w:rPr>
          <w:rFonts w:ascii="Times New Roman" w:hAnsi="Times New Roman"/>
          <w:spacing w:val="-2"/>
        </w:rPr>
        <w:tab/>
        <w:t>Special Evaluation Consultant, Department of Health, Education, and Welfare, Health Resources Administration, Hyattsville, MD (leave of absence from Sociology)</w:t>
      </w:r>
    </w:p>
    <w:p w:rsidR="00F76F16" w:rsidRPr="00BC1FAC" w:rsidRDefault="00F76F16" w:rsidP="0001448A">
      <w:pPr>
        <w:widowControl/>
        <w:suppressAutoHyphens/>
        <w:ind w:left="1800" w:hanging="1800"/>
        <w:jc w:val="both"/>
        <w:rPr>
          <w:rFonts w:ascii="Times New Roman" w:hAnsi="Times New Roman"/>
          <w:bCs/>
          <w:spacing w:val="-2"/>
        </w:rPr>
      </w:pPr>
    </w:p>
    <w:p w:rsidR="001F5DF1" w:rsidRPr="00BC1FAC" w:rsidRDefault="004F589D" w:rsidP="0001448A">
      <w:pPr>
        <w:widowControl/>
        <w:suppressAutoHyphens/>
        <w:ind w:left="1800" w:hanging="1800"/>
        <w:jc w:val="both"/>
        <w:rPr>
          <w:rFonts w:ascii="Times New Roman" w:hAnsi="Times New Roman"/>
          <w:bCs/>
          <w:spacing w:val="-2"/>
        </w:rPr>
      </w:pPr>
      <w:r w:rsidRPr="00BC1FAC">
        <w:rPr>
          <w:rFonts w:ascii="Times New Roman" w:hAnsi="Times New Roman"/>
          <w:bCs/>
          <w:spacing w:val="-2"/>
        </w:rPr>
        <w:t>2003-</w:t>
      </w:r>
      <w:r w:rsidR="00E8635A">
        <w:rPr>
          <w:rFonts w:ascii="Times New Roman" w:hAnsi="Times New Roman"/>
          <w:bCs/>
          <w:spacing w:val="-2"/>
        </w:rPr>
        <w:t>2019</w:t>
      </w:r>
      <w:r w:rsidR="00F76F16" w:rsidRPr="00BC1FAC">
        <w:rPr>
          <w:rFonts w:ascii="Times New Roman" w:hAnsi="Times New Roman"/>
          <w:bCs/>
          <w:spacing w:val="-2"/>
        </w:rPr>
        <w:tab/>
      </w:r>
      <w:r w:rsidR="00B046AF" w:rsidRPr="00BC1FAC">
        <w:rPr>
          <w:rFonts w:ascii="Times New Roman" w:hAnsi="Times New Roman"/>
          <w:bCs/>
          <w:spacing w:val="-2"/>
        </w:rPr>
        <w:t>Consultant</w:t>
      </w:r>
      <w:r w:rsidR="00D91D64">
        <w:rPr>
          <w:rFonts w:ascii="Times New Roman" w:hAnsi="Times New Roman"/>
          <w:bCs/>
          <w:spacing w:val="-2"/>
        </w:rPr>
        <w:t xml:space="preserve"> for</w:t>
      </w:r>
      <w:r w:rsidR="00B046AF" w:rsidRPr="00BC1FAC">
        <w:rPr>
          <w:rFonts w:ascii="Times New Roman" w:hAnsi="Times New Roman"/>
          <w:bCs/>
          <w:spacing w:val="-2"/>
        </w:rPr>
        <w:t xml:space="preserve"> </w:t>
      </w:r>
      <w:r w:rsidRPr="00BC1FAC">
        <w:rPr>
          <w:rFonts w:ascii="Times New Roman" w:hAnsi="Times New Roman"/>
          <w:bCs/>
          <w:spacing w:val="-2"/>
        </w:rPr>
        <w:t xml:space="preserve">Evaluation </w:t>
      </w:r>
      <w:r w:rsidR="0082057C" w:rsidRPr="00BC1FAC">
        <w:rPr>
          <w:rFonts w:ascii="Times New Roman" w:hAnsi="Times New Roman"/>
          <w:bCs/>
          <w:spacing w:val="-2"/>
        </w:rPr>
        <w:t xml:space="preserve">Research and </w:t>
      </w:r>
      <w:r w:rsidRPr="00BC1FAC">
        <w:rPr>
          <w:rFonts w:ascii="Times New Roman" w:hAnsi="Times New Roman"/>
          <w:bCs/>
          <w:spacing w:val="-2"/>
        </w:rPr>
        <w:t>Capacity Building</w:t>
      </w:r>
      <w:r w:rsidR="00B046AF" w:rsidRPr="00BC1FAC">
        <w:rPr>
          <w:rFonts w:ascii="Times New Roman" w:hAnsi="Times New Roman"/>
          <w:bCs/>
          <w:spacing w:val="-2"/>
        </w:rPr>
        <w:t xml:space="preserve"> with</w:t>
      </w:r>
      <w:r w:rsidRPr="00BC1FAC">
        <w:rPr>
          <w:rFonts w:ascii="Times New Roman" w:hAnsi="Times New Roman"/>
          <w:bCs/>
          <w:spacing w:val="-2"/>
        </w:rPr>
        <w:t xml:space="preserve"> </w:t>
      </w:r>
      <w:r w:rsidR="003C7C8B" w:rsidRPr="00BC1FAC">
        <w:rPr>
          <w:rFonts w:ascii="Times New Roman" w:hAnsi="Times New Roman"/>
          <w:bCs/>
          <w:spacing w:val="-2"/>
        </w:rPr>
        <w:t>The Centers for Disease Contr</w:t>
      </w:r>
      <w:r w:rsidR="0082057C" w:rsidRPr="00BC1FAC">
        <w:rPr>
          <w:rFonts w:ascii="Times New Roman" w:hAnsi="Times New Roman"/>
          <w:bCs/>
          <w:spacing w:val="-2"/>
        </w:rPr>
        <w:t>ol</w:t>
      </w:r>
      <w:r w:rsidR="00D91D64">
        <w:rPr>
          <w:rFonts w:ascii="Times New Roman" w:hAnsi="Times New Roman"/>
          <w:bCs/>
          <w:spacing w:val="-2"/>
        </w:rPr>
        <w:t>:</w:t>
      </w:r>
      <w:r w:rsidR="0082057C" w:rsidRPr="00BC1FAC">
        <w:rPr>
          <w:rFonts w:ascii="Times New Roman" w:hAnsi="Times New Roman"/>
          <w:bCs/>
          <w:spacing w:val="-2"/>
        </w:rPr>
        <w:t xml:space="preserve"> </w:t>
      </w:r>
      <w:r w:rsidR="003C7C8B" w:rsidRPr="00BC1FAC">
        <w:rPr>
          <w:rFonts w:ascii="Times New Roman" w:hAnsi="Times New Roman"/>
          <w:bCs/>
          <w:spacing w:val="-2"/>
        </w:rPr>
        <w:t>Office of Oral Health, STEPS to a Healthier America</w:t>
      </w:r>
      <w:r w:rsidR="008100C2" w:rsidRPr="00BC1FAC">
        <w:rPr>
          <w:rFonts w:ascii="Times New Roman" w:hAnsi="Times New Roman"/>
          <w:bCs/>
          <w:spacing w:val="-2"/>
        </w:rPr>
        <w:t xml:space="preserve">, </w:t>
      </w:r>
      <w:r w:rsidR="00A3737A" w:rsidRPr="00BC1FAC">
        <w:rPr>
          <w:rFonts w:ascii="Times New Roman" w:hAnsi="Times New Roman"/>
          <w:bCs/>
          <w:spacing w:val="-2"/>
        </w:rPr>
        <w:t>Division of Nutrition, Obesity and Physical Activity</w:t>
      </w:r>
      <w:r w:rsidR="00D91D64">
        <w:rPr>
          <w:rFonts w:ascii="Times New Roman" w:hAnsi="Times New Roman"/>
          <w:bCs/>
          <w:spacing w:val="-2"/>
        </w:rPr>
        <w:t xml:space="preserve"> and Office of Smoking and Health</w:t>
      </w:r>
      <w:r w:rsidR="001075D1">
        <w:rPr>
          <w:rFonts w:ascii="Times New Roman" w:hAnsi="Times New Roman"/>
          <w:bCs/>
          <w:spacing w:val="-2"/>
        </w:rPr>
        <w:t xml:space="preserve">.  Currently working with the Office of Smoking and Health on </w:t>
      </w:r>
      <w:r w:rsidR="00D91D64">
        <w:rPr>
          <w:rFonts w:ascii="Times New Roman" w:hAnsi="Times New Roman"/>
          <w:bCs/>
          <w:spacing w:val="-2"/>
        </w:rPr>
        <w:t>i</w:t>
      </w:r>
      <w:r w:rsidR="001075D1">
        <w:rPr>
          <w:rFonts w:ascii="Times New Roman" w:hAnsi="Times New Roman"/>
          <w:bCs/>
          <w:spacing w:val="-2"/>
        </w:rPr>
        <w:t>nfrastructure</w:t>
      </w:r>
      <w:r w:rsidR="00D91D64">
        <w:rPr>
          <w:rFonts w:ascii="Times New Roman" w:hAnsi="Times New Roman"/>
          <w:bCs/>
          <w:spacing w:val="-2"/>
        </w:rPr>
        <w:t xml:space="preserve"> development and assessment</w:t>
      </w:r>
      <w:r w:rsidR="001075D1">
        <w:rPr>
          <w:rFonts w:ascii="Times New Roman" w:hAnsi="Times New Roman"/>
          <w:bCs/>
          <w:spacing w:val="-2"/>
        </w:rPr>
        <w:t>.</w:t>
      </w:r>
      <w:r w:rsidR="003C7C8B" w:rsidRPr="00BC1FAC">
        <w:rPr>
          <w:rFonts w:ascii="Times New Roman" w:hAnsi="Times New Roman"/>
          <w:bCs/>
          <w:spacing w:val="-2"/>
        </w:rPr>
        <w:t xml:space="preserve"> </w:t>
      </w:r>
    </w:p>
    <w:p w:rsidR="001F5DF1" w:rsidRPr="00BC1FAC" w:rsidRDefault="001F5DF1" w:rsidP="0001448A">
      <w:pPr>
        <w:widowControl/>
        <w:suppressAutoHyphens/>
        <w:ind w:left="1800" w:hanging="1800"/>
        <w:jc w:val="both"/>
        <w:rPr>
          <w:rFonts w:ascii="Times New Roman" w:hAnsi="Times New Roman"/>
          <w:bCs/>
          <w:spacing w:val="-2"/>
        </w:rPr>
      </w:pPr>
    </w:p>
    <w:p w:rsidR="009D147A" w:rsidRPr="00BC1FAC" w:rsidRDefault="009D147A" w:rsidP="0001448A">
      <w:pPr>
        <w:widowControl/>
        <w:suppressAutoHyphens/>
        <w:ind w:left="1800" w:hanging="1800"/>
        <w:jc w:val="both"/>
        <w:rPr>
          <w:rFonts w:ascii="Times New Roman" w:hAnsi="Times New Roman"/>
          <w:b/>
          <w:spacing w:val="-2"/>
          <w:sz w:val="24"/>
          <w:szCs w:val="24"/>
          <w:u w:val="single"/>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F76F16" w:rsidRPr="00BC1FAC" w:rsidRDefault="00D770E1" w:rsidP="0001448A">
      <w:pPr>
        <w:widowControl/>
        <w:suppressAutoHyphens/>
        <w:ind w:left="1800" w:hanging="1800"/>
        <w:jc w:val="both"/>
        <w:rPr>
          <w:rFonts w:ascii="Times New Roman" w:hAnsi="Times New Roman"/>
          <w:b/>
          <w:spacing w:val="-2"/>
          <w:sz w:val="24"/>
          <w:szCs w:val="24"/>
          <w:u w:val="single"/>
        </w:rPr>
      </w:pPr>
      <w:r w:rsidRPr="00BC1FAC">
        <w:rPr>
          <w:rFonts w:ascii="Times New Roman" w:hAnsi="Times New Roman"/>
          <w:b/>
          <w:spacing w:val="-2"/>
          <w:sz w:val="24"/>
          <w:szCs w:val="24"/>
          <w:u w:val="single"/>
        </w:rPr>
        <w:t>Committee Service</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1978 – 1979</w:t>
      </w:r>
      <w:r w:rsidRPr="00BC1FAC">
        <w:rPr>
          <w:rFonts w:ascii="Times New Roman" w:hAnsi="Times New Roman"/>
          <w:spacing w:val="-2"/>
        </w:rPr>
        <w:tab/>
        <w:t>HEW/HRA grants Review Panel</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1978 – 1980</w:t>
      </w:r>
      <w:r w:rsidRPr="00BC1FAC">
        <w:rPr>
          <w:rFonts w:ascii="Times New Roman" w:hAnsi="Times New Roman"/>
          <w:spacing w:val="-2"/>
        </w:rPr>
        <w:tab/>
        <w:t>University of North Carolina Faculty Council</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1984 – 1985</w:t>
      </w:r>
      <w:r w:rsidRPr="00BC1FAC">
        <w:rPr>
          <w:rFonts w:ascii="Times New Roman" w:hAnsi="Times New Roman"/>
          <w:spacing w:val="-2"/>
        </w:rPr>
        <w:tab/>
        <w:t>(HMS) New Pathway Program Committee on Evaluation</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 xml:space="preserve">1985 - </w:t>
      </w:r>
      <w:r w:rsidRPr="00BC1FAC">
        <w:rPr>
          <w:rFonts w:ascii="Times New Roman" w:hAnsi="Times New Roman"/>
          <w:spacing w:val="-2"/>
        </w:rPr>
        <w:tab/>
        <w:t>Urban Health Project, Harvard Medical School</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 xml:space="preserve">1986 – 1989 </w:t>
      </w:r>
      <w:r w:rsidRPr="00BC1FAC">
        <w:rPr>
          <w:rFonts w:ascii="Times New Roman" w:hAnsi="Times New Roman"/>
          <w:spacing w:val="-2"/>
        </w:rPr>
        <w:tab/>
        <w:t>(HMS) New Pathway Planning Committee for Psychiatry Clerkship, Harvard Medical School</w:t>
      </w:r>
    </w:p>
    <w:p w:rsidR="00F76F16" w:rsidRPr="00BC1FAC" w:rsidRDefault="00F76F16" w:rsidP="0001448A">
      <w:pPr>
        <w:widowControl/>
        <w:suppressAutoHyphens/>
        <w:ind w:left="1800" w:hanging="1800"/>
        <w:jc w:val="both"/>
        <w:rPr>
          <w:rFonts w:ascii="Times New Roman" w:hAnsi="Times New Roman"/>
          <w:spacing w:val="-2"/>
        </w:rPr>
      </w:pPr>
    </w:p>
    <w:p w:rsidR="00F76F16" w:rsidRPr="00BC1FAC" w:rsidRDefault="00F76F16"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1987 – 1998</w:t>
      </w:r>
      <w:r w:rsidRPr="00BC1FAC">
        <w:rPr>
          <w:rFonts w:ascii="Times New Roman" w:hAnsi="Times New Roman"/>
          <w:spacing w:val="-2"/>
        </w:rPr>
        <w:tab/>
        <w:t>Internal Review Board, Dana-Farber Cancer Institute</w:t>
      </w:r>
    </w:p>
    <w:p w:rsidR="00F76F16" w:rsidRPr="00BC1FAC" w:rsidRDefault="00F76F16" w:rsidP="0001448A">
      <w:pPr>
        <w:widowControl/>
        <w:suppressAutoHyphens/>
        <w:ind w:left="1800" w:hanging="1800"/>
        <w:jc w:val="both"/>
        <w:rPr>
          <w:rFonts w:ascii="Times New Roman" w:hAnsi="Times New Roman"/>
          <w:spacing w:val="-2"/>
        </w:rPr>
      </w:pPr>
    </w:p>
    <w:p w:rsidR="004F589D"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1988 -1990</w:t>
      </w:r>
      <w:r w:rsidRPr="00BC1FAC">
        <w:rPr>
          <w:rFonts w:ascii="Times New Roman" w:hAnsi="Times New Roman"/>
          <w:spacing w:val="-2"/>
        </w:rPr>
        <w:tab/>
        <w:t>Professional Advisory Committee for Graduate School of Social Work, Boston College</w:t>
      </w:r>
    </w:p>
    <w:p w:rsidR="004F589D" w:rsidRPr="00BC1FAC" w:rsidRDefault="004F589D" w:rsidP="0001448A">
      <w:pPr>
        <w:widowControl/>
        <w:suppressAutoHyphens/>
        <w:ind w:left="1800" w:hanging="1800"/>
        <w:jc w:val="both"/>
        <w:rPr>
          <w:rFonts w:ascii="Times New Roman" w:hAnsi="Times New Roman"/>
          <w:spacing w:val="-2"/>
        </w:rPr>
      </w:pPr>
    </w:p>
    <w:p w:rsidR="004F589D"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1989 - 1997</w:t>
      </w:r>
      <w:r w:rsidRPr="00BC1FAC">
        <w:rPr>
          <w:rFonts w:ascii="Times New Roman" w:hAnsi="Times New Roman"/>
          <w:spacing w:val="-2"/>
        </w:rPr>
        <w:tab/>
        <w:t>Quality of Life Scientific Review Committee, D</w:t>
      </w:r>
      <w:r w:rsidR="00D770E1" w:rsidRPr="00BC1FAC">
        <w:rPr>
          <w:rFonts w:ascii="Times New Roman" w:hAnsi="Times New Roman"/>
          <w:spacing w:val="-2"/>
        </w:rPr>
        <w:t xml:space="preserve">ana </w:t>
      </w:r>
      <w:r w:rsidRPr="00BC1FAC">
        <w:rPr>
          <w:rFonts w:ascii="Times New Roman" w:hAnsi="Times New Roman"/>
          <w:spacing w:val="-2"/>
        </w:rPr>
        <w:t>F</w:t>
      </w:r>
      <w:r w:rsidR="00D770E1" w:rsidRPr="00BC1FAC">
        <w:rPr>
          <w:rFonts w:ascii="Times New Roman" w:hAnsi="Times New Roman"/>
          <w:spacing w:val="-2"/>
        </w:rPr>
        <w:t xml:space="preserve">arber </w:t>
      </w:r>
      <w:r w:rsidRPr="00BC1FAC">
        <w:rPr>
          <w:rFonts w:ascii="Times New Roman" w:hAnsi="Times New Roman"/>
          <w:spacing w:val="-2"/>
        </w:rPr>
        <w:t>C</w:t>
      </w:r>
      <w:r w:rsidR="00D770E1" w:rsidRPr="00BC1FAC">
        <w:rPr>
          <w:rFonts w:ascii="Times New Roman" w:hAnsi="Times New Roman"/>
          <w:spacing w:val="-2"/>
        </w:rPr>
        <w:t xml:space="preserve">ancer </w:t>
      </w:r>
      <w:r w:rsidRPr="00BC1FAC">
        <w:rPr>
          <w:rFonts w:ascii="Times New Roman" w:hAnsi="Times New Roman"/>
          <w:spacing w:val="-2"/>
        </w:rPr>
        <w:t>I</w:t>
      </w:r>
      <w:r w:rsidR="00D770E1" w:rsidRPr="00BC1FAC">
        <w:rPr>
          <w:rFonts w:ascii="Times New Roman" w:hAnsi="Times New Roman"/>
          <w:spacing w:val="-2"/>
        </w:rPr>
        <w:t>nst.</w:t>
      </w:r>
    </w:p>
    <w:p w:rsidR="00D770E1" w:rsidRPr="00BC1FAC" w:rsidRDefault="00D770E1" w:rsidP="0001448A">
      <w:pPr>
        <w:widowControl/>
        <w:suppressAutoHyphens/>
        <w:ind w:left="1800" w:hanging="1800"/>
        <w:jc w:val="both"/>
        <w:rPr>
          <w:rFonts w:ascii="Times New Roman" w:hAnsi="Times New Roman"/>
          <w:spacing w:val="-2"/>
        </w:rPr>
      </w:pPr>
    </w:p>
    <w:p w:rsidR="00D770E1"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lastRenderedPageBreak/>
        <w:t>1993- 1997</w:t>
      </w:r>
      <w:r w:rsidRPr="00BC1FAC">
        <w:rPr>
          <w:rFonts w:ascii="Times New Roman" w:hAnsi="Times New Roman"/>
          <w:spacing w:val="-2"/>
        </w:rPr>
        <w:tab/>
        <w:t>Chairperson</w:t>
      </w:r>
      <w:r w:rsidR="00D770E1" w:rsidRPr="00BC1FAC">
        <w:rPr>
          <w:rFonts w:ascii="Times New Roman" w:hAnsi="Times New Roman"/>
          <w:spacing w:val="-2"/>
        </w:rPr>
        <w:t xml:space="preserve">, QOL/IRB </w:t>
      </w:r>
      <w:r w:rsidR="00D770E1" w:rsidRPr="00BC1FAC">
        <w:rPr>
          <w:rFonts w:ascii="Times New Roman" w:hAnsi="Times New Roman"/>
          <w:spacing w:val="-2"/>
        </w:rPr>
        <w:tab/>
        <w:t>Dana Farber Cancer Inst.</w:t>
      </w:r>
    </w:p>
    <w:p w:rsidR="00D770E1" w:rsidRPr="00BC1FAC" w:rsidRDefault="00D770E1" w:rsidP="0001448A">
      <w:pPr>
        <w:widowControl/>
        <w:suppressAutoHyphens/>
        <w:ind w:left="1800" w:hanging="1800"/>
        <w:jc w:val="both"/>
        <w:rPr>
          <w:rFonts w:ascii="Times New Roman" w:hAnsi="Times New Roman"/>
          <w:spacing w:val="-2"/>
        </w:rPr>
      </w:pPr>
    </w:p>
    <w:p w:rsidR="004F589D"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1993 - 1998</w:t>
      </w:r>
      <w:r w:rsidRPr="00BC1FAC">
        <w:rPr>
          <w:rFonts w:ascii="Times New Roman" w:hAnsi="Times New Roman"/>
          <w:spacing w:val="-2"/>
        </w:rPr>
        <w:tab/>
        <w:t>Advisory Board, National Coalition of Cancer Survivors</w:t>
      </w:r>
      <w:r w:rsidRPr="00BC1FAC">
        <w:rPr>
          <w:rFonts w:ascii="Times New Roman" w:hAnsi="Times New Roman"/>
          <w:spacing w:val="-2"/>
        </w:rPr>
        <w:tab/>
      </w:r>
    </w:p>
    <w:p w:rsidR="004F589D" w:rsidRPr="00BC1FAC" w:rsidRDefault="004F589D" w:rsidP="0001448A">
      <w:pPr>
        <w:widowControl/>
        <w:suppressAutoHyphens/>
        <w:ind w:left="1800" w:hanging="1800"/>
        <w:jc w:val="both"/>
        <w:rPr>
          <w:rFonts w:ascii="Times New Roman" w:hAnsi="Times New Roman"/>
          <w:spacing w:val="-2"/>
        </w:rPr>
      </w:pPr>
    </w:p>
    <w:p w:rsidR="004F589D"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1994 - 1997</w:t>
      </w:r>
      <w:r w:rsidRPr="00BC1FAC">
        <w:rPr>
          <w:rFonts w:ascii="Times New Roman" w:hAnsi="Times New Roman"/>
          <w:spacing w:val="-2"/>
        </w:rPr>
        <w:tab/>
        <w:t>Technical Expert Group for Women, Violence and Mental</w:t>
      </w:r>
      <w:r w:rsidR="00F76F16" w:rsidRPr="00BC1FAC">
        <w:rPr>
          <w:rFonts w:ascii="Times New Roman" w:hAnsi="Times New Roman"/>
          <w:spacing w:val="-2"/>
        </w:rPr>
        <w:t xml:space="preserve"> </w:t>
      </w:r>
      <w:r w:rsidRPr="00BC1FAC">
        <w:rPr>
          <w:rFonts w:ascii="Times New Roman" w:hAnsi="Times New Roman"/>
          <w:spacing w:val="-2"/>
        </w:rPr>
        <w:t>Health, National Women's Resource Center, SAMHSA</w:t>
      </w:r>
    </w:p>
    <w:p w:rsidR="004F589D" w:rsidRPr="00BC1FAC" w:rsidRDefault="004F589D" w:rsidP="0001448A">
      <w:pPr>
        <w:widowControl/>
        <w:suppressAutoHyphens/>
        <w:ind w:left="1800" w:hanging="1800"/>
        <w:jc w:val="both"/>
        <w:rPr>
          <w:rFonts w:ascii="Times New Roman" w:hAnsi="Times New Roman"/>
          <w:spacing w:val="-2"/>
        </w:rPr>
      </w:pPr>
    </w:p>
    <w:p w:rsidR="004F589D"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1995 - 1997</w:t>
      </w:r>
      <w:r w:rsidRPr="00BC1FAC">
        <w:rPr>
          <w:rFonts w:ascii="Times New Roman" w:hAnsi="Times New Roman"/>
          <w:spacing w:val="-2"/>
        </w:rPr>
        <w:tab/>
        <w:t>State of Massachusetts Department of Mental Health</w:t>
      </w:r>
      <w:r w:rsidR="00F76F16" w:rsidRPr="00BC1FAC">
        <w:rPr>
          <w:rFonts w:ascii="Times New Roman" w:hAnsi="Times New Roman"/>
          <w:spacing w:val="-2"/>
        </w:rPr>
        <w:t xml:space="preserve"> </w:t>
      </w:r>
      <w:r w:rsidRPr="00BC1FAC">
        <w:rPr>
          <w:rFonts w:ascii="Times New Roman" w:hAnsi="Times New Roman"/>
          <w:spacing w:val="-2"/>
        </w:rPr>
        <w:t>Task Force on the use of Restraint and Seclusion with</w:t>
      </w:r>
      <w:r w:rsidR="00F76F16" w:rsidRPr="00BC1FAC">
        <w:rPr>
          <w:rFonts w:ascii="Times New Roman" w:hAnsi="Times New Roman"/>
          <w:spacing w:val="-2"/>
        </w:rPr>
        <w:t xml:space="preserve"> </w:t>
      </w:r>
      <w:r w:rsidRPr="00BC1FAC">
        <w:rPr>
          <w:rFonts w:ascii="Times New Roman" w:hAnsi="Times New Roman"/>
          <w:spacing w:val="-2"/>
        </w:rPr>
        <w:t xml:space="preserve">patients who have an abuse history </w:t>
      </w:r>
    </w:p>
    <w:p w:rsidR="004F589D" w:rsidRPr="00BC1FAC" w:rsidRDefault="004F589D" w:rsidP="0001448A">
      <w:pPr>
        <w:widowControl/>
        <w:suppressAutoHyphens/>
        <w:ind w:left="1800" w:hanging="1800"/>
        <w:jc w:val="both"/>
        <w:rPr>
          <w:rFonts w:ascii="Times New Roman" w:hAnsi="Times New Roman"/>
          <w:spacing w:val="-2"/>
        </w:rPr>
      </w:pPr>
    </w:p>
    <w:p w:rsidR="004F589D"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1997 - 2000</w:t>
      </w:r>
      <w:r w:rsidRPr="00BC1FAC">
        <w:rPr>
          <w:rFonts w:ascii="Times New Roman" w:hAnsi="Times New Roman"/>
          <w:spacing w:val="-2"/>
        </w:rPr>
        <w:tab/>
        <w:t>Advisory Board, Massachusetts Coalition for Cancer Survivors</w:t>
      </w:r>
    </w:p>
    <w:p w:rsidR="004F589D" w:rsidRPr="00BC1FAC" w:rsidRDefault="004F589D" w:rsidP="0001448A">
      <w:pPr>
        <w:widowControl/>
        <w:suppressAutoHyphens/>
        <w:ind w:left="1800" w:hanging="1800"/>
        <w:jc w:val="both"/>
        <w:rPr>
          <w:rFonts w:ascii="Times New Roman" w:hAnsi="Times New Roman"/>
          <w:spacing w:val="-2"/>
        </w:rPr>
      </w:pPr>
    </w:p>
    <w:p w:rsidR="004F589D" w:rsidRPr="00BC1FAC" w:rsidRDefault="009D147A" w:rsidP="0001448A">
      <w:pPr>
        <w:widowControl/>
        <w:suppressAutoHyphens/>
        <w:ind w:left="1800" w:hanging="1800"/>
        <w:jc w:val="both"/>
        <w:rPr>
          <w:rFonts w:ascii="Times New Roman" w:hAnsi="Times New Roman"/>
          <w:spacing w:val="-2"/>
        </w:rPr>
      </w:pPr>
      <w:r w:rsidRPr="00BC1FAC">
        <w:rPr>
          <w:rFonts w:ascii="Times New Roman" w:hAnsi="Times New Roman"/>
          <w:spacing w:val="-2"/>
        </w:rPr>
        <w:t xml:space="preserve">1997 - </w:t>
      </w:r>
      <w:r w:rsidR="004F589D" w:rsidRPr="00BC1FAC">
        <w:rPr>
          <w:rFonts w:ascii="Times New Roman" w:hAnsi="Times New Roman"/>
          <w:spacing w:val="-2"/>
        </w:rPr>
        <w:t>2003</w:t>
      </w:r>
      <w:r w:rsidR="004F589D" w:rsidRPr="00BC1FAC">
        <w:rPr>
          <w:rFonts w:ascii="Times New Roman" w:hAnsi="Times New Roman"/>
          <w:spacing w:val="-2"/>
        </w:rPr>
        <w:tab/>
        <w:t>American Cancer Society/National Office  Collaborative Fellows Evaluation Project</w:t>
      </w:r>
    </w:p>
    <w:p w:rsidR="00F76F16" w:rsidRPr="00BC1FAC" w:rsidRDefault="00F76F16" w:rsidP="0001448A">
      <w:pPr>
        <w:widowControl/>
        <w:suppressAutoHyphens/>
        <w:ind w:left="1800" w:hanging="1800"/>
        <w:jc w:val="both"/>
        <w:rPr>
          <w:rFonts w:ascii="Times New Roman" w:hAnsi="Times New Roman"/>
          <w:spacing w:val="-2"/>
        </w:rPr>
      </w:pPr>
    </w:p>
    <w:p w:rsidR="003C7C8B" w:rsidRPr="00BC1FAC" w:rsidRDefault="003C7C8B" w:rsidP="0001448A">
      <w:pPr>
        <w:widowControl/>
        <w:suppressAutoHyphens/>
        <w:ind w:left="1800" w:hanging="1800"/>
        <w:jc w:val="both"/>
        <w:rPr>
          <w:rFonts w:ascii="Times New Roman" w:hAnsi="Times New Roman"/>
          <w:spacing w:val="-2"/>
        </w:rPr>
      </w:pPr>
      <w:r w:rsidRPr="00BC1FAC">
        <w:rPr>
          <w:rFonts w:ascii="Times New Roman" w:hAnsi="Times New Roman"/>
          <w:spacing w:val="-2"/>
        </w:rPr>
        <w:t>2000</w:t>
      </w:r>
      <w:r w:rsidR="009D147A" w:rsidRPr="00BC1FAC">
        <w:rPr>
          <w:rFonts w:ascii="Times New Roman" w:hAnsi="Times New Roman"/>
          <w:spacing w:val="-2"/>
        </w:rPr>
        <w:t xml:space="preserve"> </w:t>
      </w:r>
      <w:r w:rsidRPr="00BC1FAC">
        <w:rPr>
          <w:rFonts w:ascii="Times New Roman" w:hAnsi="Times New Roman"/>
          <w:spacing w:val="-2"/>
        </w:rPr>
        <w:t>- present</w:t>
      </w:r>
      <w:r w:rsidR="00F76F16" w:rsidRPr="00BC1FAC">
        <w:rPr>
          <w:rFonts w:ascii="Times New Roman" w:hAnsi="Times New Roman"/>
          <w:spacing w:val="-2"/>
        </w:rPr>
        <w:tab/>
      </w:r>
      <w:r w:rsidRPr="00BC1FAC">
        <w:rPr>
          <w:rFonts w:ascii="Times New Roman" w:hAnsi="Times New Roman"/>
          <w:spacing w:val="-2"/>
        </w:rPr>
        <w:t>Schwartz Center Foundation for Compassionate CareGiving</w:t>
      </w:r>
      <w:r w:rsidR="00F97AD1" w:rsidRPr="00BC1FAC">
        <w:rPr>
          <w:rFonts w:ascii="Times New Roman" w:hAnsi="Times New Roman"/>
          <w:spacing w:val="-2"/>
        </w:rPr>
        <w:t xml:space="preserve"> (</w:t>
      </w:r>
      <w:r w:rsidR="00D91D64">
        <w:rPr>
          <w:rFonts w:ascii="Times New Roman" w:hAnsi="Times New Roman"/>
          <w:spacing w:val="-2"/>
        </w:rPr>
        <w:t>volunteer,</w:t>
      </w:r>
      <w:r w:rsidR="00F97AD1" w:rsidRPr="00BC1FAC">
        <w:rPr>
          <w:rFonts w:ascii="Times New Roman" w:hAnsi="Times New Roman"/>
          <w:spacing w:val="-2"/>
        </w:rPr>
        <w:t>evaluation consultant)</w:t>
      </w:r>
    </w:p>
    <w:p w:rsidR="0082057C" w:rsidRPr="00BC1FAC" w:rsidRDefault="0082057C" w:rsidP="0001448A">
      <w:pPr>
        <w:widowControl/>
        <w:suppressAutoHyphens/>
        <w:ind w:left="1800" w:hanging="1800"/>
        <w:jc w:val="both"/>
        <w:rPr>
          <w:rFonts w:ascii="Times New Roman" w:hAnsi="Times New Roman"/>
          <w:spacing w:val="-2"/>
        </w:rPr>
      </w:pPr>
    </w:p>
    <w:p w:rsidR="0082057C" w:rsidRPr="00BC1FAC" w:rsidRDefault="0082057C" w:rsidP="0001448A">
      <w:pPr>
        <w:widowControl/>
        <w:suppressAutoHyphens/>
        <w:ind w:left="1800" w:hanging="1800"/>
        <w:jc w:val="both"/>
        <w:rPr>
          <w:rFonts w:ascii="Times New Roman" w:hAnsi="Times New Roman"/>
          <w:spacing w:val="-2"/>
        </w:rPr>
      </w:pPr>
      <w:r w:rsidRPr="00BC1FAC">
        <w:rPr>
          <w:rFonts w:ascii="Times New Roman" w:hAnsi="Times New Roman"/>
          <w:spacing w:val="-2"/>
        </w:rPr>
        <w:t>2007-</w:t>
      </w:r>
      <w:r w:rsidR="007C08DD" w:rsidRPr="00BC1FAC">
        <w:rPr>
          <w:rFonts w:ascii="Times New Roman" w:hAnsi="Times New Roman"/>
          <w:spacing w:val="-2"/>
        </w:rPr>
        <w:t>2008</w:t>
      </w:r>
      <w:r w:rsidRPr="00BC1FAC">
        <w:rPr>
          <w:rFonts w:ascii="Times New Roman" w:hAnsi="Times New Roman"/>
          <w:spacing w:val="-2"/>
        </w:rPr>
        <w:tab/>
        <w:t xml:space="preserve">Organizing </w:t>
      </w:r>
      <w:r w:rsidR="009D147A" w:rsidRPr="00BC1FAC">
        <w:rPr>
          <w:rFonts w:ascii="Times New Roman" w:hAnsi="Times New Roman"/>
          <w:spacing w:val="-2"/>
        </w:rPr>
        <w:t>C</w:t>
      </w:r>
      <w:r w:rsidRPr="00BC1FAC">
        <w:rPr>
          <w:rFonts w:ascii="Times New Roman" w:hAnsi="Times New Roman"/>
          <w:spacing w:val="-2"/>
        </w:rPr>
        <w:t>ommittee, 3</w:t>
      </w:r>
      <w:r w:rsidRPr="00BC1FAC">
        <w:rPr>
          <w:rFonts w:ascii="Times New Roman" w:hAnsi="Times New Roman"/>
          <w:spacing w:val="-2"/>
          <w:vertAlign w:val="superscript"/>
        </w:rPr>
        <w:t>rd</w:t>
      </w:r>
      <w:r w:rsidRPr="00BC1FAC">
        <w:rPr>
          <w:rFonts w:ascii="Times New Roman" w:hAnsi="Times New Roman"/>
          <w:spacing w:val="-2"/>
        </w:rPr>
        <w:t xml:space="preserve"> UK/US Medical Sociology Conference held in Boston, MA July   29-31</w:t>
      </w:r>
      <w:r w:rsidR="001F5DF1" w:rsidRPr="00BC1FAC">
        <w:rPr>
          <w:rFonts w:ascii="Times New Roman" w:hAnsi="Times New Roman"/>
          <w:spacing w:val="-2"/>
        </w:rPr>
        <w:t>, 2008</w:t>
      </w:r>
    </w:p>
    <w:p w:rsidR="00286CF9" w:rsidRPr="00BC1FAC" w:rsidRDefault="00286CF9" w:rsidP="0001448A">
      <w:pPr>
        <w:widowControl/>
        <w:suppressAutoHyphens/>
        <w:ind w:left="1800" w:hanging="1800"/>
        <w:jc w:val="both"/>
        <w:rPr>
          <w:rFonts w:ascii="Times New Roman" w:hAnsi="Times New Roman"/>
          <w:spacing w:val="-2"/>
        </w:rPr>
      </w:pPr>
    </w:p>
    <w:p w:rsidR="00286CF9" w:rsidRPr="00BC1FAC" w:rsidRDefault="00286CF9" w:rsidP="0001448A">
      <w:pPr>
        <w:widowControl/>
        <w:suppressAutoHyphens/>
        <w:ind w:left="1800" w:hanging="1800"/>
        <w:jc w:val="both"/>
        <w:rPr>
          <w:rFonts w:ascii="Times New Roman" w:hAnsi="Times New Roman"/>
          <w:spacing w:val="-2"/>
        </w:rPr>
      </w:pPr>
      <w:r w:rsidRPr="00BC1FAC">
        <w:rPr>
          <w:rFonts w:ascii="Times New Roman" w:hAnsi="Times New Roman"/>
          <w:spacing w:val="-2"/>
        </w:rPr>
        <w:t>2010-201</w:t>
      </w:r>
      <w:r w:rsidR="00815E0E" w:rsidRPr="00BC1FAC">
        <w:rPr>
          <w:rFonts w:ascii="Times New Roman" w:hAnsi="Times New Roman"/>
          <w:spacing w:val="-2"/>
        </w:rPr>
        <w:t>2</w:t>
      </w:r>
      <w:r w:rsidRPr="00BC1FAC">
        <w:rPr>
          <w:rFonts w:ascii="Times New Roman" w:hAnsi="Times New Roman"/>
          <w:spacing w:val="-2"/>
        </w:rPr>
        <w:tab/>
        <w:t>A</w:t>
      </w:r>
      <w:r w:rsidR="007C08DD" w:rsidRPr="00BC1FAC">
        <w:rPr>
          <w:rFonts w:ascii="Times New Roman" w:hAnsi="Times New Roman"/>
          <w:spacing w:val="-2"/>
        </w:rPr>
        <w:t xml:space="preserve">merican Sociological Association, </w:t>
      </w:r>
      <w:r w:rsidRPr="00BC1FAC">
        <w:rPr>
          <w:rFonts w:ascii="Times New Roman" w:hAnsi="Times New Roman"/>
          <w:spacing w:val="-2"/>
        </w:rPr>
        <w:t>Committee for Distinguished Career Award for the Practice of Sociology</w:t>
      </w:r>
    </w:p>
    <w:p w:rsidR="00CC31C6" w:rsidRPr="00BC1FAC" w:rsidRDefault="00CC31C6" w:rsidP="0001448A">
      <w:pPr>
        <w:widowControl/>
        <w:suppressAutoHyphens/>
        <w:ind w:left="1800" w:hanging="1800"/>
        <w:jc w:val="both"/>
        <w:rPr>
          <w:rFonts w:ascii="Times New Roman" w:hAnsi="Times New Roman"/>
          <w:spacing w:val="-2"/>
        </w:rPr>
      </w:pPr>
    </w:p>
    <w:p w:rsidR="00CC31C6" w:rsidRDefault="00CC31C6" w:rsidP="0001448A">
      <w:pPr>
        <w:widowControl/>
        <w:suppressAutoHyphens/>
        <w:ind w:left="1800" w:hanging="1800"/>
        <w:jc w:val="both"/>
        <w:rPr>
          <w:rFonts w:ascii="Times New Roman" w:hAnsi="Times New Roman"/>
          <w:spacing w:val="-2"/>
        </w:rPr>
      </w:pPr>
      <w:r w:rsidRPr="00BC1FAC">
        <w:rPr>
          <w:rFonts w:ascii="Times New Roman" w:hAnsi="Times New Roman"/>
          <w:spacing w:val="-2"/>
        </w:rPr>
        <w:t>20</w:t>
      </w:r>
      <w:r w:rsidR="00314DE1" w:rsidRPr="00BC1FAC">
        <w:rPr>
          <w:rFonts w:ascii="Times New Roman" w:hAnsi="Times New Roman"/>
          <w:spacing w:val="-2"/>
        </w:rPr>
        <w:t>10</w:t>
      </w:r>
      <w:r w:rsidRPr="00BC1FAC">
        <w:rPr>
          <w:rFonts w:ascii="Times New Roman" w:hAnsi="Times New Roman"/>
          <w:spacing w:val="-2"/>
        </w:rPr>
        <w:t>-2011</w:t>
      </w:r>
      <w:r w:rsidRPr="00BC1FAC">
        <w:rPr>
          <w:rFonts w:ascii="Times New Roman" w:hAnsi="Times New Roman"/>
          <w:spacing w:val="-2"/>
        </w:rPr>
        <w:tab/>
        <w:t xml:space="preserve">Evaluation Advisory Committee, Centers for Disease Control, Division of Nutrition,   Physical Activity and Obesity. </w:t>
      </w:r>
      <w:r w:rsidRPr="00BC1FAC">
        <w:rPr>
          <w:rFonts w:ascii="Times New Roman" w:hAnsi="Times New Roman"/>
          <w:spacing w:val="-2"/>
        </w:rPr>
        <w:tab/>
      </w:r>
    </w:p>
    <w:p w:rsidR="00D91D64" w:rsidRDefault="00D91D64" w:rsidP="0001448A">
      <w:pPr>
        <w:widowControl/>
        <w:suppressAutoHyphens/>
        <w:ind w:left="1800" w:hanging="1800"/>
        <w:jc w:val="both"/>
        <w:rPr>
          <w:rFonts w:ascii="Times New Roman" w:hAnsi="Times New Roman"/>
          <w:spacing w:val="-2"/>
        </w:rPr>
      </w:pPr>
    </w:p>
    <w:p w:rsidR="00D91D64" w:rsidRPr="00BC1FAC" w:rsidRDefault="00D91D64" w:rsidP="0001448A">
      <w:pPr>
        <w:widowControl/>
        <w:suppressAutoHyphens/>
        <w:ind w:left="1800" w:hanging="1800"/>
        <w:jc w:val="both"/>
        <w:rPr>
          <w:rFonts w:ascii="Times New Roman" w:hAnsi="Times New Roman"/>
          <w:spacing w:val="-2"/>
        </w:rPr>
      </w:pPr>
      <w:r>
        <w:rPr>
          <w:rFonts w:ascii="Times New Roman" w:hAnsi="Times New Roman"/>
          <w:spacing w:val="-2"/>
        </w:rPr>
        <w:t>2016</w:t>
      </w:r>
      <w:r>
        <w:rPr>
          <w:rFonts w:ascii="Times New Roman" w:hAnsi="Times New Roman"/>
          <w:spacing w:val="-2"/>
        </w:rPr>
        <w:tab/>
        <w:t>Session organizer, International Association of Sociology</w:t>
      </w:r>
      <w:r w:rsidR="009D2BC0">
        <w:rPr>
          <w:rFonts w:ascii="Times New Roman" w:hAnsi="Times New Roman"/>
          <w:spacing w:val="-2"/>
        </w:rPr>
        <w:t>,</w:t>
      </w:r>
      <w:r>
        <w:rPr>
          <w:rFonts w:ascii="Times New Roman" w:hAnsi="Times New Roman"/>
          <w:spacing w:val="-2"/>
        </w:rPr>
        <w:t xml:space="preserve"> </w:t>
      </w:r>
      <w:r w:rsidR="009D2BC0">
        <w:rPr>
          <w:rFonts w:ascii="Times New Roman" w:hAnsi="Times New Roman"/>
          <w:spacing w:val="-2"/>
        </w:rPr>
        <w:t xml:space="preserve">Third ISA Forum of Sociology </w:t>
      </w:r>
      <w:r>
        <w:rPr>
          <w:rFonts w:ascii="Times New Roman" w:hAnsi="Times New Roman"/>
          <w:spacing w:val="-2"/>
        </w:rPr>
        <w:t>in Vienna, Austria</w:t>
      </w:r>
    </w:p>
    <w:p w:rsidR="00BE3DCC" w:rsidRPr="00BC1FAC" w:rsidRDefault="00BE3DCC" w:rsidP="0001448A">
      <w:pPr>
        <w:widowControl/>
        <w:suppressAutoHyphens/>
        <w:ind w:left="1800" w:hanging="1800"/>
        <w:jc w:val="both"/>
        <w:rPr>
          <w:rFonts w:ascii="Times New Roman" w:hAnsi="Times New Roman"/>
          <w:b/>
          <w:spacing w:val="-2"/>
          <w:sz w:val="24"/>
          <w:szCs w:val="24"/>
          <w:u w:val="single"/>
        </w:rPr>
      </w:pPr>
    </w:p>
    <w:p w:rsidR="009D147A" w:rsidRPr="00BC1FAC" w:rsidRDefault="009D147A" w:rsidP="0001448A">
      <w:pPr>
        <w:widowControl/>
        <w:ind w:left="1800" w:hanging="1800"/>
        <w:rPr>
          <w:rFonts w:ascii="Times New Roman" w:hAnsi="Times New Roman"/>
          <w:b/>
          <w:spacing w:val="-2"/>
          <w:sz w:val="24"/>
          <w:szCs w:val="24"/>
          <w:u w:val="single"/>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BE3DCC" w:rsidRPr="00BC1FAC" w:rsidRDefault="00BE3DCC" w:rsidP="0001448A">
      <w:pPr>
        <w:widowControl/>
        <w:ind w:left="1800" w:hanging="1800"/>
        <w:rPr>
          <w:rFonts w:ascii="Times New Roman" w:hAnsi="Times New Roman"/>
          <w:b/>
          <w:spacing w:val="-2"/>
          <w:sz w:val="24"/>
          <w:szCs w:val="24"/>
          <w:u w:val="single"/>
        </w:rPr>
      </w:pPr>
      <w:r w:rsidRPr="00BC1FAC">
        <w:rPr>
          <w:rFonts w:ascii="Times New Roman" w:hAnsi="Times New Roman"/>
          <w:b/>
          <w:spacing w:val="-2"/>
          <w:sz w:val="24"/>
          <w:szCs w:val="24"/>
          <w:u w:val="single"/>
        </w:rPr>
        <w:t>Professional Societies</w:t>
      </w:r>
    </w:p>
    <w:p w:rsidR="00BE3DCC" w:rsidRPr="00BC1FAC" w:rsidRDefault="00BE3DCC" w:rsidP="0001448A">
      <w:pPr>
        <w:widowControl/>
        <w:ind w:left="1800" w:hanging="1800"/>
        <w:rPr>
          <w:rFonts w:ascii="Times New Roman" w:hAnsi="Times New Roman"/>
          <w:spacing w:val="-2"/>
        </w:rPr>
      </w:pPr>
    </w:p>
    <w:p w:rsidR="00BE3DCC" w:rsidRPr="00BC1FAC" w:rsidRDefault="00BE3DCC" w:rsidP="0001448A">
      <w:pPr>
        <w:widowControl/>
        <w:ind w:left="1800" w:hanging="1800"/>
        <w:rPr>
          <w:rFonts w:ascii="Times New Roman" w:hAnsi="Times New Roman"/>
          <w:spacing w:val="-2"/>
        </w:rPr>
      </w:pPr>
      <w:r w:rsidRPr="00BC1FAC">
        <w:rPr>
          <w:rFonts w:ascii="Times New Roman" w:hAnsi="Times New Roman"/>
          <w:spacing w:val="-2"/>
        </w:rPr>
        <w:t>Current</w:t>
      </w:r>
      <w:r w:rsidRPr="00BC1FAC">
        <w:rPr>
          <w:rFonts w:ascii="Times New Roman" w:hAnsi="Times New Roman"/>
          <w:spacing w:val="-2"/>
        </w:rPr>
        <w:tab/>
      </w:r>
      <w:r w:rsidR="00943A85" w:rsidRPr="00BC1FAC">
        <w:rPr>
          <w:rFonts w:ascii="Times New Roman" w:hAnsi="Times New Roman"/>
          <w:spacing w:val="-2"/>
        </w:rPr>
        <w:t>E</w:t>
      </w:r>
      <w:r w:rsidRPr="00BC1FAC">
        <w:rPr>
          <w:rFonts w:ascii="Times New Roman" w:hAnsi="Times New Roman"/>
          <w:spacing w:val="-2"/>
        </w:rPr>
        <w:t>astern Sociological Society</w:t>
      </w:r>
    </w:p>
    <w:p w:rsidR="00BE3DCC" w:rsidRPr="00BC1FAC" w:rsidRDefault="00BE3DCC" w:rsidP="0001448A">
      <w:pPr>
        <w:widowControl/>
        <w:ind w:left="1800" w:hanging="1800"/>
        <w:rPr>
          <w:rFonts w:ascii="Times New Roman" w:hAnsi="Times New Roman"/>
          <w:spacing w:val="-2"/>
        </w:rPr>
      </w:pPr>
    </w:p>
    <w:p w:rsidR="00BE3DCC" w:rsidRPr="00BC1FAC" w:rsidRDefault="00BE3DCC" w:rsidP="0001448A">
      <w:pPr>
        <w:widowControl/>
        <w:suppressAutoHyphens/>
        <w:ind w:left="1800" w:hanging="1800"/>
        <w:jc w:val="both"/>
        <w:rPr>
          <w:rFonts w:ascii="Times New Roman" w:hAnsi="Times New Roman"/>
          <w:b/>
          <w:spacing w:val="-2"/>
        </w:rPr>
      </w:pPr>
      <w:r w:rsidRPr="00BC1FAC">
        <w:rPr>
          <w:rFonts w:ascii="Times New Roman" w:hAnsi="Times New Roman"/>
          <w:spacing w:val="-2"/>
        </w:rPr>
        <w:t>Current</w:t>
      </w:r>
      <w:r w:rsidRPr="00BC1FAC">
        <w:rPr>
          <w:rFonts w:ascii="Times New Roman" w:hAnsi="Times New Roman"/>
          <w:spacing w:val="-2"/>
        </w:rPr>
        <w:tab/>
        <w:t xml:space="preserve">American Sociological Association, Medical Sociology, Sex and Gender, and Mental </w:t>
      </w:r>
      <w:r w:rsidR="00943A85" w:rsidRPr="00BC1FAC">
        <w:rPr>
          <w:rFonts w:ascii="Times New Roman" w:hAnsi="Times New Roman"/>
          <w:spacing w:val="-2"/>
        </w:rPr>
        <w:t xml:space="preserve">Health </w:t>
      </w:r>
      <w:r w:rsidRPr="00BC1FAC">
        <w:rPr>
          <w:rFonts w:ascii="Times New Roman" w:hAnsi="Times New Roman"/>
          <w:spacing w:val="-2"/>
        </w:rPr>
        <w:t>Sections</w:t>
      </w:r>
    </w:p>
    <w:p w:rsidR="00BE3DCC" w:rsidRPr="00BC1FAC" w:rsidRDefault="00BE3DCC" w:rsidP="0001448A">
      <w:pPr>
        <w:widowControl/>
        <w:suppressAutoHyphens/>
        <w:ind w:left="1800" w:hanging="1800"/>
        <w:jc w:val="both"/>
        <w:rPr>
          <w:rFonts w:ascii="Times New Roman" w:hAnsi="Times New Roman"/>
          <w:b/>
          <w:spacing w:val="-2"/>
          <w:sz w:val="24"/>
          <w:szCs w:val="24"/>
          <w:u w:val="single"/>
        </w:rPr>
      </w:pPr>
    </w:p>
    <w:p w:rsidR="009D147A" w:rsidRPr="00BC1FAC" w:rsidRDefault="009D147A" w:rsidP="0001448A">
      <w:pPr>
        <w:widowControl/>
        <w:suppressAutoHyphens/>
        <w:ind w:left="1800" w:hanging="1800"/>
        <w:jc w:val="both"/>
        <w:rPr>
          <w:rFonts w:ascii="Times New Roman" w:hAnsi="Times New Roman"/>
          <w:b/>
          <w:spacing w:val="-2"/>
          <w:sz w:val="24"/>
          <w:szCs w:val="24"/>
          <w:u w:val="single"/>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CF7384" w:rsidRPr="00BC1FAC" w:rsidRDefault="004F589D" w:rsidP="0001448A">
      <w:pPr>
        <w:widowControl/>
        <w:suppressAutoHyphens/>
        <w:ind w:left="1800" w:hanging="1800"/>
        <w:jc w:val="both"/>
        <w:rPr>
          <w:rFonts w:ascii="Times New Roman" w:hAnsi="Times New Roman"/>
          <w:b/>
          <w:spacing w:val="-2"/>
          <w:sz w:val="24"/>
          <w:szCs w:val="24"/>
          <w:u w:val="single"/>
        </w:rPr>
      </w:pPr>
      <w:r w:rsidRPr="00BC1FAC">
        <w:rPr>
          <w:rFonts w:ascii="Times New Roman" w:hAnsi="Times New Roman"/>
          <w:b/>
          <w:spacing w:val="-2"/>
          <w:sz w:val="24"/>
          <w:szCs w:val="24"/>
          <w:u w:val="single"/>
        </w:rPr>
        <w:t xml:space="preserve">Editorial </w:t>
      </w:r>
      <w:r w:rsidR="00D770E1" w:rsidRPr="00BC1FAC">
        <w:rPr>
          <w:rFonts w:ascii="Times New Roman" w:hAnsi="Times New Roman"/>
          <w:b/>
          <w:spacing w:val="-2"/>
          <w:sz w:val="24"/>
          <w:szCs w:val="24"/>
          <w:u w:val="single"/>
        </w:rPr>
        <w:t>Activities</w:t>
      </w:r>
    </w:p>
    <w:p w:rsidR="00CF7384" w:rsidRPr="00BC1FAC" w:rsidRDefault="00CF7384" w:rsidP="0001448A">
      <w:pPr>
        <w:widowControl/>
        <w:ind w:left="1800" w:hanging="1800"/>
        <w:rPr>
          <w:rFonts w:ascii="Times New Roman" w:hAnsi="Times New Roman"/>
          <w:spacing w:val="-2"/>
        </w:rPr>
      </w:pPr>
      <w:r w:rsidRPr="00BC1FAC">
        <w:rPr>
          <w:rFonts w:ascii="Times New Roman" w:hAnsi="Times New Roman"/>
          <w:spacing w:val="-2"/>
        </w:rPr>
        <w:t>1975– 1982</w:t>
      </w:r>
      <w:r w:rsidRPr="00BC1FAC">
        <w:rPr>
          <w:rFonts w:ascii="Times New Roman" w:hAnsi="Times New Roman"/>
          <w:spacing w:val="-2"/>
        </w:rPr>
        <w:tab/>
      </w:r>
      <w:r w:rsidR="00F76F16" w:rsidRPr="00BC1FAC">
        <w:rPr>
          <w:rFonts w:ascii="Times New Roman" w:hAnsi="Times New Roman"/>
          <w:spacing w:val="-2"/>
        </w:rPr>
        <w:t xml:space="preserve">Associate Editor, </w:t>
      </w:r>
      <w:r w:rsidRPr="00BC1FAC">
        <w:rPr>
          <w:rFonts w:ascii="Times New Roman" w:hAnsi="Times New Roman"/>
          <w:spacing w:val="-2"/>
        </w:rPr>
        <w:t xml:space="preserve">Social Forces </w:t>
      </w:r>
    </w:p>
    <w:p w:rsidR="00D770E1" w:rsidRPr="00BC1FAC" w:rsidRDefault="00D770E1" w:rsidP="0001448A">
      <w:pPr>
        <w:widowControl/>
        <w:ind w:left="1800" w:hanging="1800"/>
        <w:rPr>
          <w:rFonts w:ascii="Times New Roman" w:hAnsi="Times New Roman"/>
          <w:spacing w:val="-2"/>
        </w:rPr>
      </w:pPr>
    </w:p>
    <w:p w:rsidR="00CF7384" w:rsidRPr="00BC1FAC" w:rsidRDefault="00CF7384" w:rsidP="0001448A">
      <w:pPr>
        <w:widowControl/>
        <w:ind w:left="1800" w:hanging="1800"/>
        <w:rPr>
          <w:rFonts w:ascii="Times New Roman" w:hAnsi="Times New Roman"/>
          <w:spacing w:val="-2"/>
        </w:rPr>
      </w:pPr>
      <w:r w:rsidRPr="00BC1FAC">
        <w:rPr>
          <w:rFonts w:ascii="Times New Roman" w:hAnsi="Times New Roman"/>
          <w:spacing w:val="-2"/>
        </w:rPr>
        <w:t xml:space="preserve">1984 - 1991 </w:t>
      </w:r>
      <w:r w:rsidRPr="00BC1FAC">
        <w:rPr>
          <w:rFonts w:ascii="Times New Roman" w:hAnsi="Times New Roman"/>
          <w:spacing w:val="-2"/>
        </w:rPr>
        <w:tab/>
        <w:t xml:space="preserve">Research Sub-Committee, Massachusetts Cancer Registry </w:t>
      </w:r>
    </w:p>
    <w:p w:rsidR="00CF7384" w:rsidRPr="00BC1FAC" w:rsidRDefault="00CF7384" w:rsidP="0001448A">
      <w:pPr>
        <w:widowControl/>
        <w:ind w:left="1800" w:hanging="1800"/>
        <w:rPr>
          <w:rFonts w:ascii="Times New Roman" w:hAnsi="Times New Roman"/>
          <w:spacing w:val="-2"/>
        </w:rPr>
      </w:pPr>
    </w:p>
    <w:p w:rsidR="00CF7384" w:rsidRPr="00BC1FAC" w:rsidRDefault="00CF7384" w:rsidP="0001448A">
      <w:pPr>
        <w:widowControl/>
        <w:ind w:left="1800" w:hanging="1800"/>
        <w:rPr>
          <w:rFonts w:ascii="Times New Roman" w:hAnsi="Times New Roman"/>
          <w:spacing w:val="-2"/>
        </w:rPr>
      </w:pPr>
      <w:r w:rsidRPr="00BC1FAC">
        <w:rPr>
          <w:rFonts w:ascii="Times New Roman" w:hAnsi="Times New Roman"/>
          <w:spacing w:val="-2"/>
        </w:rPr>
        <w:t>1985–1987</w:t>
      </w:r>
      <w:r w:rsidRPr="00BC1FAC">
        <w:rPr>
          <w:rFonts w:ascii="Times New Roman" w:hAnsi="Times New Roman"/>
          <w:spacing w:val="-2"/>
        </w:rPr>
        <w:tab/>
        <w:t>Harvard Medical School, Mental Health Letter</w:t>
      </w:r>
    </w:p>
    <w:p w:rsidR="00CF7384" w:rsidRPr="00BC1FAC" w:rsidRDefault="00CF7384" w:rsidP="0001448A">
      <w:pPr>
        <w:widowControl/>
        <w:ind w:left="1800" w:hanging="1800"/>
        <w:rPr>
          <w:rFonts w:ascii="Times New Roman" w:hAnsi="Times New Roman"/>
          <w:spacing w:val="-2"/>
        </w:rPr>
      </w:pPr>
    </w:p>
    <w:p w:rsidR="00CF7384" w:rsidRPr="00BC1FAC" w:rsidRDefault="00CF7384" w:rsidP="0001448A">
      <w:pPr>
        <w:widowControl/>
        <w:ind w:left="1800" w:hanging="1800"/>
        <w:rPr>
          <w:rFonts w:ascii="Times New Roman" w:hAnsi="Times New Roman"/>
          <w:spacing w:val="-2"/>
        </w:rPr>
      </w:pPr>
      <w:r w:rsidRPr="00BC1FAC">
        <w:rPr>
          <w:rFonts w:ascii="Times New Roman" w:hAnsi="Times New Roman"/>
          <w:spacing w:val="-2"/>
        </w:rPr>
        <w:t xml:space="preserve">1987 - 1991 </w:t>
      </w:r>
      <w:r w:rsidRPr="00BC1FAC">
        <w:rPr>
          <w:rFonts w:ascii="Times New Roman" w:hAnsi="Times New Roman"/>
          <w:spacing w:val="-2"/>
        </w:rPr>
        <w:tab/>
        <w:t>Technical Advisory Board, Maurice Falk Medical Foundation, Pittsburgh, PA</w:t>
      </w:r>
    </w:p>
    <w:p w:rsidR="00CF7384" w:rsidRPr="00BC1FAC" w:rsidRDefault="00CF7384" w:rsidP="0001448A">
      <w:pPr>
        <w:widowControl/>
        <w:ind w:left="1800" w:hanging="1800"/>
        <w:rPr>
          <w:rFonts w:ascii="Times New Roman" w:hAnsi="Times New Roman"/>
          <w:spacing w:val="-2"/>
        </w:rPr>
      </w:pPr>
    </w:p>
    <w:p w:rsidR="009651ED" w:rsidRPr="00BC1FAC" w:rsidRDefault="00CF7384" w:rsidP="0001448A">
      <w:pPr>
        <w:widowControl/>
        <w:ind w:left="1800" w:hanging="1800"/>
        <w:rPr>
          <w:rFonts w:ascii="Times New Roman" w:hAnsi="Times New Roman"/>
          <w:spacing w:val="-2"/>
        </w:rPr>
      </w:pPr>
      <w:r w:rsidRPr="00BC1FAC">
        <w:rPr>
          <w:rFonts w:ascii="Times New Roman" w:hAnsi="Times New Roman"/>
          <w:spacing w:val="-2"/>
        </w:rPr>
        <w:t xml:space="preserve">1987 </w:t>
      </w:r>
      <w:r w:rsidR="00D770E1" w:rsidRPr="00BC1FAC">
        <w:rPr>
          <w:rFonts w:ascii="Times New Roman" w:hAnsi="Times New Roman"/>
          <w:spacing w:val="-2"/>
        </w:rPr>
        <w:t>-</w:t>
      </w:r>
      <w:r w:rsidRPr="00BC1FAC">
        <w:rPr>
          <w:rFonts w:ascii="Times New Roman" w:hAnsi="Times New Roman"/>
          <w:spacing w:val="-2"/>
        </w:rPr>
        <w:t xml:space="preserve"> 1992</w:t>
      </w:r>
      <w:r w:rsidRPr="00BC1FAC">
        <w:rPr>
          <w:rFonts w:ascii="Times New Roman" w:hAnsi="Times New Roman"/>
          <w:spacing w:val="-2"/>
        </w:rPr>
        <w:tab/>
        <w:t>Sociological Practice Association</w:t>
      </w:r>
    </w:p>
    <w:p w:rsidR="00D770E1" w:rsidRPr="00BC1FAC" w:rsidRDefault="00D770E1" w:rsidP="0001448A">
      <w:pPr>
        <w:widowControl/>
        <w:ind w:left="1800" w:hanging="1800"/>
        <w:rPr>
          <w:rFonts w:ascii="Times New Roman" w:hAnsi="Times New Roman"/>
          <w:spacing w:val="-2"/>
        </w:rPr>
      </w:pPr>
    </w:p>
    <w:p w:rsidR="009651ED" w:rsidRPr="00BC1FAC" w:rsidRDefault="009651ED" w:rsidP="0001448A">
      <w:pPr>
        <w:widowControl/>
        <w:ind w:left="1800" w:hanging="1800"/>
        <w:rPr>
          <w:rFonts w:ascii="Times New Roman" w:hAnsi="Times New Roman"/>
          <w:spacing w:val="-2"/>
        </w:rPr>
      </w:pPr>
      <w:r w:rsidRPr="00BC1FAC">
        <w:rPr>
          <w:rFonts w:ascii="Times New Roman" w:hAnsi="Times New Roman"/>
          <w:spacing w:val="-2"/>
        </w:rPr>
        <w:t>2013</w:t>
      </w:r>
      <w:r w:rsidR="00BE3DCC" w:rsidRPr="00BC1FAC">
        <w:rPr>
          <w:rFonts w:ascii="Times New Roman" w:hAnsi="Times New Roman"/>
          <w:spacing w:val="-2"/>
        </w:rPr>
        <w:t xml:space="preserve">-  </w:t>
      </w:r>
      <w:r w:rsidRPr="00BC1FAC">
        <w:rPr>
          <w:rFonts w:ascii="Times New Roman" w:hAnsi="Times New Roman"/>
          <w:spacing w:val="-2"/>
        </w:rPr>
        <w:t>2016</w:t>
      </w:r>
      <w:r w:rsidRPr="00BC1FAC">
        <w:rPr>
          <w:rFonts w:ascii="Times New Roman" w:hAnsi="Times New Roman"/>
          <w:spacing w:val="-2"/>
        </w:rPr>
        <w:tab/>
        <w:t>Associate Editor</w:t>
      </w:r>
      <w:r w:rsidR="00D770E1" w:rsidRPr="00BC1FAC">
        <w:rPr>
          <w:rFonts w:ascii="Times New Roman" w:hAnsi="Times New Roman"/>
          <w:spacing w:val="-2"/>
        </w:rPr>
        <w:t xml:space="preserve">  </w:t>
      </w:r>
      <w:r w:rsidRPr="00BC1FAC">
        <w:rPr>
          <w:rFonts w:ascii="Times New Roman" w:hAnsi="Times New Roman"/>
          <w:spacing w:val="-2"/>
        </w:rPr>
        <w:t xml:space="preserve">  Journal of Health and Social Behavior </w:t>
      </w:r>
    </w:p>
    <w:p w:rsidR="00E16132" w:rsidRPr="00BC1FAC" w:rsidRDefault="00E16132" w:rsidP="0001448A">
      <w:pPr>
        <w:widowControl/>
        <w:ind w:left="1800" w:hanging="1800"/>
        <w:rPr>
          <w:rFonts w:ascii="Times New Roman" w:hAnsi="Times New Roman"/>
          <w:spacing w:val="-2"/>
        </w:rPr>
      </w:pPr>
    </w:p>
    <w:p w:rsidR="00E16132" w:rsidRDefault="00E16132" w:rsidP="0001448A">
      <w:pPr>
        <w:widowControl/>
        <w:ind w:left="1800" w:hanging="1800"/>
        <w:rPr>
          <w:rFonts w:ascii="Times New Roman" w:hAnsi="Times New Roman"/>
          <w:spacing w:val="-2"/>
        </w:rPr>
      </w:pPr>
      <w:r w:rsidRPr="00BC1FAC">
        <w:rPr>
          <w:rFonts w:ascii="Times New Roman" w:hAnsi="Times New Roman"/>
          <w:spacing w:val="-2"/>
        </w:rPr>
        <w:t>2013- 201</w:t>
      </w:r>
      <w:r w:rsidR="00B926A5">
        <w:rPr>
          <w:rFonts w:ascii="Times New Roman" w:hAnsi="Times New Roman"/>
          <w:spacing w:val="-2"/>
        </w:rPr>
        <w:t>6</w:t>
      </w:r>
      <w:r w:rsidRPr="00BC1FAC">
        <w:rPr>
          <w:rFonts w:ascii="Times New Roman" w:hAnsi="Times New Roman"/>
          <w:spacing w:val="-2"/>
        </w:rPr>
        <w:tab/>
        <w:t>Editor, Careers and Employment, Medical Sociology newsletter</w:t>
      </w:r>
    </w:p>
    <w:p w:rsidR="00E8635A" w:rsidRDefault="00E8635A" w:rsidP="0001448A">
      <w:pPr>
        <w:widowControl/>
        <w:ind w:left="1800" w:hanging="1800"/>
        <w:rPr>
          <w:rFonts w:ascii="Times New Roman" w:hAnsi="Times New Roman"/>
          <w:spacing w:val="-2"/>
        </w:rPr>
      </w:pPr>
    </w:p>
    <w:p w:rsidR="00E8635A" w:rsidRPr="00BC1FAC" w:rsidRDefault="00E8635A" w:rsidP="0001448A">
      <w:pPr>
        <w:widowControl/>
        <w:ind w:left="1800" w:hanging="1800"/>
        <w:rPr>
          <w:rFonts w:ascii="Times New Roman" w:hAnsi="Times New Roman"/>
          <w:spacing w:val="-2"/>
        </w:rPr>
      </w:pPr>
      <w:r>
        <w:rPr>
          <w:rFonts w:ascii="Times New Roman" w:hAnsi="Times New Roman"/>
          <w:spacing w:val="-2"/>
        </w:rPr>
        <w:t>2017-2019</w:t>
      </w:r>
      <w:r>
        <w:rPr>
          <w:rFonts w:ascii="Times New Roman" w:hAnsi="Times New Roman"/>
          <w:spacing w:val="-2"/>
        </w:rPr>
        <w:tab/>
        <w:t>Council Member, Medical Sociology section, ASA</w:t>
      </w:r>
    </w:p>
    <w:p w:rsidR="0073083E" w:rsidRPr="00BC1FAC" w:rsidRDefault="0073083E" w:rsidP="0001448A">
      <w:pPr>
        <w:widowControl/>
        <w:suppressAutoHyphens/>
        <w:ind w:left="1800" w:hanging="1800"/>
        <w:jc w:val="both"/>
        <w:rPr>
          <w:rFonts w:ascii="Times New Roman" w:hAnsi="Times New Roman"/>
          <w:b/>
          <w:spacing w:val="-2"/>
          <w:sz w:val="24"/>
          <w:szCs w:val="24"/>
          <w:u w:val="single"/>
        </w:rPr>
      </w:pPr>
    </w:p>
    <w:p w:rsidR="009D147A" w:rsidRPr="00BC1FAC" w:rsidRDefault="009D147A" w:rsidP="0001448A">
      <w:pPr>
        <w:widowControl/>
        <w:suppressAutoHyphens/>
        <w:ind w:left="1800" w:hanging="1800"/>
        <w:jc w:val="both"/>
        <w:rPr>
          <w:rFonts w:ascii="Times New Roman" w:hAnsi="Times New Roman"/>
          <w:b/>
          <w:spacing w:val="-2"/>
          <w:sz w:val="24"/>
          <w:szCs w:val="24"/>
          <w:u w:val="single"/>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E8635A" w:rsidRDefault="00E8635A" w:rsidP="0001448A">
      <w:pPr>
        <w:widowControl/>
        <w:suppressAutoHyphens/>
        <w:ind w:left="1800" w:hanging="1800"/>
        <w:jc w:val="both"/>
        <w:rPr>
          <w:rFonts w:ascii="Times New Roman" w:hAnsi="Times New Roman"/>
          <w:b/>
          <w:spacing w:val="-2"/>
          <w:sz w:val="24"/>
          <w:szCs w:val="24"/>
          <w:u w:val="single"/>
        </w:rPr>
      </w:pPr>
    </w:p>
    <w:p w:rsidR="00BE3DCC" w:rsidRPr="00BC1FAC" w:rsidRDefault="00BE3DCC" w:rsidP="0001448A">
      <w:pPr>
        <w:widowControl/>
        <w:suppressAutoHyphens/>
        <w:ind w:left="1800" w:hanging="1800"/>
        <w:jc w:val="both"/>
        <w:rPr>
          <w:rFonts w:ascii="Times New Roman" w:hAnsi="Times New Roman"/>
          <w:b/>
          <w:spacing w:val="-2"/>
          <w:sz w:val="24"/>
          <w:szCs w:val="24"/>
          <w:u w:val="single"/>
        </w:rPr>
      </w:pPr>
      <w:r w:rsidRPr="00BC1FAC">
        <w:rPr>
          <w:rFonts w:ascii="Times New Roman" w:hAnsi="Times New Roman"/>
          <w:b/>
          <w:spacing w:val="-2"/>
          <w:sz w:val="24"/>
          <w:szCs w:val="24"/>
          <w:u w:val="single"/>
        </w:rPr>
        <w:lastRenderedPageBreak/>
        <w:t>Honors and Awards</w:t>
      </w:r>
    </w:p>
    <w:p w:rsidR="00BE3DCC" w:rsidRPr="00BC1FAC" w:rsidRDefault="00BE3DCC" w:rsidP="0001448A">
      <w:pPr>
        <w:widowControl/>
        <w:suppressAutoHyphens/>
        <w:ind w:left="1800" w:hanging="1800"/>
        <w:jc w:val="both"/>
        <w:rPr>
          <w:rFonts w:ascii="Times New Roman" w:hAnsi="Times New Roman"/>
          <w:spacing w:val="-2"/>
        </w:rPr>
      </w:pPr>
    </w:p>
    <w:p w:rsidR="00BE3DCC" w:rsidRPr="00BC1FAC" w:rsidRDefault="00BE3DCC"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1955 - 1959</w:t>
      </w:r>
      <w:r w:rsidRPr="00BC1FAC">
        <w:rPr>
          <w:rFonts w:ascii="Times New Roman" w:hAnsi="Times New Roman"/>
          <w:spacing w:val="-2"/>
        </w:rPr>
        <w:tab/>
        <w:t>Claude Benedum Foundation scholarship for undergraduate study, University of Pittsburgh.</w:t>
      </w:r>
    </w:p>
    <w:p w:rsidR="00BE3DCC" w:rsidRPr="00BC1FAC" w:rsidRDefault="00BE3DCC" w:rsidP="0001448A">
      <w:pPr>
        <w:widowControl/>
        <w:suppressAutoHyphens/>
        <w:ind w:left="1800" w:hanging="1800"/>
        <w:jc w:val="both"/>
        <w:rPr>
          <w:rFonts w:ascii="Times New Roman" w:hAnsi="Times New Roman"/>
          <w:spacing w:val="-2"/>
        </w:rPr>
      </w:pPr>
    </w:p>
    <w:p w:rsidR="00BE3DCC" w:rsidRPr="00BC1FAC" w:rsidRDefault="00BE3DCC"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1969 - 1970</w:t>
      </w:r>
      <w:r w:rsidRPr="00BC1FAC">
        <w:rPr>
          <w:rFonts w:ascii="Times New Roman" w:hAnsi="Times New Roman"/>
          <w:spacing w:val="-2"/>
        </w:rPr>
        <w:tab/>
        <w:t>Western Psychiatric Institute and Clinic - Falk Fellow in Community and Social Psychiatry award to study British Mental Health Movement, London, England.</w:t>
      </w:r>
    </w:p>
    <w:p w:rsidR="00BE3DCC" w:rsidRPr="00BC1FAC" w:rsidRDefault="00BE3DCC" w:rsidP="0001448A">
      <w:pPr>
        <w:widowControl/>
        <w:suppressAutoHyphens/>
        <w:ind w:left="1800" w:hanging="1800"/>
        <w:jc w:val="both"/>
        <w:rPr>
          <w:rFonts w:ascii="Times New Roman" w:hAnsi="Times New Roman"/>
          <w:spacing w:val="-2"/>
        </w:rPr>
      </w:pPr>
    </w:p>
    <w:p w:rsidR="00BE3DCC" w:rsidRPr="00BC1FAC" w:rsidRDefault="00BE3DCC"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1969 - 1972</w:t>
      </w:r>
      <w:r w:rsidRPr="00BC1FAC">
        <w:rPr>
          <w:rFonts w:ascii="Times New Roman" w:hAnsi="Times New Roman"/>
          <w:spacing w:val="-2"/>
        </w:rPr>
        <w:tab/>
        <w:t>National Institute of Mental Health Pre-Doctoral Training Fellowship in Community Health Organization, University of Pittsburgh, Sociology Department.</w:t>
      </w:r>
    </w:p>
    <w:p w:rsidR="00BE3DCC" w:rsidRPr="00BC1FAC" w:rsidRDefault="00BE3DCC" w:rsidP="0001448A">
      <w:pPr>
        <w:widowControl/>
        <w:suppressAutoHyphens/>
        <w:ind w:left="1800" w:hanging="1800"/>
        <w:jc w:val="both"/>
        <w:rPr>
          <w:rFonts w:ascii="Times New Roman" w:hAnsi="Times New Roman"/>
          <w:spacing w:val="-2"/>
        </w:rPr>
      </w:pPr>
    </w:p>
    <w:p w:rsidR="00BE3DCC" w:rsidRPr="00BC1FAC" w:rsidRDefault="00BE3DCC"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1979</w:t>
      </w:r>
      <w:r w:rsidRPr="00BC1FAC">
        <w:rPr>
          <w:rFonts w:ascii="Times New Roman" w:hAnsi="Times New Roman"/>
          <w:spacing w:val="-2"/>
        </w:rPr>
        <w:tab/>
        <w:t>Tanner Award for excellence in undergraduate teaching , University of North Carolina.</w:t>
      </w:r>
    </w:p>
    <w:p w:rsidR="00BE3DCC" w:rsidRPr="00BC1FAC" w:rsidRDefault="00BE3DCC" w:rsidP="0001448A">
      <w:pPr>
        <w:widowControl/>
        <w:suppressAutoHyphens/>
        <w:ind w:left="1800" w:hanging="1800"/>
        <w:jc w:val="both"/>
        <w:rPr>
          <w:rFonts w:ascii="Times New Roman" w:hAnsi="Times New Roman"/>
          <w:spacing w:val="-2"/>
        </w:rPr>
      </w:pPr>
    </w:p>
    <w:p w:rsidR="00BE3DCC" w:rsidRPr="00BC1FAC" w:rsidRDefault="00BE3DCC" w:rsidP="0001448A">
      <w:pPr>
        <w:widowControl/>
        <w:suppressAutoHyphens/>
        <w:ind w:left="1800" w:hanging="1800"/>
        <w:jc w:val="both"/>
        <w:rPr>
          <w:rFonts w:ascii="Times New Roman" w:hAnsi="Times New Roman"/>
          <w:spacing w:val="-2"/>
        </w:rPr>
      </w:pPr>
      <w:r w:rsidRPr="00BC1FAC">
        <w:rPr>
          <w:rFonts w:ascii="Times New Roman" w:hAnsi="Times New Roman"/>
          <w:spacing w:val="-2"/>
        </w:rPr>
        <w:t>2001</w:t>
      </w:r>
      <w:r w:rsidRPr="00BC1FAC">
        <w:rPr>
          <w:rFonts w:ascii="Times New Roman" w:hAnsi="Times New Roman"/>
          <w:spacing w:val="-2"/>
        </w:rPr>
        <w:tab/>
        <w:t>Outstanding Teacher Award, Simmons College</w:t>
      </w:r>
    </w:p>
    <w:p w:rsidR="00BE3DCC" w:rsidRPr="00BC1FAC" w:rsidRDefault="00BE3DCC" w:rsidP="0001448A">
      <w:pPr>
        <w:widowControl/>
        <w:suppressAutoHyphens/>
        <w:ind w:left="1800" w:hanging="1800"/>
        <w:jc w:val="both"/>
        <w:rPr>
          <w:rFonts w:ascii="Times New Roman" w:hAnsi="Times New Roman"/>
          <w:spacing w:val="-2"/>
        </w:rPr>
      </w:pPr>
    </w:p>
    <w:p w:rsidR="00BE3DCC" w:rsidRPr="00BC1FAC" w:rsidRDefault="00BE3DCC" w:rsidP="0001448A">
      <w:pPr>
        <w:widowControl/>
        <w:suppressAutoHyphens/>
        <w:ind w:left="1800" w:hanging="1800"/>
        <w:jc w:val="both"/>
        <w:rPr>
          <w:rFonts w:ascii="Times New Roman" w:hAnsi="Times New Roman"/>
          <w:spacing w:val="-2"/>
        </w:rPr>
      </w:pPr>
      <w:r w:rsidRPr="00BC1FAC">
        <w:rPr>
          <w:rFonts w:ascii="Times New Roman" w:hAnsi="Times New Roman"/>
          <w:spacing w:val="-2"/>
        </w:rPr>
        <w:t xml:space="preserve">2009 </w:t>
      </w:r>
      <w:r w:rsidRPr="00BC1FAC">
        <w:rPr>
          <w:rFonts w:ascii="Times New Roman" w:hAnsi="Times New Roman"/>
          <w:spacing w:val="-2"/>
        </w:rPr>
        <w:tab/>
        <w:t>Pacific</w:t>
      </w:r>
      <w:r w:rsidR="00E8635A">
        <w:rPr>
          <w:rFonts w:ascii="Times New Roman" w:hAnsi="Times New Roman"/>
          <w:spacing w:val="-2"/>
        </w:rPr>
        <w:t xml:space="preserve"> </w:t>
      </w:r>
      <w:r w:rsidRPr="00BC1FAC">
        <w:rPr>
          <w:rFonts w:ascii="Times New Roman" w:hAnsi="Times New Roman"/>
          <w:spacing w:val="-2"/>
        </w:rPr>
        <w:t>Sociological Association Meeting, San Diego, April 8-11</w:t>
      </w:r>
      <w:r w:rsidR="009D147A" w:rsidRPr="00BC1FAC">
        <w:rPr>
          <w:rFonts w:ascii="Times New Roman" w:hAnsi="Times New Roman"/>
          <w:spacing w:val="-2"/>
        </w:rPr>
        <w:br/>
      </w:r>
      <w:r w:rsidRPr="00BC1FAC">
        <w:rPr>
          <w:rFonts w:ascii="Times New Roman" w:hAnsi="Times New Roman"/>
          <w:spacing w:val="-2"/>
        </w:rPr>
        <w:t>Gender and Health Book selected for author meets critic session</w:t>
      </w:r>
    </w:p>
    <w:p w:rsidR="00BE3DCC" w:rsidRPr="00BC1FAC" w:rsidRDefault="00BE3DCC" w:rsidP="0001448A">
      <w:pPr>
        <w:widowControl/>
        <w:suppressAutoHyphens/>
        <w:jc w:val="both"/>
        <w:rPr>
          <w:rFonts w:ascii="Times New Roman" w:hAnsi="Times New Roman"/>
          <w:b/>
          <w:spacing w:val="-2"/>
        </w:rPr>
      </w:pPr>
    </w:p>
    <w:p w:rsidR="009D147A" w:rsidRPr="00BC1FAC" w:rsidRDefault="009D147A" w:rsidP="0001448A">
      <w:pPr>
        <w:widowControl/>
        <w:suppressAutoHyphens/>
        <w:ind w:left="1800" w:hanging="1800"/>
        <w:jc w:val="both"/>
        <w:rPr>
          <w:rFonts w:ascii="Times New Roman" w:hAnsi="Times New Roman"/>
          <w:b/>
          <w:spacing w:val="-2"/>
          <w:sz w:val="24"/>
          <w:szCs w:val="24"/>
          <w:u w:val="single"/>
        </w:rPr>
        <w:sectPr w:rsidR="009D147A" w:rsidRPr="00BC1FAC" w:rsidSect="009D147A">
          <w:endnotePr>
            <w:numFmt w:val="decimal"/>
          </w:endnotePr>
          <w:type w:val="continuous"/>
          <w:pgSz w:w="12240" w:h="15840"/>
          <w:pgMar w:top="1440" w:right="1440" w:bottom="1440" w:left="1440" w:header="1440" w:footer="1440" w:gutter="0"/>
          <w:cols w:space="720"/>
          <w:noEndnote/>
        </w:sectPr>
      </w:pPr>
    </w:p>
    <w:p w:rsidR="004F589D" w:rsidRPr="00BC1FAC" w:rsidRDefault="004F589D" w:rsidP="0001448A">
      <w:pPr>
        <w:widowControl/>
        <w:suppressAutoHyphens/>
        <w:ind w:left="1800" w:hanging="1800"/>
        <w:jc w:val="both"/>
        <w:rPr>
          <w:rFonts w:ascii="Times New Roman" w:hAnsi="Times New Roman"/>
          <w:b/>
          <w:spacing w:val="-2"/>
          <w:sz w:val="24"/>
          <w:szCs w:val="24"/>
          <w:u w:val="single"/>
        </w:rPr>
      </w:pPr>
      <w:r w:rsidRPr="00BC1FAC">
        <w:rPr>
          <w:rFonts w:ascii="Times New Roman" w:hAnsi="Times New Roman"/>
          <w:b/>
          <w:spacing w:val="-2"/>
          <w:sz w:val="24"/>
          <w:szCs w:val="24"/>
          <w:u w:val="single"/>
        </w:rPr>
        <w:t>Major Research Interests</w:t>
      </w:r>
    </w:p>
    <w:p w:rsidR="00000AC5" w:rsidRPr="00BC1FAC" w:rsidRDefault="00000AC5" w:rsidP="0001448A">
      <w:pPr>
        <w:widowControl/>
        <w:suppressAutoHyphens/>
        <w:ind w:left="1800" w:hanging="1800"/>
        <w:jc w:val="both"/>
        <w:rPr>
          <w:rFonts w:ascii="Times New Roman" w:hAnsi="Times New Roman"/>
          <w:spacing w:val="-2"/>
        </w:rPr>
      </w:pPr>
    </w:p>
    <w:p w:rsidR="009D2BC0" w:rsidRDefault="009D2BC0" w:rsidP="009D2BC0">
      <w:pPr>
        <w:pStyle w:val="ListParagraph"/>
        <w:widowControl/>
        <w:numPr>
          <w:ilvl w:val="0"/>
          <w:numId w:val="43"/>
        </w:numPr>
        <w:suppressAutoHyphens/>
        <w:jc w:val="both"/>
        <w:rPr>
          <w:rFonts w:ascii="Times New Roman" w:hAnsi="Times New Roman"/>
          <w:spacing w:val="-2"/>
        </w:rPr>
      </w:pPr>
      <w:r>
        <w:rPr>
          <w:rFonts w:ascii="Times New Roman" w:hAnsi="Times New Roman"/>
          <w:spacing w:val="-2"/>
        </w:rPr>
        <w:t>Role of Infrastructure in public health outcomes</w:t>
      </w:r>
    </w:p>
    <w:p w:rsidR="009D2BC0" w:rsidRDefault="009D2BC0" w:rsidP="009D2BC0">
      <w:pPr>
        <w:pStyle w:val="ListParagraph"/>
        <w:widowControl/>
        <w:numPr>
          <w:ilvl w:val="0"/>
          <w:numId w:val="43"/>
        </w:numPr>
        <w:tabs>
          <w:tab w:val="left" w:pos="-1440"/>
          <w:tab w:val="left" w:pos="-720"/>
        </w:tabs>
        <w:suppressAutoHyphens/>
        <w:jc w:val="both"/>
        <w:rPr>
          <w:rFonts w:ascii="Times New Roman" w:hAnsi="Times New Roman"/>
          <w:spacing w:val="-2"/>
        </w:rPr>
      </w:pPr>
      <w:r w:rsidRPr="009D2BC0">
        <w:rPr>
          <w:rFonts w:ascii="Times New Roman" w:hAnsi="Times New Roman"/>
          <w:spacing w:val="-2"/>
        </w:rPr>
        <w:t>Gender and Health:  Social and biological explanations of gender differences</w:t>
      </w:r>
    </w:p>
    <w:p w:rsidR="009D2BC0" w:rsidRDefault="009D2BC0" w:rsidP="00E8635A">
      <w:pPr>
        <w:pStyle w:val="ListParagraph"/>
        <w:widowControl/>
        <w:numPr>
          <w:ilvl w:val="0"/>
          <w:numId w:val="43"/>
        </w:numPr>
        <w:suppressAutoHyphens/>
        <w:jc w:val="both"/>
        <w:rPr>
          <w:rFonts w:ascii="Times New Roman" w:hAnsi="Times New Roman"/>
          <w:spacing w:val="-2"/>
        </w:rPr>
      </w:pPr>
      <w:r w:rsidRPr="00BC1FAC">
        <w:rPr>
          <w:rFonts w:ascii="Times New Roman" w:hAnsi="Times New Roman"/>
          <w:spacing w:val="-2"/>
        </w:rPr>
        <w:t xml:space="preserve">Social determinants of population health </w:t>
      </w:r>
      <w:r w:rsidR="00E8635A">
        <w:rPr>
          <w:rFonts w:ascii="Times New Roman" w:hAnsi="Times New Roman"/>
          <w:spacing w:val="-2"/>
        </w:rPr>
        <w:t>ineqaualities</w:t>
      </w:r>
      <w:r w:rsidRPr="00BC1FAC">
        <w:rPr>
          <w:rFonts w:ascii="Times New Roman" w:hAnsi="Times New Roman"/>
          <w:spacing w:val="-2"/>
        </w:rPr>
        <w:t xml:space="preserve"> in public health policy and practice</w:t>
      </w:r>
    </w:p>
    <w:p w:rsidR="009D2BC0" w:rsidRPr="00116D6B" w:rsidRDefault="009D2BC0" w:rsidP="009D2BC0">
      <w:pPr>
        <w:pStyle w:val="ListParagraph"/>
        <w:widowControl/>
        <w:numPr>
          <w:ilvl w:val="0"/>
          <w:numId w:val="43"/>
        </w:numPr>
        <w:suppressAutoHyphens/>
        <w:jc w:val="both"/>
        <w:rPr>
          <w:rFonts w:ascii="Times New Roman" w:hAnsi="Times New Roman"/>
          <w:b/>
          <w:spacing w:val="-2"/>
        </w:rPr>
      </w:pPr>
      <w:r w:rsidRPr="00116D6B">
        <w:rPr>
          <w:rFonts w:ascii="Times New Roman" w:hAnsi="Times New Roman"/>
          <w:spacing w:val="-2"/>
        </w:rPr>
        <w:t xml:space="preserve">Social/psychological effects of </w:t>
      </w:r>
      <w:r>
        <w:rPr>
          <w:rFonts w:ascii="Times New Roman" w:hAnsi="Times New Roman"/>
          <w:spacing w:val="-2"/>
        </w:rPr>
        <w:t>traumatic events</w:t>
      </w:r>
    </w:p>
    <w:p w:rsidR="009D2BC0" w:rsidRDefault="009D2BC0" w:rsidP="009D2BC0">
      <w:pPr>
        <w:pStyle w:val="ListParagraph"/>
        <w:widowControl/>
        <w:suppressAutoHyphens/>
        <w:jc w:val="both"/>
        <w:rPr>
          <w:rFonts w:ascii="Times New Roman" w:hAnsi="Times New Roman"/>
          <w:spacing w:val="-2"/>
        </w:rPr>
      </w:pPr>
    </w:p>
    <w:p w:rsidR="009D2BC0" w:rsidRPr="00BC1FAC" w:rsidRDefault="009D2BC0" w:rsidP="0001448A">
      <w:pPr>
        <w:widowControl/>
        <w:suppressAutoHyphens/>
        <w:ind w:left="1800" w:hanging="1800"/>
        <w:jc w:val="both"/>
        <w:rPr>
          <w:rFonts w:ascii="Times New Roman" w:hAnsi="Times New Roman"/>
          <w:b/>
          <w:spacing w:val="-2"/>
          <w:sz w:val="24"/>
          <w:szCs w:val="24"/>
          <w:u w:val="single"/>
        </w:rPr>
        <w:sectPr w:rsidR="009D2BC0" w:rsidRPr="00BC1FAC" w:rsidSect="009D147A">
          <w:endnotePr>
            <w:numFmt w:val="decimal"/>
          </w:endnotePr>
          <w:type w:val="continuous"/>
          <w:pgSz w:w="12240" w:h="15840"/>
          <w:pgMar w:top="1440" w:right="1440" w:bottom="1440" w:left="1440" w:header="1440" w:footer="1440" w:gutter="0"/>
          <w:cols w:space="720"/>
          <w:noEndnote/>
        </w:sectPr>
      </w:pPr>
    </w:p>
    <w:p w:rsidR="00116D6B" w:rsidRDefault="00116D6B" w:rsidP="0001448A">
      <w:pPr>
        <w:widowControl/>
        <w:suppressAutoHyphens/>
        <w:ind w:left="1800" w:hanging="1800"/>
        <w:jc w:val="both"/>
        <w:rPr>
          <w:rFonts w:ascii="Times New Roman" w:hAnsi="Times New Roman"/>
          <w:b/>
          <w:spacing w:val="-2"/>
          <w:sz w:val="24"/>
          <w:szCs w:val="24"/>
          <w:u w:val="single"/>
        </w:rPr>
      </w:pPr>
    </w:p>
    <w:p w:rsidR="0053526A" w:rsidRPr="00BC1FAC" w:rsidRDefault="00943A85" w:rsidP="0001448A">
      <w:pPr>
        <w:widowControl/>
        <w:suppressAutoHyphens/>
        <w:ind w:left="1800" w:hanging="1800"/>
        <w:jc w:val="both"/>
        <w:rPr>
          <w:rFonts w:ascii="Times New Roman" w:hAnsi="Times New Roman"/>
          <w:b/>
          <w:spacing w:val="-2"/>
          <w:sz w:val="24"/>
          <w:szCs w:val="24"/>
          <w:u w:val="single"/>
        </w:rPr>
      </w:pPr>
      <w:r w:rsidRPr="00BC1FAC">
        <w:rPr>
          <w:rFonts w:ascii="Times New Roman" w:hAnsi="Times New Roman"/>
          <w:b/>
          <w:spacing w:val="-2"/>
          <w:sz w:val="24"/>
          <w:szCs w:val="24"/>
          <w:u w:val="single"/>
        </w:rPr>
        <w:t xml:space="preserve">Funded </w:t>
      </w:r>
      <w:r w:rsidR="0053526A" w:rsidRPr="00BC1FAC">
        <w:rPr>
          <w:rFonts w:ascii="Times New Roman" w:hAnsi="Times New Roman"/>
          <w:b/>
          <w:spacing w:val="-2"/>
          <w:sz w:val="24"/>
          <w:szCs w:val="24"/>
          <w:u w:val="single"/>
        </w:rPr>
        <w:t xml:space="preserve">Research </w:t>
      </w:r>
      <w:r w:rsidRPr="00BC1FAC">
        <w:rPr>
          <w:rFonts w:ascii="Times New Roman" w:hAnsi="Times New Roman"/>
          <w:b/>
          <w:spacing w:val="-2"/>
          <w:sz w:val="24"/>
          <w:szCs w:val="24"/>
          <w:u w:val="single"/>
        </w:rPr>
        <w:t>Projects</w:t>
      </w:r>
    </w:p>
    <w:p w:rsidR="0053526A" w:rsidRPr="00BC1FAC" w:rsidRDefault="0053526A" w:rsidP="0001448A">
      <w:pPr>
        <w:widowControl/>
        <w:suppressAutoHyphens/>
        <w:ind w:left="1800" w:hanging="1800"/>
        <w:jc w:val="both"/>
        <w:rPr>
          <w:rFonts w:ascii="Times New Roman" w:hAnsi="Times New Roman"/>
          <w:b/>
          <w:spacing w:val="-2"/>
          <w:sz w:val="24"/>
          <w:szCs w:val="24"/>
          <w:u w:val="single"/>
        </w:rPr>
      </w:pPr>
    </w:p>
    <w:p w:rsidR="002A70E0" w:rsidRPr="00BC1FAC" w:rsidRDefault="002A70E0" w:rsidP="0001448A">
      <w:pPr>
        <w:widowControl/>
        <w:suppressAutoHyphens/>
        <w:ind w:left="1800" w:hanging="1800"/>
        <w:jc w:val="both"/>
        <w:rPr>
          <w:rFonts w:ascii="Times New Roman" w:hAnsi="Times New Roman"/>
          <w:b/>
          <w:spacing w:val="-2"/>
          <w:sz w:val="22"/>
          <w:szCs w:val="22"/>
        </w:rPr>
      </w:pPr>
      <w:r w:rsidRPr="00BC1FAC">
        <w:rPr>
          <w:rFonts w:ascii="Times New Roman" w:hAnsi="Times New Roman"/>
          <w:b/>
          <w:spacing w:val="-2"/>
          <w:sz w:val="22"/>
          <w:szCs w:val="22"/>
        </w:rPr>
        <w:t>P</w:t>
      </w:r>
      <w:r w:rsidR="0001448A">
        <w:rPr>
          <w:rFonts w:ascii="Times New Roman" w:hAnsi="Times New Roman"/>
          <w:b/>
          <w:spacing w:val="-2"/>
          <w:sz w:val="22"/>
          <w:szCs w:val="22"/>
        </w:rPr>
        <w:t>ast</w:t>
      </w:r>
    </w:p>
    <w:p w:rsidR="002A70E0" w:rsidRPr="00BC1FAC" w:rsidRDefault="002A70E0"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1972 - 1973</w:t>
      </w:r>
      <w:r w:rsidRPr="00BC1FAC">
        <w:rPr>
          <w:rFonts w:ascii="Times New Roman" w:hAnsi="Times New Roman"/>
          <w:spacing w:val="-2"/>
        </w:rPr>
        <w:tab/>
        <w:t>Russell Sage Foundation Grant to study the use of Evaluation Research by the U.S. Government Health and Welfare Agencies.</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1974 - 1976</w:t>
      </w:r>
      <w:r w:rsidRPr="00BC1FAC">
        <w:rPr>
          <w:rFonts w:ascii="Times New Roman" w:hAnsi="Times New Roman"/>
          <w:spacing w:val="-2"/>
        </w:rPr>
        <w:tab/>
        <w:t>National Institute of Mental Health Grant to Study the Interorganizational Networks of Community Mental Health Centers.</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1981 - 1982</w:t>
      </w:r>
      <w:r w:rsidRPr="00BC1FAC">
        <w:rPr>
          <w:rFonts w:ascii="Times New Roman" w:hAnsi="Times New Roman"/>
          <w:spacing w:val="-2"/>
        </w:rPr>
        <w:tab/>
        <w:t>University of North Carolina Medical Faculty Grants Award to study the link between Physical and Sexual Abuse and Psychiatric Illness.</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1983 - 1984</w:t>
      </w:r>
      <w:r w:rsidRPr="00BC1FAC">
        <w:rPr>
          <w:rFonts w:ascii="Times New Roman" w:hAnsi="Times New Roman"/>
          <w:spacing w:val="-2"/>
        </w:rPr>
        <w:tab/>
        <w:t>Biomedical Research Award, Dana-Farber Cancer Institute (NIH Grant) to Study Quality of Life Issues in Testis Cancer Survivors (PI).</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1984 - 1986</w:t>
      </w:r>
      <w:r w:rsidRPr="00BC1FAC">
        <w:rPr>
          <w:rFonts w:ascii="Times New Roman" w:hAnsi="Times New Roman"/>
          <w:spacing w:val="-2"/>
        </w:rPr>
        <w:tab/>
        <w:t>American Cancer Society Research Grant to study Behavioral Outcomes in Testis Cancer Survivors (PI).</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1986</w:t>
      </w:r>
      <w:r w:rsidRPr="00BC1FAC">
        <w:rPr>
          <w:rFonts w:ascii="Times New Roman" w:hAnsi="Times New Roman"/>
          <w:spacing w:val="-2"/>
        </w:rPr>
        <w:tab/>
        <w:t>Biomedical Research Award, Dana-Farber Cancer Institute (NIH and ACS grants) to Study Psychosocial Factors, Treatment Modalities and Behavioral Outcomes in Testis Cancer Survivors (PI).</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1986 - 1988</w:t>
      </w:r>
      <w:r w:rsidRPr="00BC1FAC">
        <w:rPr>
          <w:rFonts w:ascii="Times New Roman" w:hAnsi="Times New Roman"/>
          <w:spacing w:val="-2"/>
        </w:rPr>
        <w:tab/>
        <w:t>Henry J. Kaiser Family Foundation grant to study Determinants of Behavioral Outcomes in Testis Cancer Survivors (PI).</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1987 - 1988</w:t>
      </w:r>
      <w:r w:rsidRPr="00BC1FAC">
        <w:rPr>
          <w:rFonts w:ascii="Times New Roman" w:hAnsi="Times New Roman"/>
          <w:spacing w:val="-2"/>
        </w:rPr>
        <w:tab/>
        <w:t>International Union Against Cancer (ICRETT) Award to Develop a Collaborative Research Project with    Researchers at the Royal Marsden Hospital, Surrey,    England (PI).</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1988 – 1989</w:t>
      </w:r>
      <w:r w:rsidRPr="00BC1FAC">
        <w:rPr>
          <w:rFonts w:ascii="Times New Roman" w:hAnsi="Times New Roman"/>
          <w:spacing w:val="-2"/>
        </w:rPr>
        <w:tab/>
        <w:t xml:space="preserve">Biomedical Research Award, DFCI/NIH, to study Behavioral Outcomes in Adult Leukemia Survivors (PI).  </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1989 - 1991</w:t>
      </w:r>
      <w:r w:rsidRPr="00BC1FAC">
        <w:rPr>
          <w:rFonts w:ascii="Times New Roman" w:hAnsi="Times New Roman"/>
          <w:spacing w:val="-2"/>
        </w:rPr>
        <w:tab/>
        <w:t>Jesse B. Cox Charitable Trust Grant to Conduct a Survey of Breast Cancer Screening Practices and Attitudes Among First Degree Relatives of Breast Cancer Survivors (PI).</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1990 – 1991</w:t>
      </w:r>
      <w:r w:rsidRPr="00BC1FAC">
        <w:rPr>
          <w:rFonts w:ascii="Times New Roman" w:hAnsi="Times New Roman"/>
          <w:spacing w:val="-2"/>
        </w:rPr>
        <w:tab/>
        <w:t>Biomedical Research Award, DFCI/NIH to study psychosocial sequelae in Prostate Cancer Survivors (PI).</w:t>
      </w: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ab/>
      </w: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1992 – 1994</w:t>
      </w:r>
      <w:r w:rsidRPr="00BC1FAC">
        <w:rPr>
          <w:rFonts w:ascii="Times New Roman" w:hAnsi="Times New Roman"/>
          <w:spacing w:val="-2"/>
        </w:rPr>
        <w:tab/>
        <w:t>DFCI Friends and Women's Cancers Program.  A prospective pilot study of risk perception and decision-making in women at elevated risk of breast cancer (Co-PI)</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 xml:space="preserve">l994 - 1996 </w:t>
      </w:r>
      <w:r w:rsidRPr="00BC1FAC">
        <w:rPr>
          <w:rFonts w:ascii="Times New Roman" w:hAnsi="Times New Roman"/>
          <w:spacing w:val="-2"/>
        </w:rPr>
        <w:tab/>
        <w:t>State of Massachusetts, Department of Public Health</w:t>
      </w:r>
      <w:r w:rsidR="004A510D" w:rsidRPr="00BC1FAC">
        <w:rPr>
          <w:rFonts w:ascii="Times New Roman" w:hAnsi="Times New Roman"/>
          <w:spacing w:val="-2"/>
        </w:rPr>
        <w:t xml:space="preserve">.  </w:t>
      </w:r>
      <w:r w:rsidRPr="00BC1FAC">
        <w:rPr>
          <w:rFonts w:ascii="Times New Roman" w:hAnsi="Times New Roman"/>
          <w:spacing w:val="-2"/>
        </w:rPr>
        <w:t>Prospective study of risk perception and medical decision-making in women at elevated risk for breast cancer and ovarian cancer (Co-PI)</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1994 – 1999</w:t>
      </w:r>
      <w:r w:rsidRPr="00BC1FAC">
        <w:rPr>
          <w:rFonts w:ascii="Times New Roman" w:hAnsi="Times New Roman"/>
          <w:spacing w:val="-2"/>
        </w:rPr>
        <w:tab/>
        <w:t>Agency for Health Care Policy Research (AHCPR) Medical Treatment Effectiveness Program.  A prospective multi-site study of treatment choice and health care outcome in 600 prostate cancer survivors (Co-Investigator).</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 xml:space="preserve">2002-2006 </w:t>
      </w:r>
      <w:r w:rsidRPr="00BC1FAC">
        <w:rPr>
          <w:rFonts w:ascii="Times New Roman" w:hAnsi="Times New Roman"/>
          <w:spacing w:val="-2"/>
        </w:rPr>
        <w:tab/>
        <w:t>National Institute of Health/National Library of Medicine (NIH/NLM)  Publication grant for book:  “Gender Matters and Health:  The Role of Choice and Policy” (Co—PI )</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 xml:space="preserve">2005-6 </w:t>
      </w:r>
      <w:r w:rsidRPr="00BC1FAC">
        <w:rPr>
          <w:rFonts w:ascii="Times New Roman" w:hAnsi="Times New Roman"/>
          <w:spacing w:val="-2"/>
        </w:rPr>
        <w:tab/>
        <w:t xml:space="preserve">National Science Foundation Doctoral Dissertation Research:  Averting HIV Risk: The Exercise of Sexual Autonomy among Adolescent Girls in Rural Malawi  PI—with Michelle Poulin, Co_PI </w:t>
      </w:r>
    </w:p>
    <w:p w:rsidR="00CF7384" w:rsidRPr="00BC1FAC" w:rsidRDefault="00CF7384"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2006</w:t>
      </w:r>
      <w:r w:rsidRPr="00BC1FAC">
        <w:rPr>
          <w:rFonts w:ascii="Times New Roman" w:hAnsi="Times New Roman"/>
          <w:spacing w:val="-2"/>
        </w:rPr>
        <w:tab/>
        <w:t>Rockefeller Foundation Bellagio Study and Conference Center Award For one month Bellagio Residency in February-March, 2006 to complete book manuscript</w:t>
      </w:r>
    </w:p>
    <w:p w:rsidR="00CF7384" w:rsidRPr="00BC1FAC" w:rsidRDefault="00CF7384" w:rsidP="0001448A">
      <w:pPr>
        <w:widowControl/>
        <w:suppressAutoHyphens/>
        <w:ind w:left="1800" w:hanging="1800"/>
        <w:jc w:val="both"/>
        <w:rPr>
          <w:rFonts w:ascii="Times New Roman" w:hAnsi="Times New Roman"/>
          <w:spacing w:val="-2"/>
        </w:rPr>
      </w:pPr>
    </w:p>
    <w:p w:rsidR="002A70E0" w:rsidRPr="00BC1FAC" w:rsidRDefault="002A70E0" w:rsidP="0001448A">
      <w:pPr>
        <w:widowControl/>
        <w:suppressAutoHyphens/>
        <w:ind w:left="1800" w:hanging="1800"/>
        <w:jc w:val="both"/>
        <w:rPr>
          <w:rFonts w:ascii="Times New Roman" w:hAnsi="Times New Roman"/>
          <w:b/>
          <w:spacing w:val="-2"/>
          <w:sz w:val="22"/>
          <w:szCs w:val="22"/>
        </w:rPr>
      </w:pPr>
      <w:r w:rsidRPr="00BC1FAC">
        <w:rPr>
          <w:rFonts w:ascii="Times New Roman" w:hAnsi="Times New Roman"/>
          <w:b/>
          <w:spacing w:val="-2"/>
          <w:sz w:val="22"/>
          <w:szCs w:val="22"/>
        </w:rPr>
        <w:t>Current</w:t>
      </w:r>
    </w:p>
    <w:p w:rsidR="002A70E0" w:rsidRPr="00BC1FAC" w:rsidRDefault="002A70E0" w:rsidP="0001448A">
      <w:pPr>
        <w:widowControl/>
        <w:suppressAutoHyphens/>
        <w:ind w:left="1800" w:hanging="1800"/>
        <w:jc w:val="both"/>
        <w:rPr>
          <w:rFonts w:ascii="Times New Roman" w:hAnsi="Times New Roman"/>
          <w:spacing w:val="-2"/>
        </w:rPr>
      </w:pPr>
    </w:p>
    <w:p w:rsidR="00CF7384" w:rsidRPr="00BC1FAC" w:rsidRDefault="00CF7384" w:rsidP="0001448A">
      <w:pPr>
        <w:widowControl/>
        <w:suppressAutoHyphens/>
        <w:ind w:left="1800" w:hanging="1800"/>
        <w:jc w:val="both"/>
        <w:rPr>
          <w:rFonts w:ascii="Times New Roman" w:hAnsi="Times New Roman"/>
          <w:spacing w:val="-2"/>
        </w:rPr>
      </w:pPr>
      <w:r w:rsidRPr="00BC1FAC">
        <w:rPr>
          <w:rFonts w:ascii="Times New Roman" w:hAnsi="Times New Roman"/>
          <w:spacing w:val="-2"/>
        </w:rPr>
        <w:t>2011-</w:t>
      </w:r>
      <w:r w:rsidR="000A077A">
        <w:rPr>
          <w:rFonts w:ascii="Times New Roman" w:hAnsi="Times New Roman"/>
          <w:spacing w:val="-2"/>
        </w:rPr>
        <w:t>201</w:t>
      </w:r>
      <w:r w:rsidR="00E8635A">
        <w:rPr>
          <w:rFonts w:ascii="Times New Roman" w:hAnsi="Times New Roman"/>
          <w:spacing w:val="-2"/>
        </w:rPr>
        <w:t>7</w:t>
      </w:r>
      <w:r w:rsidRPr="00BC1FAC">
        <w:rPr>
          <w:rFonts w:ascii="Times New Roman" w:hAnsi="Times New Roman"/>
          <w:spacing w:val="-2"/>
        </w:rPr>
        <w:tab/>
        <w:t>Centers for Disease Control-Office of Smoking Prevention and Control contract to study the role of infrastructure in</w:t>
      </w:r>
      <w:r w:rsidR="00B926A5">
        <w:rPr>
          <w:rFonts w:ascii="Times New Roman" w:hAnsi="Times New Roman"/>
          <w:spacing w:val="-2"/>
        </w:rPr>
        <w:t xml:space="preserve"> public</w:t>
      </w:r>
      <w:r w:rsidRPr="00BC1FAC">
        <w:rPr>
          <w:rFonts w:ascii="Times New Roman" w:hAnsi="Times New Roman"/>
          <w:spacing w:val="-2"/>
        </w:rPr>
        <w:t xml:space="preserve"> health interventions and outcomes  </w:t>
      </w:r>
    </w:p>
    <w:p w:rsidR="00CF7384" w:rsidRPr="00BC1FAC" w:rsidRDefault="00CF7384" w:rsidP="0001448A">
      <w:pPr>
        <w:widowControl/>
        <w:suppressAutoHyphens/>
        <w:ind w:left="1800" w:hanging="1800"/>
        <w:jc w:val="both"/>
        <w:rPr>
          <w:rFonts w:ascii="Times New Roman" w:hAnsi="Times New Roman"/>
          <w:spacing w:val="-2"/>
        </w:rPr>
      </w:pPr>
    </w:p>
    <w:p w:rsidR="004F589D" w:rsidRPr="0001448A" w:rsidRDefault="004F589D" w:rsidP="0001448A">
      <w:pPr>
        <w:widowControl/>
        <w:suppressAutoHyphens/>
        <w:ind w:left="1800" w:hanging="1800"/>
        <w:jc w:val="both"/>
        <w:rPr>
          <w:rFonts w:ascii="Times New Roman" w:hAnsi="Times New Roman"/>
          <w:spacing w:val="-2"/>
          <w:sz w:val="22"/>
          <w:szCs w:val="22"/>
        </w:rPr>
      </w:pPr>
      <w:r w:rsidRPr="0001448A">
        <w:rPr>
          <w:rFonts w:ascii="Times New Roman" w:hAnsi="Times New Roman"/>
          <w:b/>
          <w:spacing w:val="-2"/>
          <w:sz w:val="22"/>
          <w:szCs w:val="22"/>
        </w:rPr>
        <w:t>Teaching</w:t>
      </w:r>
      <w:r w:rsidR="0001448A" w:rsidRPr="0001448A">
        <w:rPr>
          <w:rFonts w:ascii="Times New Roman" w:hAnsi="Times New Roman"/>
          <w:b/>
          <w:spacing w:val="-2"/>
          <w:sz w:val="22"/>
          <w:szCs w:val="22"/>
        </w:rPr>
        <w:t xml:space="preserve"> </w:t>
      </w:r>
      <w:r w:rsidRPr="0001448A">
        <w:rPr>
          <w:rFonts w:ascii="Times New Roman" w:hAnsi="Times New Roman"/>
          <w:b/>
          <w:spacing w:val="-2"/>
          <w:sz w:val="22"/>
          <w:szCs w:val="22"/>
        </w:rPr>
        <w:t>Experience</w:t>
      </w:r>
      <w:r w:rsidRPr="0001448A">
        <w:rPr>
          <w:rFonts w:ascii="Times New Roman" w:hAnsi="Times New Roman"/>
          <w:spacing w:val="-2"/>
          <w:sz w:val="22"/>
          <w:szCs w:val="22"/>
        </w:rPr>
        <w:t>:</w:t>
      </w:r>
    </w:p>
    <w:p w:rsidR="004F589D" w:rsidRPr="00BC1FAC" w:rsidRDefault="004F589D" w:rsidP="0001448A">
      <w:pPr>
        <w:widowControl/>
        <w:suppressAutoHyphens/>
        <w:ind w:left="1800" w:hanging="1800"/>
        <w:jc w:val="both"/>
        <w:rPr>
          <w:rFonts w:ascii="Times New Roman" w:hAnsi="Times New Roman"/>
          <w:b/>
          <w:spacing w:val="-2"/>
        </w:rPr>
      </w:pPr>
    </w:p>
    <w:p w:rsidR="00603062" w:rsidRPr="00BC1FAC" w:rsidRDefault="00603062"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1974 – 1981</w:t>
      </w:r>
      <w:r w:rsidRPr="00BC1FAC">
        <w:rPr>
          <w:rFonts w:ascii="Times New Roman" w:hAnsi="Times New Roman"/>
          <w:spacing w:val="-2"/>
        </w:rPr>
        <w:tab/>
        <w:t xml:space="preserve">University of North Carolina, Chapel Hill: I taught undergraduate courses in; Sociology of Medicine; Literature and Society and Research Methods; graduate courses in Qualitative Research Methods; Philosophy and Sociology of Science. I also directed 20 Ph.D. Dissertations. UNC Medical School:  Gender and Psychotherapy and Social and Cultural Aspects of Medicine </w:t>
      </w:r>
    </w:p>
    <w:p w:rsidR="00603062" w:rsidRPr="00BC1FAC" w:rsidRDefault="00603062" w:rsidP="0001448A">
      <w:pPr>
        <w:widowControl/>
        <w:suppressAutoHyphens/>
        <w:ind w:left="1800" w:hanging="1800"/>
        <w:jc w:val="both"/>
        <w:rPr>
          <w:rFonts w:ascii="Times New Roman" w:hAnsi="Times New Roman"/>
          <w:spacing w:val="-2"/>
        </w:rPr>
      </w:pPr>
    </w:p>
    <w:p w:rsidR="00603062" w:rsidRPr="00BC1FAC" w:rsidRDefault="00603062"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1983 – 1989</w:t>
      </w:r>
      <w:r w:rsidRPr="00BC1FAC">
        <w:rPr>
          <w:rFonts w:ascii="Times New Roman" w:hAnsi="Times New Roman"/>
          <w:spacing w:val="-2"/>
        </w:rPr>
        <w:tab/>
        <w:t>Harvard Medical School:  Assisted in development of course in social and cultural aspects of medicine, Women's Health; Gender and Illness section of New Pathway curriculum.</w:t>
      </w:r>
    </w:p>
    <w:p w:rsidR="00603062" w:rsidRPr="00BC1FAC" w:rsidRDefault="00603062" w:rsidP="0001448A">
      <w:pPr>
        <w:widowControl/>
        <w:suppressAutoHyphens/>
        <w:ind w:left="1800" w:hanging="1800"/>
        <w:jc w:val="both"/>
        <w:rPr>
          <w:rFonts w:ascii="Times New Roman" w:hAnsi="Times New Roman"/>
          <w:spacing w:val="-2"/>
        </w:rPr>
      </w:pPr>
    </w:p>
    <w:p w:rsidR="00603062" w:rsidRPr="00BC1FAC" w:rsidRDefault="00603062"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1984 -</w:t>
      </w:r>
      <w:r w:rsidR="004A510D" w:rsidRPr="00BC1FAC">
        <w:rPr>
          <w:rFonts w:ascii="Times New Roman" w:hAnsi="Times New Roman"/>
          <w:spacing w:val="-2"/>
        </w:rPr>
        <w:t xml:space="preserve"> 1990</w:t>
      </w:r>
      <w:r w:rsidRPr="00BC1FAC">
        <w:rPr>
          <w:rFonts w:ascii="Times New Roman" w:hAnsi="Times New Roman"/>
          <w:spacing w:val="-2"/>
        </w:rPr>
        <w:tab/>
        <w:t>Dissertation advisor: Harvard University School of Education, Boston College School of Social Work and Department of Counseling Psychology; Boston University:   Departments of Sociology, Psychology and Social Work</w:t>
      </w:r>
    </w:p>
    <w:p w:rsidR="00603062" w:rsidRPr="00BC1FAC" w:rsidRDefault="00603062" w:rsidP="0001448A">
      <w:pPr>
        <w:widowControl/>
        <w:suppressAutoHyphens/>
        <w:ind w:left="1800" w:hanging="1800"/>
        <w:jc w:val="both"/>
        <w:rPr>
          <w:rFonts w:ascii="Times New Roman" w:hAnsi="Times New Roman"/>
          <w:spacing w:val="-2"/>
        </w:rPr>
      </w:pPr>
    </w:p>
    <w:p w:rsidR="00603062" w:rsidRPr="00BC1FAC" w:rsidRDefault="00603062"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1986 – 1991</w:t>
      </w:r>
      <w:r w:rsidRPr="00BC1FAC">
        <w:rPr>
          <w:rFonts w:ascii="Times New Roman" w:hAnsi="Times New Roman"/>
          <w:spacing w:val="-2"/>
        </w:rPr>
        <w:tab/>
        <w:t>HMS:  Advisory Board Member and Seminar Leader, Urban Health Project .</w:t>
      </w:r>
    </w:p>
    <w:p w:rsidR="00603062" w:rsidRPr="00BC1FAC" w:rsidRDefault="00603062" w:rsidP="0001448A">
      <w:pPr>
        <w:widowControl/>
        <w:suppressAutoHyphens/>
        <w:ind w:left="1800" w:hanging="1800"/>
        <w:jc w:val="both"/>
        <w:rPr>
          <w:rFonts w:ascii="Times New Roman" w:hAnsi="Times New Roman"/>
          <w:spacing w:val="-2"/>
        </w:rPr>
      </w:pPr>
    </w:p>
    <w:p w:rsidR="004F589D" w:rsidRPr="00BC1FAC" w:rsidRDefault="00603062"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1990 – 1996</w:t>
      </w:r>
      <w:r w:rsidRPr="00BC1FAC">
        <w:rPr>
          <w:rFonts w:ascii="Times New Roman" w:hAnsi="Times New Roman"/>
          <w:spacing w:val="-2"/>
        </w:rPr>
        <w:tab/>
        <w:t>HMS:  Patient/Doctor I.  First Year Course</w:t>
      </w:r>
    </w:p>
    <w:p w:rsidR="00CF7384" w:rsidRPr="00BC1FAC" w:rsidRDefault="00CF7384" w:rsidP="0001448A">
      <w:pPr>
        <w:widowControl/>
        <w:suppressAutoHyphens/>
        <w:ind w:left="1800" w:hanging="1800"/>
        <w:jc w:val="both"/>
        <w:rPr>
          <w:rFonts w:ascii="Times New Roman" w:hAnsi="Times New Roman"/>
          <w:spacing w:val="-2"/>
        </w:rPr>
      </w:pPr>
    </w:p>
    <w:p w:rsidR="004F589D"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lastRenderedPageBreak/>
        <w:t>1992 -  2003</w:t>
      </w:r>
      <w:r w:rsidR="00603062" w:rsidRPr="00BC1FAC">
        <w:rPr>
          <w:rFonts w:ascii="Times New Roman" w:hAnsi="Times New Roman"/>
          <w:spacing w:val="-2"/>
        </w:rPr>
        <w:tab/>
      </w:r>
      <w:r w:rsidRPr="00BC1FAC">
        <w:rPr>
          <w:rFonts w:ascii="Times New Roman" w:hAnsi="Times New Roman"/>
          <w:spacing w:val="-2"/>
        </w:rPr>
        <w:t>Simmons College--taught courses on   Gender and Health</w:t>
      </w:r>
      <w:r w:rsidR="00C7216E" w:rsidRPr="00BC1FAC">
        <w:rPr>
          <w:rFonts w:ascii="Times New Roman" w:hAnsi="Times New Roman"/>
          <w:spacing w:val="-2"/>
        </w:rPr>
        <w:t>;</w:t>
      </w:r>
      <w:r w:rsidR="00603062" w:rsidRPr="00BC1FAC">
        <w:rPr>
          <w:rFonts w:ascii="Times New Roman" w:hAnsi="Times New Roman"/>
          <w:spacing w:val="-2"/>
        </w:rPr>
        <w:t xml:space="preserve"> </w:t>
      </w:r>
      <w:r w:rsidRPr="00BC1FAC">
        <w:rPr>
          <w:rFonts w:ascii="Times New Roman" w:hAnsi="Times New Roman"/>
          <w:spacing w:val="-2"/>
        </w:rPr>
        <w:t>Sociology of Health</w:t>
      </w:r>
      <w:r w:rsidR="00C7216E" w:rsidRPr="00BC1FAC">
        <w:rPr>
          <w:rFonts w:ascii="Times New Roman" w:hAnsi="Times New Roman"/>
          <w:spacing w:val="-2"/>
        </w:rPr>
        <w:t>;</w:t>
      </w:r>
      <w:r w:rsidRPr="00BC1FAC">
        <w:rPr>
          <w:rFonts w:ascii="Times New Roman" w:hAnsi="Times New Roman"/>
          <w:spacing w:val="-2"/>
        </w:rPr>
        <w:t xml:space="preserve">  Women, Work and Mental Health</w:t>
      </w:r>
      <w:r w:rsidR="00C7216E" w:rsidRPr="00BC1FAC">
        <w:rPr>
          <w:rFonts w:ascii="Times New Roman" w:hAnsi="Times New Roman"/>
          <w:spacing w:val="-2"/>
        </w:rPr>
        <w:t>;</w:t>
      </w:r>
      <w:r w:rsidR="00603062" w:rsidRPr="00BC1FAC">
        <w:rPr>
          <w:rFonts w:ascii="Times New Roman" w:hAnsi="Times New Roman"/>
          <w:spacing w:val="-2"/>
        </w:rPr>
        <w:t xml:space="preserve"> </w:t>
      </w:r>
      <w:r w:rsidRPr="00BC1FAC">
        <w:rPr>
          <w:rFonts w:ascii="Times New Roman" w:hAnsi="Times New Roman"/>
          <w:spacing w:val="-2"/>
        </w:rPr>
        <w:t xml:space="preserve">Research Methods and </w:t>
      </w:r>
      <w:r w:rsidR="00C7216E" w:rsidRPr="00BC1FAC">
        <w:rPr>
          <w:rFonts w:ascii="Times New Roman" w:hAnsi="Times New Roman"/>
          <w:spacing w:val="-2"/>
        </w:rPr>
        <w:t xml:space="preserve"> </w:t>
      </w:r>
      <w:r w:rsidRPr="00BC1FAC">
        <w:rPr>
          <w:rFonts w:ascii="Times New Roman" w:hAnsi="Times New Roman"/>
          <w:spacing w:val="-2"/>
        </w:rPr>
        <w:t>Society and Health</w:t>
      </w:r>
    </w:p>
    <w:p w:rsidR="004F589D" w:rsidRPr="00BC1FAC" w:rsidRDefault="004F589D" w:rsidP="0001448A">
      <w:pPr>
        <w:widowControl/>
        <w:suppressAutoHyphens/>
        <w:ind w:left="1800" w:hanging="1800"/>
        <w:jc w:val="both"/>
        <w:rPr>
          <w:rFonts w:ascii="Times New Roman" w:hAnsi="Times New Roman"/>
          <w:spacing w:val="-2"/>
        </w:rPr>
      </w:pPr>
    </w:p>
    <w:p w:rsidR="004F589D" w:rsidRPr="00BC1FAC" w:rsidRDefault="004F589D" w:rsidP="0001448A">
      <w:pPr>
        <w:widowControl/>
        <w:suppressAutoHyphens/>
        <w:ind w:left="1800" w:hanging="1800"/>
        <w:jc w:val="both"/>
        <w:rPr>
          <w:rFonts w:ascii="Times New Roman" w:hAnsi="Times New Roman"/>
          <w:spacing w:val="-2"/>
        </w:rPr>
      </w:pPr>
      <w:r w:rsidRPr="00BC1FAC">
        <w:rPr>
          <w:rFonts w:ascii="Times New Roman" w:hAnsi="Times New Roman"/>
          <w:spacing w:val="-2"/>
        </w:rPr>
        <w:t>1997 -  2003</w:t>
      </w:r>
      <w:r w:rsidR="00603062" w:rsidRPr="00BC1FAC">
        <w:rPr>
          <w:rFonts w:ascii="Times New Roman" w:hAnsi="Times New Roman"/>
          <w:spacing w:val="-2"/>
        </w:rPr>
        <w:tab/>
      </w:r>
      <w:r w:rsidRPr="00BC1FAC">
        <w:rPr>
          <w:rFonts w:ascii="Times New Roman" w:hAnsi="Times New Roman"/>
          <w:spacing w:val="-2"/>
        </w:rPr>
        <w:t xml:space="preserve">Simmons College:  Director, Society and Health Program and </w:t>
      </w:r>
      <w:r w:rsidR="009D2BC0">
        <w:rPr>
          <w:rFonts w:ascii="Times New Roman" w:hAnsi="Times New Roman"/>
          <w:spacing w:val="-2"/>
        </w:rPr>
        <w:t xml:space="preserve">Sociology </w:t>
      </w:r>
      <w:r w:rsidRPr="00BC1FAC">
        <w:rPr>
          <w:rFonts w:ascii="Times New Roman" w:hAnsi="Times New Roman"/>
          <w:spacing w:val="-2"/>
        </w:rPr>
        <w:t>Major</w:t>
      </w:r>
    </w:p>
    <w:p w:rsidR="004F589D" w:rsidRPr="00BC1FAC" w:rsidRDefault="004F589D" w:rsidP="0001448A">
      <w:pPr>
        <w:widowControl/>
        <w:suppressAutoHyphens/>
        <w:ind w:left="1800" w:hanging="1800"/>
        <w:jc w:val="both"/>
        <w:rPr>
          <w:rFonts w:ascii="Times New Roman" w:hAnsi="Times New Roman"/>
          <w:spacing w:val="-2"/>
        </w:rPr>
      </w:pPr>
    </w:p>
    <w:p w:rsidR="004F589D" w:rsidRDefault="004F589D" w:rsidP="0001448A">
      <w:pPr>
        <w:widowControl/>
        <w:suppressAutoHyphens/>
        <w:ind w:left="1800" w:hanging="1800"/>
        <w:jc w:val="both"/>
        <w:rPr>
          <w:rFonts w:ascii="Times New Roman" w:hAnsi="Times New Roman"/>
          <w:b/>
          <w:spacing w:val="-2"/>
        </w:rPr>
      </w:pPr>
      <w:r w:rsidRPr="00BC1FAC">
        <w:rPr>
          <w:rFonts w:ascii="Times New Roman" w:hAnsi="Times New Roman"/>
          <w:spacing w:val="-2"/>
        </w:rPr>
        <w:t xml:space="preserve">2003-  </w:t>
      </w:r>
      <w:r w:rsidR="000A077A">
        <w:rPr>
          <w:rFonts w:ascii="Times New Roman" w:hAnsi="Times New Roman"/>
          <w:spacing w:val="-2"/>
        </w:rPr>
        <w:t>2016</w:t>
      </w:r>
      <w:r w:rsidR="00603062" w:rsidRPr="00BC1FAC">
        <w:rPr>
          <w:rFonts w:ascii="Times New Roman" w:hAnsi="Times New Roman"/>
          <w:spacing w:val="-2"/>
        </w:rPr>
        <w:tab/>
      </w:r>
      <w:r w:rsidRPr="00BC1FAC">
        <w:rPr>
          <w:rFonts w:ascii="Times New Roman" w:hAnsi="Times New Roman"/>
          <w:spacing w:val="-2"/>
        </w:rPr>
        <w:t>Boston University, courses in social</w:t>
      </w:r>
      <w:r w:rsidR="00AC6502" w:rsidRPr="00BC1FAC">
        <w:rPr>
          <w:rFonts w:ascii="Times New Roman" w:hAnsi="Times New Roman"/>
          <w:spacing w:val="-2"/>
        </w:rPr>
        <w:t>, biological</w:t>
      </w:r>
      <w:r w:rsidR="00F97AD1" w:rsidRPr="00BC1FAC">
        <w:rPr>
          <w:rFonts w:ascii="Times New Roman" w:hAnsi="Times New Roman"/>
          <w:spacing w:val="-2"/>
        </w:rPr>
        <w:t xml:space="preserve"> and psychological</w:t>
      </w:r>
      <w:r w:rsidR="00603062" w:rsidRPr="00BC1FAC">
        <w:rPr>
          <w:rFonts w:ascii="Times New Roman" w:hAnsi="Times New Roman"/>
          <w:spacing w:val="-2"/>
        </w:rPr>
        <w:t xml:space="preserve"> determinants of population </w:t>
      </w:r>
      <w:r w:rsidRPr="00BC1FAC">
        <w:rPr>
          <w:rFonts w:ascii="Times New Roman" w:hAnsi="Times New Roman"/>
          <w:spacing w:val="-2"/>
        </w:rPr>
        <w:t>health</w:t>
      </w:r>
      <w:r w:rsidR="00AC6502" w:rsidRPr="00BC1FAC">
        <w:rPr>
          <w:rFonts w:ascii="Times New Roman" w:hAnsi="Times New Roman"/>
          <w:spacing w:val="-2"/>
        </w:rPr>
        <w:t xml:space="preserve"> in a global context;</w:t>
      </w:r>
      <w:r w:rsidR="00C37880" w:rsidRPr="00BC1FAC">
        <w:rPr>
          <w:rFonts w:ascii="Times New Roman" w:hAnsi="Times New Roman"/>
          <w:spacing w:val="-2"/>
        </w:rPr>
        <w:t xml:space="preserve"> cross</w:t>
      </w:r>
      <w:r w:rsidR="00AC6502" w:rsidRPr="00BC1FAC">
        <w:rPr>
          <w:rFonts w:ascii="Times New Roman" w:hAnsi="Times New Roman"/>
          <w:spacing w:val="-2"/>
        </w:rPr>
        <w:t>-</w:t>
      </w:r>
      <w:r w:rsidR="00C37880" w:rsidRPr="00BC1FAC">
        <w:rPr>
          <w:rFonts w:ascii="Times New Roman" w:hAnsi="Times New Roman"/>
          <w:spacing w:val="-2"/>
        </w:rPr>
        <w:t xml:space="preserve"> national comparison of health status</w:t>
      </w:r>
      <w:r w:rsidR="00F97AD1" w:rsidRPr="00BC1FAC">
        <w:rPr>
          <w:rFonts w:ascii="Times New Roman" w:hAnsi="Times New Roman"/>
          <w:spacing w:val="-2"/>
        </w:rPr>
        <w:t xml:space="preserve">, </w:t>
      </w:r>
      <w:r w:rsidRPr="00BC1FAC">
        <w:rPr>
          <w:rFonts w:ascii="Times New Roman" w:hAnsi="Times New Roman"/>
          <w:spacing w:val="-2"/>
        </w:rPr>
        <w:t>and  supervision of  Ph.D dissertations</w:t>
      </w:r>
      <w:r w:rsidR="006861C1" w:rsidRPr="00BC1FAC">
        <w:rPr>
          <w:rFonts w:ascii="Times New Roman" w:hAnsi="Times New Roman"/>
          <w:spacing w:val="-2"/>
        </w:rPr>
        <w:t xml:space="preserve"> </w:t>
      </w:r>
      <w:r w:rsidR="00116D6B">
        <w:rPr>
          <w:rFonts w:ascii="Times New Roman" w:hAnsi="Times New Roman"/>
          <w:spacing w:val="-2"/>
        </w:rPr>
        <w:t>and hon</w:t>
      </w:r>
      <w:r w:rsidR="009D2BC0">
        <w:rPr>
          <w:rFonts w:ascii="Times New Roman" w:hAnsi="Times New Roman"/>
          <w:spacing w:val="-2"/>
        </w:rPr>
        <w:t>or</w:t>
      </w:r>
      <w:r w:rsidR="00116D6B">
        <w:rPr>
          <w:rFonts w:ascii="Times New Roman" w:hAnsi="Times New Roman"/>
          <w:spacing w:val="-2"/>
        </w:rPr>
        <w:t>s</w:t>
      </w:r>
      <w:r w:rsidR="009D2BC0">
        <w:rPr>
          <w:rFonts w:ascii="Times New Roman" w:hAnsi="Times New Roman"/>
          <w:spacing w:val="-2"/>
        </w:rPr>
        <w:t>’</w:t>
      </w:r>
      <w:r w:rsidR="00116D6B">
        <w:rPr>
          <w:rFonts w:ascii="Times New Roman" w:hAnsi="Times New Roman"/>
          <w:spacing w:val="-2"/>
        </w:rPr>
        <w:t xml:space="preserve"> thesis</w:t>
      </w:r>
      <w:r w:rsidR="0038210C" w:rsidRPr="00BC1FAC">
        <w:rPr>
          <w:rFonts w:ascii="Times New Roman" w:hAnsi="Times New Roman"/>
          <w:spacing w:val="-2"/>
        </w:rPr>
        <w:t xml:space="preserve"> </w:t>
      </w:r>
      <w:r w:rsidR="006861C1" w:rsidRPr="00BC1FAC">
        <w:rPr>
          <w:rFonts w:ascii="Times New Roman" w:hAnsi="Times New Roman"/>
          <w:b/>
          <w:spacing w:val="-2"/>
        </w:rPr>
        <w:t>(</w:t>
      </w:r>
      <w:r w:rsidR="00BB4F7C" w:rsidRPr="00BC1FAC">
        <w:rPr>
          <w:rFonts w:ascii="Times New Roman" w:hAnsi="Times New Roman"/>
          <w:b/>
          <w:spacing w:val="-2"/>
        </w:rPr>
        <w:t xml:space="preserve">first or </w:t>
      </w:r>
      <w:r w:rsidR="006861C1" w:rsidRPr="00BC1FAC">
        <w:rPr>
          <w:rFonts w:ascii="Times New Roman" w:hAnsi="Times New Roman"/>
          <w:b/>
          <w:spacing w:val="-2"/>
        </w:rPr>
        <w:t xml:space="preserve">second reader on </w:t>
      </w:r>
      <w:r w:rsidR="00116D6B">
        <w:rPr>
          <w:rFonts w:ascii="Times New Roman" w:hAnsi="Times New Roman"/>
          <w:b/>
          <w:spacing w:val="-2"/>
        </w:rPr>
        <w:t xml:space="preserve">8 </w:t>
      </w:r>
      <w:r w:rsidR="0038210C" w:rsidRPr="00BC1FAC">
        <w:rPr>
          <w:rFonts w:ascii="Times New Roman" w:hAnsi="Times New Roman"/>
          <w:b/>
          <w:spacing w:val="-2"/>
        </w:rPr>
        <w:t>dissertations).</w:t>
      </w:r>
    </w:p>
    <w:p w:rsidR="004F589D" w:rsidRPr="00BC1FAC" w:rsidRDefault="007F0783" w:rsidP="0001448A">
      <w:pPr>
        <w:keepNext/>
        <w:widowControl/>
        <w:tabs>
          <w:tab w:val="center" w:pos="4680"/>
        </w:tabs>
        <w:suppressAutoHyphens/>
        <w:jc w:val="both"/>
        <w:rPr>
          <w:rFonts w:ascii="Times New Roman" w:hAnsi="Times New Roman"/>
          <w:b/>
          <w:spacing w:val="-2"/>
          <w:sz w:val="24"/>
          <w:szCs w:val="24"/>
        </w:rPr>
      </w:pPr>
      <w:r w:rsidRPr="00BC1FAC">
        <w:rPr>
          <w:rFonts w:ascii="Times New Roman" w:hAnsi="Times New Roman"/>
          <w:b/>
          <w:spacing w:val="-2"/>
          <w:sz w:val="24"/>
          <w:szCs w:val="24"/>
        </w:rPr>
        <w:lastRenderedPageBreak/>
        <w:t>Report of Scholarship</w:t>
      </w:r>
    </w:p>
    <w:p w:rsidR="004F589D" w:rsidRPr="00BC1FAC" w:rsidRDefault="004F589D" w:rsidP="0001448A">
      <w:pPr>
        <w:keepNext/>
        <w:widowControl/>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01448A" w:rsidRDefault="007F0783" w:rsidP="0001448A">
      <w:pPr>
        <w:keepNext/>
        <w:widowControl/>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b/>
          <w:spacing w:val="-2"/>
          <w:sz w:val="22"/>
          <w:szCs w:val="22"/>
        </w:rPr>
      </w:pPr>
      <w:r w:rsidRPr="0001448A">
        <w:rPr>
          <w:rFonts w:ascii="Times New Roman" w:hAnsi="Times New Roman"/>
          <w:b/>
          <w:spacing w:val="-2"/>
          <w:sz w:val="22"/>
          <w:szCs w:val="22"/>
        </w:rPr>
        <w:t>Peer Reviewed Publications</w:t>
      </w:r>
    </w:p>
    <w:p w:rsidR="007F0783" w:rsidRPr="00BC1FAC" w:rsidRDefault="007F0783" w:rsidP="0001448A">
      <w:pPr>
        <w:keepNext/>
        <w:widowControl/>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b/>
          <w:spacing w:val="-2"/>
          <w:sz w:val="24"/>
          <w:szCs w:val="24"/>
          <w:u w:val="single"/>
        </w:rPr>
      </w:pPr>
    </w:p>
    <w:p w:rsidR="004F589D" w:rsidRPr="00BC1FAC" w:rsidRDefault="00FD45A4"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M</w:t>
      </w:r>
      <w:r w:rsidR="004F589D" w:rsidRPr="00BC1FAC">
        <w:rPr>
          <w:rFonts w:ascii="Times New Roman" w:hAnsi="Times New Roman"/>
          <w:spacing w:val="-2"/>
        </w:rPr>
        <w:t xml:space="preserve">arkell S., </w:t>
      </w:r>
      <w:r w:rsidR="004F589D" w:rsidRPr="00BC1FAC">
        <w:rPr>
          <w:rFonts w:ascii="Times New Roman" w:hAnsi="Times New Roman"/>
          <w:b/>
          <w:spacing w:val="-2"/>
        </w:rPr>
        <w:t>Rieker P.P.,</w:t>
      </w:r>
      <w:r w:rsidR="004F589D" w:rsidRPr="00BC1FAC">
        <w:rPr>
          <w:rFonts w:ascii="Times New Roman" w:hAnsi="Times New Roman"/>
          <w:spacing w:val="-2"/>
        </w:rPr>
        <w:t xml:space="preserve"> and Begun J.W.  Medical schools and the production of primary care physicians. Fam. </w:t>
      </w:r>
      <w:r w:rsidR="009E1015" w:rsidRPr="00BC1FAC">
        <w:rPr>
          <w:rFonts w:ascii="Times New Roman" w:hAnsi="Times New Roman"/>
          <w:spacing w:val="-2"/>
        </w:rPr>
        <w:t xml:space="preserve">   </w:t>
      </w:r>
      <w:r w:rsidR="004F589D" w:rsidRPr="00BC1FAC">
        <w:rPr>
          <w:rFonts w:ascii="Times New Roman" w:hAnsi="Times New Roman"/>
          <w:spacing w:val="-2"/>
        </w:rPr>
        <w:t>Med. Rev.110-122 (1982)</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9E1015"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B</w:t>
      </w:r>
      <w:r w:rsidR="004F589D" w:rsidRPr="00BC1FAC">
        <w:rPr>
          <w:rFonts w:ascii="Times New Roman" w:hAnsi="Times New Roman"/>
          <w:spacing w:val="-2"/>
        </w:rPr>
        <w:t xml:space="preserve">egun J.W. and </w:t>
      </w:r>
      <w:r w:rsidR="004F589D" w:rsidRPr="00BC1FAC">
        <w:rPr>
          <w:rFonts w:ascii="Times New Roman" w:hAnsi="Times New Roman"/>
          <w:b/>
          <w:spacing w:val="-2"/>
        </w:rPr>
        <w:t>Rieker P.P.</w:t>
      </w:r>
      <w:r w:rsidR="004F589D" w:rsidRPr="00BC1FAC">
        <w:rPr>
          <w:rFonts w:ascii="Times New Roman" w:hAnsi="Times New Roman"/>
          <w:spacing w:val="-2"/>
        </w:rPr>
        <w:t xml:space="preserve"> Social science in medicine:  The question of relevance. J. Med Educ.  181-185 (1980)</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9E1015"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Begun J.W.  Translating social science concepts into medical education:  A model and a </w:t>
      </w:r>
      <w:r w:rsidR="009E1015" w:rsidRPr="00BC1FAC">
        <w:rPr>
          <w:rFonts w:ascii="Times New Roman" w:hAnsi="Times New Roman"/>
          <w:spacing w:val="-2"/>
        </w:rPr>
        <w:t xml:space="preserve">   curriculum.  Soc. Science Med. 14A: 601-612 (1980)</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Evaluation Research:  The design-to-use process. Knowledge: Creation, Diffusion, Utilization. 2(2):215-236 (1980)</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and Carmen E. Teaching value clarification:  The example of gender and psychotherapy.  Am. J. Psychiatry. 140(4): 410-415 (1983)</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Carmen E.H., </w:t>
      </w:r>
      <w:r w:rsidRPr="00BC1FAC">
        <w:rPr>
          <w:rFonts w:ascii="Times New Roman" w:hAnsi="Times New Roman"/>
          <w:b/>
          <w:spacing w:val="-2"/>
        </w:rPr>
        <w:t>Rieker P.P</w:t>
      </w:r>
      <w:r w:rsidRPr="00BC1FAC">
        <w:rPr>
          <w:rFonts w:ascii="Times New Roman" w:hAnsi="Times New Roman"/>
          <w:spacing w:val="-2"/>
        </w:rPr>
        <w:t>. and Mills T.L.  Victims of violence and psychiatric illness.  Am. J. Psychiatry.  141(3):378-383 (1984)</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Mills T., </w:t>
      </w:r>
      <w:r w:rsidRPr="00BC1FAC">
        <w:rPr>
          <w:rFonts w:ascii="Times New Roman" w:hAnsi="Times New Roman"/>
          <w:b/>
          <w:spacing w:val="-2"/>
        </w:rPr>
        <w:t>Rieker P.P</w:t>
      </w:r>
      <w:r w:rsidRPr="00BC1FAC">
        <w:rPr>
          <w:rFonts w:ascii="Times New Roman" w:hAnsi="Times New Roman"/>
          <w:spacing w:val="-2"/>
        </w:rPr>
        <w:t>. and Carmen E.  Hospitalization experiences of victims of abuse.  Victimology.  9(3-4): 436-449 (1984)</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Edbril S.D. and Garnick M.B.  Curative testis cancer therapy: Psychosocial sequelae. J. Clin. Oncol.  3 (8): 1117-1126 (1985)</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Clark E.J., </w:t>
      </w:r>
      <w:r w:rsidRPr="00BC1FAC">
        <w:rPr>
          <w:rFonts w:ascii="Times New Roman" w:hAnsi="Times New Roman"/>
          <w:b/>
          <w:spacing w:val="-2"/>
        </w:rPr>
        <w:t>Rieker P.P</w:t>
      </w:r>
      <w:r w:rsidRPr="00BC1FAC">
        <w:rPr>
          <w:rFonts w:ascii="Times New Roman" w:hAnsi="Times New Roman"/>
          <w:spacing w:val="-2"/>
        </w:rPr>
        <w:t>.  Gender differences in relationships and stress of medical and law students.  J. Med. Educ.  61: 32-40 (1986)</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Carmen E.  The victim-to-patient process:  The disconfirmation and transformation of abuse.  Am. J. Orthopsych.  56(3): 360-370 (1986)</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Edbril S.D. and </w:t>
      </w:r>
      <w:r w:rsidRPr="00BC1FAC">
        <w:rPr>
          <w:rFonts w:ascii="Times New Roman" w:hAnsi="Times New Roman"/>
          <w:b/>
          <w:spacing w:val="-2"/>
        </w:rPr>
        <w:t>Rieker P.P.</w:t>
      </w:r>
      <w:r w:rsidRPr="00BC1FAC">
        <w:rPr>
          <w:rFonts w:ascii="Times New Roman" w:hAnsi="Times New Roman"/>
          <w:spacing w:val="-2"/>
        </w:rPr>
        <w:t xml:space="preserve">  The Impact of Testicular Cancer on the Work Lives of Survivors. J. Psychosocial Oncol. 7(3): 17-29 (1989)</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Fitzgerald E.M., Kalish L.A., Richie J.P., Lederman G.S., Edbril S.D. and Garnick M.B.  Psychosocial factors, curative therapies, and behavioral outcomes:  A comparison of testis cancer survivors and a control group of healthy men.  Cancer 64(11): 2399-2407 (1989)</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Peteet J.R., Murray-Ross D., Medeiros C., Walsh-Burke K., </w:t>
      </w:r>
      <w:r w:rsidRPr="00BC1FAC">
        <w:rPr>
          <w:rFonts w:ascii="Times New Roman" w:hAnsi="Times New Roman"/>
          <w:b/>
          <w:spacing w:val="-2"/>
        </w:rPr>
        <w:t>Rieker P.P.</w:t>
      </w:r>
      <w:r w:rsidRPr="00BC1FAC">
        <w:rPr>
          <w:rFonts w:ascii="Times New Roman" w:hAnsi="Times New Roman"/>
          <w:spacing w:val="-2"/>
        </w:rPr>
        <w:t xml:space="preserve"> and Finkelstein D.  Job stress and satisfaction among staff at a cancer center. Cancer 64(4): 975-982 (1989) </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Fitzgerald E.M. and Kalish L.A. Adaptive behavioral responses to potential infertility among survivors of testis cancer. J. Clin. Oncol. 8(2):347-355 (1990)</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Clark E.J. and Fogelberg P.R.  Perceptions of quality of life and quality of care for patients with cancer receiving biological therapy. Oncology Nursing Forum. 19(3):433-440 (1992)</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Peteet J.R., Ross D.M., Medeiros C.M., Walsh-Burke K., </w:t>
      </w:r>
      <w:r w:rsidRPr="00BC1FAC">
        <w:rPr>
          <w:rFonts w:ascii="Times New Roman" w:hAnsi="Times New Roman"/>
          <w:b/>
          <w:spacing w:val="-2"/>
        </w:rPr>
        <w:t>Rieker P.P</w:t>
      </w:r>
      <w:r w:rsidRPr="00BC1FAC">
        <w:rPr>
          <w:rFonts w:ascii="Times New Roman" w:hAnsi="Times New Roman"/>
          <w:spacing w:val="-2"/>
        </w:rPr>
        <w:t>.  Relationships with patients in oncology: can a clinician be a friend?  Psychiatry. 55 (August): 223-229 (1992)</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lastRenderedPageBreak/>
        <w:t xml:space="preserve">Ross D.M., Peteet J.R., Medeiros C., Walsh-Burke C., </w:t>
      </w:r>
      <w:r w:rsidRPr="00BC1FAC">
        <w:rPr>
          <w:rFonts w:ascii="Times New Roman" w:hAnsi="Times New Roman"/>
          <w:b/>
          <w:spacing w:val="-2"/>
        </w:rPr>
        <w:t>Rieker P.P.</w:t>
      </w:r>
      <w:r w:rsidRPr="00BC1FAC">
        <w:rPr>
          <w:rFonts w:ascii="Times New Roman" w:hAnsi="Times New Roman"/>
          <w:spacing w:val="-2"/>
        </w:rPr>
        <w:t xml:space="preserve"> Difference between nurses' and physicians' approach to denial in Oncology.  Cancer Nursing. 15(6): 422-428 (1992)</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rPr>
      </w:pPr>
      <w:r w:rsidRPr="00BC1FAC">
        <w:rPr>
          <w:rFonts w:ascii="Times New Roman" w:hAnsi="Times New Roman"/>
          <w:spacing w:val="-2"/>
        </w:rPr>
        <w:t xml:space="preserve">Talcott J., Whalen A., Clark J., </w:t>
      </w:r>
      <w:r w:rsidRPr="00BC1FAC">
        <w:rPr>
          <w:rFonts w:ascii="Times New Roman" w:hAnsi="Times New Roman"/>
          <w:b/>
          <w:spacing w:val="-2"/>
        </w:rPr>
        <w:t>Rieker P.P.,</w:t>
      </w:r>
      <w:r w:rsidRPr="00BC1FAC">
        <w:rPr>
          <w:rFonts w:ascii="Times New Roman" w:hAnsi="Times New Roman"/>
          <w:spacing w:val="-2"/>
        </w:rPr>
        <w:t xml:space="preserve"> Fineberg, R.  Home </w:t>
      </w:r>
      <w:r w:rsidRPr="00BC1FAC">
        <w:rPr>
          <w:rFonts w:ascii="Times New Roman" w:hAnsi="Times New Roman"/>
        </w:rPr>
        <w:t xml:space="preserve">antibiotic therapy for low risk cancer patients with fever and neutropenia:  A pilot study of 30 patients based on a validated prediction rule.  Journal of Clinical Oncology. 12;107-14 (1994) </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Sormonti M., Dungan S., </w:t>
      </w:r>
      <w:r w:rsidRPr="00BC1FAC">
        <w:rPr>
          <w:rFonts w:ascii="Times New Roman" w:hAnsi="Times New Roman"/>
          <w:b/>
          <w:spacing w:val="-2"/>
        </w:rPr>
        <w:t>Rieker P.P.</w:t>
      </w:r>
      <w:r w:rsidRPr="00BC1FAC">
        <w:rPr>
          <w:rFonts w:ascii="Times New Roman" w:hAnsi="Times New Roman"/>
          <w:spacing w:val="-2"/>
        </w:rPr>
        <w:t xml:space="preserve">  Pediatric bone marrow transplant:  Psychosocial issues for parents post hospitalization. Journal of Psychosocial Oncology. Vol.13(2) (l995) </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How should a man with testicular cancer be counseled and what information is available to him?  Seminars in Urologic Oncology. Vol. 14(1). February (1996)</w:t>
      </w:r>
      <w:r w:rsidR="004F09A2" w:rsidRPr="00BC1FAC">
        <w:rPr>
          <w:rFonts w:ascii="Times New Roman" w:hAnsi="Times New Roman"/>
          <w:spacing w:val="-2"/>
        </w:rPr>
        <w:t>:17-23</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Talcott J.A., </w:t>
      </w:r>
      <w:r w:rsidRPr="00BC1FAC">
        <w:rPr>
          <w:rFonts w:ascii="Times New Roman" w:hAnsi="Times New Roman"/>
          <w:b/>
          <w:spacing w:val="-2"/>
        </w:rPr>
        <w:t>Rieker P.P</w:t>
      </w:r>
      <w:r w:rsidRPr="00BC1FAC">
        <w:rPr>
          <w:rFonts w:ascii="Times New Roman" w:hAnsi="Times New Roman"/>
          <w:spacing w:val="-2"/>
        </w:rPr>
        <w:t>., Clark J.A., et al.  Patient-reported symptoms after primary therapy for early prostate cancer:  results of a prospective cohort study.  Journal of Clinical Oncology. 1997 15 (1):223-229.</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Talcott J.A., </w:t>
      </w:r>
      <w:r w:rsidRPr="00BC1FAC">
        <w:rPr>
          <w:rFonts w:ascii="Times New Roman" w:hAnsi="Times New Roman"/>
          <w:b/>
          <w:spacing w:val="-2"/>
        </w:rPr>
        <w:t>Rieker P.P.,</w:t>
      </w:r>
      <w:r w:rsidRPr="00BC1FAC">
        <w:rPr>
          <w:rFonts w:ascii="Times New Roman" w:hAnsi="Times New Roman"/>
          <w:spacing w:val="-2"/>
        </w:rPr>
        <w:t xml:space="preserve"> Propert K.J., et al. Patient-reported impotence and incontinence after nerve sparing radical prostatectomy.  Journal of the National Cancer Institute. 1997 (15):1117-1123.  </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Beard C.J., Propert K.J., </w:t>
      </w:r>
      <w:r w:rsidRPr="00BC1FAC">
        <w:rPr>
          <w:rFonts w:ascii="Times New Roman" w:hAnsi="Times New Roman"/>
          <w:b/>
          <w:spacing w:val="-2"/>
        </w:rPr>
        <w:t>Rieker P.P</w:t>
      </w:r>
      <w:r w:rsidRPr="00BC1FAC">
        <w:rPr>
          <w:rFonts w:ascii="Times New Roman" w:hAnsi="Times New Roman"/>
          <w:spacing w:val="-2"/>
        </w:rPr>
        <w:t>., et al. Complications after treatment with external-beam irradiation in early-stage prostate cancer patients: a prospective multiinstitutional outcomes study.  Journal of Clinical Oncology. 1997 15(1):223-229.</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lang w:val="fr-FR"/>
        </w:rPr>
        <w:t xml:space="preserve">Brufsky A, Fontaine P, Berlane L, </w:t>
      </w:r>
      <w:r w:rsidRPr="00BC1FAC">
        <w:rPr>
          <w:rFonts w:ascii="Times New Roman" w:hAnsi="Times New Roman"/>
          <w:b/>
          <w:spacing w:val="-2"/>
          <w:lang w:val="fr-FR"/>
        </w:rPr>
        <w:t>Rieker P.P</w:t>
      </w:r>
      <w:r w:rsidRPr="00BC1FAC">
        <w:rPr>
          <w:rFonts w:ascii="Times New Roman" w:hAnsi="Times New Roman"/>
          <w:spacing w:val="-2"/>
          <w:lang w:val="fr-FR"/>
        </w:rPr>
        <w:t xml:space="preserve">. et al.  </w:t>
      </w:r>
      <w:r w:rsidRPr="00BC1FAC">
        <w:rPr>
          <w:rFonts w:ascii="Times New Roman" w:hAnsi="Times New Roman"/>
          <w:spacing w:val="-2"/>
        </w:rPr>
        <w:t xml:space="preserve">Finasteride and flutamide as potency sparing androgen ablative therapy for prostate cancer. 1997 Urology 50 (1):100-105. </w:t>
      </w:r>
    </w:p>
    <w:p w:rsidR="004F589D" w:rsidRPr="00BC1FAC" w:rsidRDefault="004F589D" w:rsidP="0001448A">
      <w:pPr>
        <w:keepNext/>
        <w:widowControl/>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 w:val="left" w:pos="0"/>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hanging="720"/>
        <w:jc w:val="both"/>
        <w:rPr>
          <w:rFonts w:ascii="Times New Roman" w:hAnsi="Times New Roman"/>
          <w:spacing w:val="-2"/>
        </w:rPr>
      </w:pPr>
      <w:r w:rsidRPr="00BC1FAC">
        <w:rPr>
          <w:rFonts w:ascii="Times New Roman" w:hAnsi="Times New Roman"/>
          <w:spacing w:val="-2"/>
        </w:rPr>
        <w:t xml:space="preserve">Carmen E(H), </w:t>
      </w:r>
      <w:r w:rsidRPr="00BC1FAC">
        <w:rPr>
          <w:rFonts w:ascii="Times New Roman" w:hAnsi="Times New Roman"/>
          <w:b/>
          <w:spacing w:val="-2"/>
        </w:rPr>
        <w:t>Rieker P.P</w:t>
      </w:r>
      <w:r w:rsidRPr="00BC1FAC">
        <w:rPr>
          <w:rFonts w:ascii="Times New Roman" w:hAnsi="Times New Roman"/>
          <w:spacing w:val="-2"/>
        </w:rPr>
        <w:t xml:space="preserve">., Rethinking the use of restraint and seclusion for mentally ill women with abuse </w:t>
      </w:r>
      <w:r w:rsidR="009E1015" w:rsidRPr="00BC1FAC">
        <w:rPr>
          <w:rFonts w:ascii="Times New Roman" w:hAnsi="Times New Roman"/>
          <w:spacing w:val="-2"/>
        </w:rPr>
        <w:t xml:space="preserve">   </w:t>
      </w:r>
      <w:r w:rsidRPr="00BC1FAC">
        <w:rPr>
          <w:rFonts w:ascii="Times New Roman" w:hAnsi="Times New Roman"/>
          <w:spacing w:val="-2"/>
        </w:rPr>
        <w:t>histories.  Journal of the American  Medical Women's Association.  1998. 53:192-197</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3E3E0C"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Bird C, and </w:t>
      </w:r>
      <w:r w:rsidRPr="00BC1FAC">
        <w:rPr>
          <w:rFonts w:ascii="Times New Roman" w:hAnsi="Times New Roman"/>
          <w:b/>
          <w:spacing w:val="-2"/>
        </w:rPr>
        <w:t>Rieker P.P</w:t>
      </w:r>
      <w:r w:rsidRPr="00BC1FAC">
        <w:rPr>
          <w:rFonts w:ascii="Times New Roman" w:hAnsi="Times New Roman"/>
          <w:spacing w:val="-2"/>
        </w:rPr>
        <w:t>.,  Gender matters: and integrated model for understa</w:t>
      </w:r>
      <w:r w:rsidR="009E1015" w:rsidRPr="00BC1FAC">
        <w:rPr>
          <w:rFonts w:ascii="Times New Roman" w:hAnsi="Times New Roman"/>
          <w:spacing w:val="-2"/>
        </w:rPr>
        <w:t xml:space="preserve">nding men's and women's health. </w:t>
      </w:r>
      <w:r w:rsidRPr="00BC1FAC">
        <w:rPr>
          <w:rFonts w:ascii="Times New Roman" w:hAnsi="Times New Roman"/>
          <w:spacing w:val="-2"/>
        </w:rPr>
        <w:t>Social Science and Medicine.  1999. 48:745-755.</w:t>
      </w:r>
    </w:p>
    <w:p w:rsidR="003E3E0C" w:rsidRPr="00BC1FAC" w:rsidRDefault="003E3E0C" w:rsidP="0001448A">
      <w:pPr>
        <w:pStyle w:val="ListParagraph"/>
        <w:keepNext/>
        <w:widowControl/>
        <w:tabs>
          <w:tab w:val="left" w:pos="-1440"/>
          <w:tab w:val="left" w:pos="-720"/>
        </w:tabs>
        <w:suppressAutoHyphens/>
        <w:ind w:hanging="720"/>
        <w:jc w:val="both"/>
        <w:rPr>
          <w:rFonts w:ascii="Times New Roman" w:hAnsi="Times New Roman"/>
          <w:spacing w:val="-2"/>
        </w:rPr>
      </w:pPr>
    </w:p>
    <w:p w:rsidR="00AD52E4"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Clark J, </w:t>
      </w:r>
      <w:r w:rsidRPr="00BC1FAC">
        <w:rPr>
          <w:rFonts w:ascii="Times New Roman" w:hAnsi="Times New Roman"/>
          <w:b/>
          <w:spacing w:val="-2"/>
        </w:rPr>
        <w:t>Rieker, P.P</w:t>
      </w:r>
      <w:r w:rsidRPr="00BC1FAC">
        <w:rPr>
          <w:rFonts w:ascii="Times New Roman" w:hAnsi="Times New Roman"/>
          <w:spacing w:val="-2"/>
        </w:rPr>
        <w:t xml:space="preserve">, Propert K, and Talcott J., Changes in quality of life following treatment for early                 </w:t>
      </w:r>
      <w:r w:rsidR="00AD52E4" w:rsidRPr="00BC1FAC">
        <w:rPr>
          <w:rFonts w:ascii="Times New Roman" w:hAnsi="Times New Roman"/>
          <w:spacing w:val="-2"/>
        </w:rPr>
        <w:t xml:space="preserve">  prostate cancer. Urology. 1999. 53:161-168</w:t>
      </w:r>
    </w:p>
    <w:p w:rsidR="00AD52E4" w:rsidRPr="00BC1FAC" w:rsidRDefault="00AD52E4" w:rsidP="0001448A">
      <w:pPr>
        <w:keepNext/>
        <w:widowControl/>
        <w:tabs>
          <w:tab w:val="left" w:pos="-1440"/>
          <w:tab w:val="left" w:pos="-720"/>
        </w:tabs>
        <w:suppressAutoHyphens/>
        <w:ind w:left="720" w:hanging="720"/>
        <w:jc w:val="both"/>
        <w:rPr>
          <w:rFonts w:ascii="Times New Roman" w:hAnsi="Times New Roman"/>
        </w:rPr>
      </w:pPr>
    </w:p>
    <w:p w:rsidR="003E3E0C" w:rsidRPr="00BC1FAC" w:rsidRDefault="004F589D" w:rsidP="0001448A">
      <w:pPr>
        <w:pStyle w:val="ListParagraph"/>
        <w:keepNext/>
        <w:widowControl/>
        <w:numPr>
          <w:ilvl w:val="0"/>
          <w:numId w:val="46"/>
        </w:numPr>
        <w:ind w:hanging="720"/>
        <w:rPr>
          <w:rFonts w:ascii="Times New Roman" w:hAnsi="Times New Roman"/>
        </w:rPr>
      </w:pPr>
      <w:r w:rsidRPr="00BC1FAC">
        <w:rPr>
          <w:rFonts w:ascii="Times New Roman" w:hAnsi="Times New Roman"/>
        </w:rPr>
        <w:t xml:space="preserve">D. Compton, M. Baizerman, H. Preskill, </w:t>
      </w:r>
      <w:r w:rsidRPr="00BC1FAC">
        <w:rPr>
          <w:rFonts w:ascii="Times New Roman" w:hAnsi="Times New Roman"/>
          <w:b/>
        </w:rPr>
        <w:t>P. Rieker</w:t>
      </w:r>
      <w:r w:rsidRPr="00BC1FAC">
        <w:rPr>
          <w:rFonts w:ascii="Times New Roman" w:hAnsi="Times New Roman"/>
        </w:rPr>
        <w:t xml:space="preserve"> and K. Miner “Developing evaluation capacity while</w:t>
      </w:r>
      <w:r w:rsidR="003E3E0C" w:rsidRPr="00BC1FAC">
        <w:rPr>
          <w:rFonts w:ascii="Times New Roman" w:hAnsi="Times New Roman"/>
        </w:rPr>
        <w:t xml:space="preserve"> </w:t>
      </w:r>
      <w:r w:rsidR="00AD52E4" w:rsidRPr="00BC1FAC">
        <w:rPr>
          <w:rFonts w:ascii="Times New Roman" w:hAnsi="Times New Roman"/>
        </w:rPr>
        <w:t xml:space="preserve">improving training in public health:  the American Cancer Society’s Collaborative Evaluation Project”  </w:t>
      </w:r>
      <w:r w:rsidR="00AD52E4" w:rsidRPr="00BC1FAC">
        <w:rPr>
          <w:rFonts w:ascii="Times New Roman" w:hAnsi="Times New Roman"/>
          <w:i/>
          <w:iCs/>
        </w:rPr>
        <w:t>Evaluation and Program Planning. 24(2001) 33-40</w:t>
      </w:r>
      <w:r w:rsidR="00AD52E4" w:rsidRPr="00BC1FAC">
        <w:rPr>
          <w:rFonts w:ascii="Times New Roman" w:hAnsi="Times New Roman"/>
        </w:rPr>
        <w:t xml:space="preserve">            </w:t>
      </w:r>
    </w:p>
    <w:p w:rsidR="003E3E0C" w:rsidRPr="00BC1FAC" w:rsidRDefault="003E3E0C" w:rsidP="0001448A">
      <w:pPr>
        <w:keepNext/>
        <w:widowControl/>
        <w:ind w:left="720" w:hanging="720"/>
        <w:rPr>
          <w:rFonts w:ascii="Times New Roman" w:hAnsi="Times New Roman"/>
          <w:i/>
          <w:iCs/>
        </w:rPr>
      </w:pPr>
    </w:p>
    <w:p w:rsidR="004F589D" w:rsidRPr="00BC1FAC" w:rsidRDefault="004F589D" w:rsidP="0001448A">
      <w:pPr>
        <w:pStyle w:val="ListParagraph"/>
        <w:keepNext/>
        <w:widowControl/>
        <w:numPr>
          <w:ilvl w:val="0"/>
          <w:numId w:val="46"/>
        </w:numPr>
        <w:ind w:hanging="720"/>
        <w:rPr>
          <w:rFonts w:ascii="Times New Roman" w:hAnsi="Times New Roman"/>
          <w:i/>
          <w:iCs/>
        </w:rPr>
      </w:pPr>
      <w:r w:rsidRPr="00BC1FAC">
        <w:rPr>
          <w:rFonts w:ascii="Times New Roman" w:hAnsi="Times New Roman"/>
          <w:b/>
        </w:rPr>
        <w:t>PP Rieker</w:t>
      </w:r>
      <w:r w:rsidRPr="00BC1FAC">
        <w:rPr>
          <w:rFonts w:ascii="Times New Roman" w:hAnsi="Times New Roman"/>
        </w:rPr>
        <w:t xml:space="preserve"> and CE Bird   “Rethinking gender differences in health:  Why we need to</w:t>
      </w:r>
      <w:r w:rsidR="003E3E0C" w:rsidRPr="00BC1FAC">
        <w:rPr>
          <w:rFonts w:ascii="Times New Roman" w:hAnsi="Times New Roman"/>
        </w:rPr>
        <w:t xml:space="preserve"> </w:t>
      </w:r>
      <w:r w:rsidRPr="00BC1FAC">
        <w:rPr>
          <w:rFonts w:ascii="Times New Roman" w:hAnsi="Times New Roman"/>
        </w:rPr>
        <w:t xml:space="preserve">integrate social and biological perspectives”  </w:t>
      </w:r>
      <w:r w:rsidRPr="00BC1FAC">
        <w:rPr>
          <w:rFonts w:ascii="Times New Roman" w:hAnsi="Times New Roman"/>
          <w:i/>
        </w:rPr>
        <w:t>Journal</w:t>
      </w:r>
      <w:r w:rsidR="004B0A55" w:rsidRPr="00BC1FAC">
        <w:rPr>
          <w:rFonts w:ascii="Times New Roman" w:hAnsi="Times New Roman"/>
          <w:i/>
        </w:rPr>
        <w:t>s</w:t>
      </w:r>
      <w:r w:rsidRPr="00BC1FAC">
        <w:rPr>
          <w:rFonts w:ascii="Times New Roman" w:hAnsi="Times New Roman"/>
          <w:i/>
        </w:rPr>
        <w:t xml:space="preserve"> of Gerontology:  Social Science</w:t>
      </w:r>
      <w:r w:rsidR="004B0A55" w:rsidRPr="00BC1FAC">
        <w:rPr>
          <w:rFonts w:ascii="Times New Roman" w:hAnsi="Times New Roman"/>
          <w:i/>
        </w:rPr>
        <w:t>- Vol. 60B, Special Issue 11, Health Inequalities Across the Life Course</w:t>
      </w:r>
      <w:r w:rsidRPr="00BC1FAC">
        <w:rPr>
          <w:rFonts w:ascii="Times New Roman" w:hAnsi="Times New Roman"/>
          <w:i/>
        </w:rPr>
        <w:t>.</w:t>
      </w:r>
      <w:r w:rsidR="004B0A55" w:rsidRPr="00BC1FAC">
        <w:rPr>
          <w:rFonts w:ascii="Times New Roman" w:hAnsi="Times New Roman"/>
        </w:rPr>
        <w:t xml:space="preserve"> 2005:40-47.  </w:t>
      </w:r>
    </w:p>
    <w:p w:rsidR="00AD52E4" w:rsidRPr="00BC1FAC" w:rsidRDefault="00AD52E4" w:rsidP="0001448A">
      <w:pPr>
        <w:keepNext/>
        <w:widowControl/>
        <w:ind w:left="720" w:hanging="720"/>
        <w:rPr>
          <w:rFonts w:ascii="Times New Roman" w:hAnsi="Times New Roman"/>
        </w:rPr>
      </w:pPr>
    </w:p>
    <w:p w:rsidR="003E3E0C" w:rsidRPr="00BC1FAC" w:rsidRDefault="00AD52E4" w:rsidP="0001448A">
      <w:pPr>
        <w:pStyle w:val="PlainText"/>
        <w:keepNext/>
        <w:numPr>
          <w:ilvl w:val="0"/>
          <w:numId w:val="46"/>
        </w:numPr>
        <w:ind w:hanging="720"/>
        <w:rPr>
          <w:rFonts w:ascii="Times New Roman" w:hAnsi="Times New Roman" w:cs="Times New Roman"/>
          <w:sz w:val="20"/>
          <w:szCs w:val="20"/>
        </w:rPr>
      </w:pPr>
      <w:r w:rsidRPr="00BC1FAC">
        <w:rPr>
          <w:rFonts w:ascii="Times New Roman" w:hAnsi="Times New Roman" w:cs="Times New Roman"/>
          <w:bCs/>
          <w:sz w:val="20"/>
          <w:szCs w:val="20"/>
          <w:lang w:val="en-GB"/>
        </w:rPr>
        <w:t xml:space="preserve">Valerie Leiter and </w:t>
      </w:r>
      <w:r w:rsidRPr="00BC1FAC">
        <w:rPr>
          <w:rFonts w:ascii="Times New Roman" w:hAnsi="Times New Roman" w:cs="Times New Roman"/>
          <w:b/>
          <w:bCs/>
          <w:sz w:val="20"/>
          <w:szCs w:val="20"/>
          <w:lang w:val="en-GB"/>
        </w:rPr>
        <w:t>Patricia P. Rieker</w:t>
      </w:r>
      <w:r w:rsidRPr="00BC1FAC">
        <w:rPr>
          <w:rFonts w:ascii="Times New Roman" w:hAnsi="Times New Roman" w:cs="Times New Roman"/>
          <w:bCs/>
          <w:sz w:val="20"/>
          <w:szCs w:val="20"/>
          <w:lang w:val="en-GB"/>
        </w:rPr>
        <w:t xml:space="preserve"> “M</w:t>
      </w:r>
      <w:r w:rsidRPr="00BC1FAC">
        <w:rPr>
          <w:rFonts w:ascii="Times New Roman" w:hAnsi="Times New Roman" w:cs="Times New Roman"/>
          <w:sz w:val="20"/>
          <w:szCs w:val="20"/>
        </w:rPr>
        <w:t xml:space="preserve">ind the gap: gender differences in child special health care </w:t>
      </w:r>
      <w:r w:rsidR="00660CC5" w:rsidRPr="00BC1FAC">
        <w:rPr>
          <w:rFonts w:ascii="Times New Roman" w:hAnsi="Times New Roman" w:cs="Times New Roman"/>
          <w:bCs/>
          <w:lang w:val="en-GB"/>
        </w:rPr>
        <w:t>n</w:t>
      </w:r>
      <w:r w:rsidRPr="00BC1FAC">
        <w:rPr>
          <w:rFonts w:ascii="Times New Roman" w:hAnsi="Times New Roman" w:cs="Times New Roman"/>
          <w:bCs/>
          <w:lang w:val="en-GB"/>
        </w:rPr>
        <w:t xml:space="preserve">eeds” </w:t>
      </w:r>
      <w:r w:rsidRPr="00BC1FAC">
        <w:rPr>
          <w:rFonts w:ascii="Times New Roman" w:hAnsi="Times New Roman" w:cs="Times New Roman"/>
          <w:bCs/>
          <w:i/>
          <w:sz w:val="20"/>
          <w:szCs w:val="20"/>
          <w:lang w:val="en-GB"/>
        </w:rPr>
        <w:t>Journal of Maternal and Child Health</w:t>
      </w:r>
      <w:r w:rsidRPr="00BC1FAC">
        <w:rPr>
          <w:rFonts w:ascii="Times New Roman" w:hAnsi="Times New Roman" w:cs="Times New Roman"/>
          <w:bCs/>
          <w:sz w:val="20"/>
          <w:szCs w:val="20"/>
          <w:lang w:val="en-GB"/>
        </w:rPr>
        <w:t xml:space="preserve">. </w:t>
      </w:r>
      <w:r w:rsidR="00A2565D" w:rsidRPr="00BC1FAC">
        <w:rPr>
          <w:rFonts w:ascii="Times New Roman" w:hAnsi="Times New Roman" w:cs="Times New Roman"/>
          <w:bCs/>
          <w:sz w:val="20"/>
          <w:szCs w:val="20"/>
          <w:lang w:val="en-GB"/>
        </w:rPr>
        <w:t xml:space="preserve"> </w:t>
      </w:r>
      <w:r w:rsidR="00660CC5" w:rsidRPr="00BC1FAC">
        <w:rPr>
          <w:rFonts w:ascii="Times New Roman" w:hAnsi="Times New Roman" w:cs="Times New Roman"/>
          <w:sz w:val="20"/>
          <w:szCs w:val="20"/>
        </w:rPr>
        <w:t>2012 Jul;16(5):1072-80. doi:10.1007/s10995-011-0834-5.</w:t>
      </w:r>
    </w:p>
    <w:p w:rsidR="003E3E0C" w:rsidRPr="00BC1FAC" w:rsidRDefault="003E3E0C" w:rsidP="0001448A">
      <w:pPr>
        <w:pStyle w:val="PlainText"/>
        <w:keepNext/>
        <w:ind w:left="720" w:hanging="720"/>
        <w:rPr>
          <w:rFonts w:ascii="Times New Roman" w:hAnsi="Times New Roman" w:cs="Times New Roman"/>
          <w:sz w:val="20"/>
          <w:szCs w:val="20"/>
        </w:rPr>
      </w:pPr>
    </w:p>
    <w:p w:rsidR="004F589D" w:rsidRPr="00BC1FAC" w:rsidRDefault="008B5ABF" w:rsidP="0001448A">
      <w:pPr>
        <w:pStyle w:val="PlainText"/>
        <w:keepNext/>
        <w:numPr>
          <w:ilvl w:val="0"/>
          <w:numId w:val="46"/>
        </w:numPr>
        <w:ind w:hanging="720"/>
        <w:rPr>
          <w:rFonts w:ascii="Times New Roman" w:hAnsi="Times New Roman" w:cs="Times New Roman"/>
          <w:i/>
          <w:iCs/>
        </w:rPr>
      </w:pPr>
      <w:r w:rsidRPr="00BC1FAC">
        <w:rPr>
          <w:rFonts w:ascii="Times New Roman" w:hAnsi="Times New Roman" w:cs="Times New Roman"/>
          <w:sz w:val="20"/>
          <w:szCs w:val="20"/>
        </w:rPr>
        <w:t xml:space="preserve">Lavinghouze, S.R., Snyder, K., </w:t>
      </w:r>
      <w:r w:rsidRPr="00BC1FAC">
        <w:rPr>
          <w:rFonts w:ascii="Times New Roman" w:hAnsi="Times New Roman" w:cs="Times New Roman"/>
          <w:b/>
          <w:sz w:val="20"/>
          <w:szCs w:val="20"/>
        </w:rPr>
        <w:t>Rieker, P</w:t>
      </w:r>
      <w:r w:rsidR="00551B6A">
        <w:rPr>
          <w:rFonts w:ascii="Times New Roman" w:hAnsi="Times New Roman" w:cs="Times New Roman"/>
          <w:b/>
          <w:sz w:val="20"/>
          <w:szCs w:val="20"/>
        </w:rPr>
        <w:t>.</w:t>
      </w:r>
      <w:r w:rsidR="00791511" w:rsidRPr="00BC1FAC">
        <w:rPr>
          <w:rFonts w:ascii="Times New Roman" w:hAnsi="Times New Roman" w:cs="Times New Roman"/>
          <w:b/>
          <w:sz w:val="20"/>
          <w:szCs w:val="20"/>
        </w:rPr>
        <w:t>P</w:t>
      </w:r>
      <w:r w:rsidRPr="00BC1FAC">
        <w:rPr>
          <w:rFonts w:ascii="Times New Roman" w:hAnsi="Times New Roman" w:cs="Times New Roman"/>
          <w:sz w:val="20"/>
          <w:szCs w:val="20"/>
        </w:rPr>
        <w:t>.,</w:t>
      </w:r>
      <w:r w:rsidR="00551B6A">
        <w:rPr>
          <w:rFonts w:ascii="Times New Roman" w:hAnsi="Times New Roman" w:cs="Times New Roman"/>
          <w:sz w:val="20"/>
          <w:szCs w:val="20"/>
        </w:rPr>
        <w:t xml:space="preserve"> and</w:t>
      </w:r>
      <w:r w:rsidRPr="00BC1FAC">
        <w:rPr>
          <w:rFonts w:ascii="Times New Roman" w:hAnsi="Times New Roman" w:cs="Times New Roman"/>
          <w:sz w:val="20"/>
          <w:szCs w:val="20"/>
        </w:rPr>
        <w:t xml:space="preserve"> Ottoson, J. </w:t>
      </w:r>
      <w:r w:rsidR="00791511" w:rsidRPr="00BC1FAC">
        <w:rPr>
          <w:rFonts w:ascii="Times New Roman" w:hAnsi="Times New Roman" w:cs="Times New Roman"/>
          <w:sz w:val="20"/>
          <w:szCs w:val="20"/>
        </w:rPr>
        <w:t>“</w:t>
      </w:r>
      <w:r w:rsidRPr="00BC1FAC">
        <w:rPr>
          <w:rFonts w:ascii="Times New Roman" w:hAnsi="Times New Roman" w:cs="Times New Roman"/>
          <w:sz w:val="20"/>
          <w:szCs w:val="20"/>
        </w:rPr>
        <w:t xml:space="preserve">Consideration of an </w:t>
      </w:r>
      <w:r w:rsidR="00321082" w:rsidRPr="00BC1FAC">
        <w:rPr>
          <w:rFonts w:ascii="Times New Roman" w:hAnsi="Times New Roman" w:cs="Times New Roman"/>
          <w:sz w:val="20"/>
          <w:szCs w:val="20"/>
        </w:rPr>
        <w:t>a</w:t>
      </w:r>
      <w:r w:rsidRPr="00BC1FAC">
        <w:rPr>
          <w:rFonts w:ascii="Times New Roman" w:hAnsi="Times New Roman" w:cs="Times New Roman"/>
          <w:sz w:val="20"/>
          <w:szCs w:val="20"/>
        </w:rPr>
        <w:t xml:space="preserve">pplied </w:t>
      </w:r>
      <w:r w:rsidR="00321082" w:rsidRPr="00BC1FAC">
        <w:rPr>
          <w:rFonts w:ascii="Times New Roman" w:hAnsi="Times New Roman" w:cs="Times New Roman"/>
          <w:sz w:val="20"/>
          <w:szCs w:val="20"/>
        </w:rPr>
        <w:t>m</w:t>
      </w:r>
      <w:r w:rsidRPr="00BC1FAC">
        <w:rPr>
          <w:rFonts w:ascii="Times New Roman" w:hAnsi="Times New Roman" w:cs="Times New Roman"/>
          <w:sz w:val="20"/>
          <w:szCs w:val="20"/>
        </w:rPr>
        <w:t xml:space="preserve">odel of </w:t>
      </w:r>
      <w:r w:rsidR="00321082" w:rsidRPr="00BC1FAC">
        <w:rPr>
          <w:rFonts w:ascii="Times New Roman" w:hAnsi="Times New Roman" w:cs="Times New Roman"/>
          <w:sz w:val="20"/>
          <w:szCs w:val="20"/>
        </w:rPr>
        <w:t>p</w:t>
      </w:r>
      <w:r w:rsidRPr="00BC1FAC">
        <w:rPr>
          <w:rFonts w:ascii="Times New Roman" w:hAnsi="Times New Roman" w:cs="Times New Roman"/>
          <w:sz w:val="20"/>
          <w:szCs w:val="20"/>
        </w:rPr>
        <w:t xml:space="preserve">ublic </w:t>
      </w:r>
      <w:r w:rsidR="00321082" w:rsidRPr="00BC1FAC">
        <w:rPr>
          <w:rFonts w:ascii="Times New Roman" w:hAnsi="Times New Roman" w:cs="Times New Roman"/>
          <w:sz w:val="20"/>
          <w:szCs w:val="20"/>
        </w:rPr>
        <w:t>h</w:t>
      </w:r>
      <w:r w:rsidRPr="00BC1FAC">
        <w:rPr>
          <w:rFonts w:ascii="Times New Roman" w:hAnsi="Times New Roman" w:cs="Times New Roman"/>
          <w:sz w:val="20"/>
          <w:szCs w:val="20"/>
        </w:rPr>
        <w:t xml:space="preserve">ealth </w:t>
      </w:r>
      <w:r w:rsidR="00321082" w:rsidRPr="00BC1FAC">
        <w:rPr>
          <w:rFonts w:ascii="Times New Roman" w:hAnsi="Times New Roman" w:cs="Times New Roman"/>
          <w:sz w:val="20"/>
          <w:szCs w:val="20"/>
        </w:rPr>
        <w:t>p</w:t>
      </w:r>
      <w:r w:rsidRPr="00BC1FAC">
        <w:rPr>
          <w:rFonts w:ascii="Times New Roman" w:hAnsi="Times New Roman" w:cs="Times New Roman"/>
          <w:sz w:val="20"/>
          <w:szCs w:val="20"/>
        </w:rPr>
        <w:t xml:space="preserve">rogram </w:t>
      </w:r>
      <w:r w:rsidR="00321082" w:rsidRPr="00BC1FAC">
        <w:rPr>
          <w:rFonts w:ascii="Times New Roman" w:hAnsi="Times New Roman" w:cs="Times New Roman"/>
          <w:sz w:val="20"/>
          <w:szCs w:val="20"/>
        </w:rPr>
        <w:t>i</w:t>
      </w:r>
      <w:r w:rsidRPr="00BC1FAC">
        <w:rPr>
          <w:rFonts w:ascii="Times New Roman" w:hAnsi="Times New Roman" w:cs="Times New Roman"/>
          <w:sz w:val="20"/>
          <w:szCs w:val="20"/>
        </w:rPr>
        <w:t>nfrastructure</w:t>
      </w:r>
      <w:r w:rsidR="00791511" w:rsidRPr="00BC1FAC">
        <w:rPr>
          <w:rFonts w:ascii="Times New Roman" w:hAnsi="Times New Roman" w:cs="Times New Roman"/>
          <w:sz w:val="20"/>
          <w:szCs w:val="20"/>
        </w:rPr>
        <w:t>”</w:t>
      </w:r>
      <w:r w:rsidRPr="00BC1FAC">
        <w:rPr>
          <w:rFonts w:ascii="Times New Roman" w:hAnsi="Times New Roman" w:cs="Times New Roman"/>
          <w:sz w:val="20"/>
          <w:szCs w:val="20"/>
        </w:rPr>
        <w:t xml:space="preserve">. </w:t>
      </w:r>
      <w:r w:rsidRPr="00551B6A">
        <w:rPr>
          <w:rFonts w:ascii="Times New Roman" w:hAnsi="Times New Roman" w:cs="Times New Roman"/>
          <w:i/>
          <w:sz w:val="20"/>
          <w:szCs w:val="20"/>
        </w:rPr>
        <w:t>Journal of Public Health Management &amp; Practice</w:t>
      </w:r>
      <w:r w:rsidRPr="00BC1FAC">
        <w:rPr>
          <w:rFonts w:ascii="Times New Roman" w:hAnsi="Times New Roman" w:cs="Times New Roman"/>
          <w:sz w:val="20"/>
          <w:szCs w:val="20"/>
        </w:rPr>
        <w:t xml:space="preserve">. </w:t>
      </w:r>
      <w:r w:rsidR="009271B4" w:rsidRPr="00BC1FAC">
        <w:rPr>
          <w:rFonts w:ascii="Times New Roman" w:hAnsi="Times New Roman" w:cs="Times New Roman"/>
          <w:szCs w:val="22"/>
        </w:rPr>
        <w:t>2013;19(6):E28--37</w:t>
      </w:r>
      <w:r w:rsidR="009271B4" w:rsidRPr="00BC1FAC">
        <w:rPr>
          <w:rFonts w:ascii="Times New Roman" w:hAnsi="Times New Roman" w:cs="Times New Roman"/>
          <w:sz w:val="14"/>
          <w:szCs w:val="14"/>
        </w:rPr>
        <w:t>.</w:t>
      </w:r>
    </w:p>
    <w:p w:rsidR="00321082" w:rsidRPr="00BC1FAC" w:rsidRDefault="00321082" w:rsidP="0001448A">
      <w:pPr>
        <w:pStyle w:val="ListParagraph"/>
        <w:keepNext/>
        <w:widowControl/>
        <w:ind w:hanging="720"/>
        <w:rPr>
          <w:rFonts w:ascii="Times New Roman" w:hAnsi="Times New Roman"/>
          <w:i/>
          <w:iCs/>
        </w:rPr>
      </w:pPr>
    </w:p>
    <w:p w:rsidR="00321082" w:rsidRPr="00551B6A" w:rsidRDefault="00321082" w:rsidP="0001448A">
      <w:pPr>
        <w:pStyle w:val="PlainText"/>
        <w:keepNext/>
        <w:numPr>
          <w:ilvl w:val="0"/>
          <w:numId w:val="46"/>
        </w:numPr>
        <w:autoSpaceDE w:val="0"/>
        <w:autoSpaceDN w:val="0"/>
        <w:adjustRightInd w:val="0"/>
        <w:ind w:hanging="720"/>
        <w:rPr>
          <w:rFonts w:ascii="Times New Roman" w:hAnsi="Times New Roman" w:cs="Times New Roman"/>
          <w:i/>
          <w:iCs/>
          <w:sz w:val="20"/>
          <w:szCs w:val="20"/>
        </w:rPr>
      </w:pPr>
      <w:r w:rsidRPr="00BC1FAC">
        <w:rPr>
          <w:rFonts w:ascii="Times New Roman" w:hAnsi="Times New Roman" w:cs="Times New Roman"/>
          <w:sz w:val="20"/>
          <w:szCs w:val="20"/>
        </w:rPr>
        <w:t>Lavinghouze, S.R., Snyder, K.,</w:t>
      </w:r>
      <w:r w:rsidR="00551B6A">
        <w:rPr>
          <w:rFonts w:ascii="Times New Roman" w:hAnsi="Times New Roman" w:cs="Times New Roman"/>
          <w:sz w:val="20"/>
          <w:szCs w:val="20"/>
        </w:rPr>
        <w:t xml:space="preserve"> and </w:t>
      </w:r>
      <w:r w:rsidRPr="00BC1FAC">
        <w:rPr>
          <w:rFonts w:ascii="Times New Roman" w:hAnsi="Times New Roman" w:cs="Times New Roman"/>
          <w:sz w:val="20"/>
          <w:szCs w:val="20"/>
        </w:rPr>
        <w:t xml:space="preserve"> </w:t>
      </w:r>
      <w:r w:rsidRPr="00BC1FAC">
        <w:rPr>
          <w:rFonts w:ascii="Times New Roman" w:hAnsi="Times New Roman" w:cs="Times New Roman"/>
          <w:b/>
          <w:sz w:val="20"/>
          <w:szCs w:val="20"/>
        </w:rPr>
        <w:t>Rieker, P</w:t>
      </w:r>
      <w:r w:rsidR="00551B6A">
        <w:rPr>
          <w:rFonts w:ascii="Times New Roman" w:hAnsi="Times New Roman" w:cs="Times New Roman"/>
          <w:b/>
          <w:sz w:val="20"/>
          <w:szCs w:val="20"/>
        </w:rPr>
        <w:t>.</w:t>
      </w:r>
      <w:r w:rsidRPr="00BC1FAC">
        <w:rPr>
          <w:rFonts w:ascii="Times New Roman" w:hAnsi="Times New Roman" w:cs="Times New Roman"/>
          <w:b/>
          <w:sz w:val="20"/>
          <w:szCs w:val="20"/>
        </w:rPr>
        <w:t>P</w:t>
      </w:r>
      <w:r w:rsidRPr="00BC1FAC">
        <w:rPr>
          <w:rFonts w:ascii="Times New Roman" w:hAnsi="Times New Roman" w:cs="Times New Roman"/>
          <w:sz w:val="20"/>
          <w:szCs w:val="20"/>
        </w:rPr>
        <w:t xml:space="preserve">., </w:t>
      </w:r>
      <w:r w:rsidR="00C85218" w:rsidRPr="00BC1FAC">
        <w:rPr>
          <w:rFonts w:ascii="Times New Roman" w:hAnsi="Times New Roman" w:cs="Times New Roman"/>
          <w:sz w:val="20"/>
          <w:szCs w:val="20"/>
        </w:rPr>
        <w:t>“</w:t>
      </w:r>
      <w:r w:rsidRPr="00BC1FAC">
        <w:rPr>
          <w:rFonts w:ascii="Times New Roman" w:hAnsi="Times New Roman" w:cs="Times New Roman"/>
          <w:sz w:val="20"/>
          <w:szCs w:val="20"/>
        </w:rPr>
        <w:t>The Component Model of Infrastructure:  A practical approach to understanding public health infrastructure</w:t>
      </w:r>
      <w:r w:rsidR="00C85218" w:rsidRPr="00BC1FAC">
        <w:rPr>
          <w:rFonts w:ascii="Times New Roman" w:hAnsi="Times New Roman" w:cs="Times New Roman"/>
          <w:sz w:val="20"/>
          <w:szCs w:val="20"/>
        </w:rPr>
        <w:t>”</w:t>
      </w:r>
      <w:r w:rsidR="00630BDC">
        <w:rPr>
          <w:rFonts w:ascii="Times New Roman" w:hAnsi="Times New Roman" w:cs="Times New Roman"/>
          <w:sz w:val="20"/>
          <w:szCs w:val="20"/>
        </w:rPr>
        <w:t xml:space="preserve">. </w:t>
      </w:r>
      <w:r w:rsidRPr="00630BDC">
        <w:rPr>
          <w:rFonts w:ascii="Times New Roman" w:hAnsi="Times New Roman" w:cs="Times New Roman"/>
          <w:i/>
          <w:sz w:val="20"/>
          <w:szCs w:val="20"/>
        </w:rPr>
        <w:t>A</w:t>
      </w:r>
      <w:r w:rsidR="00630BDC" w:rsidRPr="00630BDC">
        <w:rPr>
          <w:rFonts w:ascii="Times New Roman" w:hAnsi="Times New Roman" w:cs="Times New Roman"/>
          <w:i/>
          <w:sz w:val="20"/>
          <w:szCs w:val="20"/>
        </w:rPr>
        <w:t xml:space="preserve">merican J </w:t>
      </w:r>
      <w:r w:rsidRPr="00630BDC">
        <w:rPr>
          <w:rFonts w:ascii="Times New Roman" w:hAnsi="Times New Roman" w:cs="Times New Roman"/>
          <w:i/>
          <w:sz w:val="20"/>
          <w:szCs w:val="20"/>
        </w:rPr>
        <w:t>P</w:t>
      </w:r>
      <w:r w:rsidR="00630BDC" w:rsidRPr="00630BDC">
        <w:rPr>
          <w:rFonts w:ascii="Times New Roman" w:hAnsi="Times New Roman" w:cs="Times New Roman"/>
          <w:i/>
          <w:sz w:val="20"/>
          <w:szCs w:val="20"/>
        </w:rPr>
        <w:t xml:space="preserve">ublic </w:t>
      </w:r>
      <w:r w:rsidRPr="00630BDC">
        <w:rPr>
          <w:rFonts w:ascii="Times New Roman" w:hAnsi="Times New Roman" w:cs="Times New Roman"/>
          <w:i/>
          <w:sz w:val="20"/>
          <w:szCs w:val="20"/>
        </w:rPr>
        <w:t>H</w:t>
      </w:r>
      <w:r w:rsidR="00630BDC" w:rsidRPr="00630BDC">
        <w:rPr>
          <w:rFonts w:ascii="Times New Roman" w:hAnsi="Times New Roman" w:cs="Times New Roman"/>
          <w:i/>
          <w:sz w:val="20"/>
          <w:szCs w:val="20"/>
        </w:rPr>
        <w:t>ealth</w:t>
      </w:r>
      <w:r w:rsidRPr="00BC1FAC">
        <w:rPr>
          <w:rFonts w:ascii="Times New Roman" w:hAnsi="Times New Roman" w:cs="Times New Roman"/>
          <w:sz w:val="20"/>
          <w:szCs w:val="20"/>
        </w:rPr>
        <w:t>.</w:t>
      </w:r>
      <w:r w:rsidR="00630BDC">
        <w:rPr>
          <w:rFonts w:ascii="Times New Roman" w:hAnsi="Times New Roman" w:cs="Times New Roman"/>
          <w:sz w:val="20"/>
          <w:szCs w:val="20"/>
        </w:rPr>
        <w:t xml:space="preserve"> 2014:104(8)e14-24.</w:t>
      </w:r>
    </w:p>
    <w:p w:rsidR="00551B6A" w:rsidRDefault="00551B6A" w:rsidP="00551B6A">
      <w:pPr>
        <w:pStyle w:val="ListParagraph"/>
        <w:rPr>
          <w:rFonts w:ascii="Times New Roman" w:hAnsi="Times New Roman"/>
          <w:i/>
          <w:iCs/>
        </w:rPr>
      </w:pPr>
    </w:p>
    <w:p w:rsidR="00551B6A" w:rsidRPr="00551B6A" w:rsidRDefault="00551B6A" w:rsidP="0001448A">
      <w:pPr>
        <w:pStyle w:val="PlainText"/>
        <w:keepNext/>
        <w:numPr>
          <w:ilvl w:val="0"/>
          <w:numId w:val="46"/>
        </w:numPr>
        <w:autoSpaceDE w:val="0"/>
        <w:autoSpaceDN w:val="0"/>
        <w:adjustRightInd w:val="0"/>
        <w:ind w:hanging="720"/>
        <w:rPr>
          <w:rFonts w:ascii="Times New Roman" w:hAnsi="Times New Roman" w:cs="Times New Roman"/>
          <w:i/>
          <w:iCs/>
          <w:sz w:val="20"/>
          <w:szCs w:val="20"/>
        </w:rPr>
      </w:pPr>
      <w:r w:rsidRPr="00551B6A">
        <w:rPr>
          <w:rFonts w:ascii="Times New Roman" w:hAnsi="Times New Roman" w:cs="Times New Roman"/>
          <w:iCs/>
          <w:sz w:val="20"/>
          <w:szCs w:val="20"/>
        </w:rPr>
        <w:lastRenderedPageBreak/>
        <w:t>Schmitt</w:t>
      </w:r>
      <w:r>
        <w:rPr>
          <w:rFonts w:ascii="Times New Roman" w:hAnsi="Times New Roman" w:cs="Times New Roman"/>
          <w:iCs/>
          <w:sz w:val="20"/>
          <w:szCs w:val="20"/>
        </w:rPr>
        <w:t xml:space="preserve">, C.L., Glasgow, L, Lavinghouze, S.R., </w:t>
      </w:r>
      <w:r w:rsidRPr="00551B6A">
        <w:rPr>
          <w:rFonts w:ascii="Times New Roman" w:hAnsi="Times New Roman" w:cs="Times New Roman"/>
          <w:b/>
          <w:iCs/>
          <w:sz w:val="20"/>
          <w:szCs w:val="20"/>
        </w:rPr>
        <w:t>Rieker P</w:t>
      </w:r>
      <w:r>
        <w:rPr>
          <w:rFonts w:ascii="Times New Roman" w:hAnsi="Times New Roman" w:cs="Times New Roman"/>
          <w:b/>
          <w:iCs/>
          <w:sz w:val="20"/>
          <w:szCs w:val="20"/>
        </w:rPr>
        <w:t>.</w:t>
      </w:r>
      <w:r w:rsidRPr="00551B6A">
        <w:rPr>
          <w:rFonts w:ascii="Times New Roman" w:hAnsi="Times New Roman" w:cs="Times New Roman"/>
          <w:b/>
          <w:iCs/>
          <w:sz w:val="20"/>
          <w:szCs w:val="20"/>
        </w:rPr>
        <w:t>P</w:t>
      </w:r>
      <w:r>
        <w:rPr>
          <w:rFonts w:ascii="Times New Roman" w:hAnsi="Times New Roman" w:cs="Times New Roman"/>
          <w:b/>
          <w:iCs/>
          <w:sz w:val="20"/>
          <w:szCs w:val="20"/>
        </w:rPr>
        <w:t xml:space="preserve">., </w:t>
      </w:r>
      <w:r w:rsidRPr="00551B6A">
        <w:rPr>
          <w:rFonts w:ascii="Times New Roman" w:hAnsi="Times New Roman" w:cs="Times New Roman"/>
          <w:iCs/>
          <w:sz w:val="20"/>
          <w:szCs w:val="20"/>
        </w:rPr>
        <w:t>Fulmer, E.,</w:t>
      </w:r>
      <w:r>
        <w:rPr>
          <w:rFonts w:ascii="Times New Roman" w:hAnsi="Times New Roman" w:cs="Times New Roman"/>
          <w:b/>
          <w:iCs/>
          <w:sz w:val="20"/>
          <w:szCs w:val="20"/>
        </w:rPr>
        <w:t xml:space="preserve"> </w:t>
      </w:r>
      <w:r w:rsidRPr="00551B6A">
        <w:rPr>
          <w:rFonts w:ascii="Times New Roman" w:hAnsi="Times New Roman" w:cs="Times New Roman"/>
          <w:iCs/>
          <w:sz w:val="20"/>
          <w:szCs w:val="20"/>
        </w:rPr>
        <w:t>McAleer, K.,</w:t>
      </w:r>
      <w:r>
        <w:rPr>
          <w:rFonts w:ascii="Times New Roman" w:hAnsi="Times New Roman" w:cs="Times New Roman"/>
          <w:iCs/>
          <w:sz w:val="20"/>
          <w:szCs w:val="20"/>
        </w:rPr>
        <w:t xml:space="preserve"> and Rogers, T.</w:t>
      </w:r>
      <w:r w:rsidRPr="00551B6A">
        <w:rPr>
          <w:rFonts w:ascii="Times New Roman" w:hAnsi="Times New Roman" w:cs="Times New Roman"/>
          <w:iCs/>
          <w:sz w:val="20"/>
          <w:szCs w:val="20"/>
        </w:rPr>
        <w:t xml:space="preserve"> </w:t>
      </w:r>
      <w:r>
        <w:rPr>
          <w:rFonts w:ascii="Times New Roman" w:hAnsi="Times New Roman" w:cs="Times New Roman"/>
          <w:iCs/>
          <w:sz w:val="20"/>
          <w:szCs w:val="20"/>
        </w:rPr>
        <w:t xml:space="preserve">“Measuring infrastructure:  a key step in program evaluation and planning”. </w:t>
      </w:r>
      <w:r w:rsidRPr="00551B6A">
        <w:rPr>
          <w:rFonts w:ascii="Times New Roman" w:hAnsi="Times New Roman" w:cs="Times New Roman"/>
          <w:i/>
          <w:iCs/>
          <w:sz w:val="20"/>
          <w:szCs w:val="20"/>
        </w:rPr>
        <w:t>Evaluation and Program Planning</w:t>
      </w:r>
      <w:r>
        <w:rPr>
          <w:rFonts w:ascii="Times New Roman" w:hAnsi="Times New Roman" w:cs="Times New Roman"/>
          <w:i/>
          <w:iCs/>
          <w:sz w:val="20"/>
          <w:szCs w:val="20"/>
        </w:rPr>
        <w:t>. 2016, (</w:t>
      </w:r>
      <w:r>
        <w:rPr>
          <w:rFonts w:ascii="Times New Roman" w:hAnsi="Times New Roman" w:cs="Times New Roman"/>
          <w:iCs/>
          <w:sz w:val="20"/>
          <w:szCs w:val="20"/>
        </w:rPr>
        <w:t xml:space="preserve">56) 50-55. </w:t>
      </w:r>
      <w:r w:rsidRPr="00551B6A">
        <w:rPr>
          <w:rFonts w:ascii="Times New Roman" w:hAnsi="Times New Roman" w:cs="Times New Roman"/>
          <w:i/>
          <w:iCs/>
          <w:sz w:val="20"/>
          <w:szCs w:val="20"/>
        </w:rPr>
        <w:t xml:space="preserve"> </w:t>
      </w:r>
    </w:p>
    <w:p w:rsidR="009271B4" w:rsidRPr="00BC1FAC" w:rsidRDefault="009271B4" w:rsidP="0001448A">
      <w:pPr>
        <w:pStyle w:val="ListParagraph"/>
        <w:keepNext/>
        <w:widowControl/>
        <w:tabs>
          <w:tab w:val="left" w:pos="-1440"/>
          <w:tab w:val="left" w:pos="-720"/>
        </w:tabs>
        <w:suppressAutoHyphens/>
        <w:ind w:hanging="720"/>
        <w:jc w:val="both"/>
        <w:rPr>
          <w:rFonts w:ascii="Times New Roman" w:hAnsi="Times New Roman"/>
          <w:b/>
          <w:spacing w:val="-2"/>
          <w:sz w:val="24"/>
          <w:szCs w:val="24"/>
          <w:u w:val="single"/>
        </w:rPr>
      </w:pPr>
    </w:p>
    <w:p w:rsidR="004F589D" w:rsidRPr="0001448A" w:rsidRDefault="00C7216E" w:rsidP="0001448A">
      <w:pPr>
        <w:keepNext/>
        <w:widowControl/>
        <w:tabs>
          <w:tab w:val="left" w:pos="-1440"/>
          <w:tab w:val="left" w:pos="-720"/>
        </w:tabs>
        <w:suppressAutoHyphens/>
        <w:ind w:left="720" w:hanging="720"/>
        <w:jc w:val="both"/>
        <w:rPr>
          <w:rFonts w:ascii="Times New Roman" w:hAnsi="Times New Roman"/>
          <w:b/>
          <w:spacing w:val="-2"/>
          <w:sz w:val="22"/>
          <w:szCs w:val="22"/>
        </w:rPr>
      </w:pPr>
      <w:r w:rsidRPr="0001448A">
        <w:rPr>
          <w:rFonts w:ascii="Times New Roman" w:hAnsi="Times New Roman"/>
          <w:b/>
          <w:spacing w:val="-2"/>
          <w:sz w:val="22"/>
          <w:szCs w:val="22"/>
        </w:rPr>
        <w:t>Chapters and Editorials</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Marx J.H., </w:t>
      </w:r>
      <w:r w:rsidRPr="00BC1FAC">
        <w:rPr>
          <w:rFonts w:ascii="Times New Roman" w:hAnsi="Times New Roman"/>
          <w:b/>
          <w:spacing w:val="-2"/>
        </w:rPr>
        <w:t>Rieker P.P</w:t>
      </w:r>
      <w:r w:rsidRPr="00BC1FAC">
        <w:rPr>
          <w:rFonts w:ascii="Times New Roman" w:hAnsi="Times New Roman"/>
          <w:spacing w:val="-2"/>
        </w:rPr>
        <w:t xml:space="preserve">. and Ellison D.L.  The sociology of community mental health:  Historical and methodological perspectives.  Chapter 1 in: </w:t>
      </w:r>
      <w:r w:rsidRPr="00BC1FAC">
        <w:rPr>
          <w:rFonts w:ascii="Times New Roman" w:hAnsi="Times New Roman"/>
          <w:b/>
          <w:spacing w:val="-2"/>
        </w:rPr>
        <w:t>Sociological Perspectives on Community Mental Health</w:t>
      </w:r>
      <w:r w:rsidRPr="00BC1FAC">
        <w:rPr>
          <w:rFonts w:ascii="Times New Roman" w:hAnsi="Times New Roman"/>
          <w:spacing w:val="-2"/>
        </w:rPr>
        <w:t xml:space="preserve"> (editors, Paul L. Roman and Harrison M. Trice).  Philadelphia:  F.A. Davis Co. pp. 9-40 (1974)</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Marx, J.H., </w:t>
      </w:r>
      <w:r w:rsidRPr="00BC1FAC">
        <w:rPr>
          <w:rFonts w:ascii="Times New Roman" w:hAnsi="Times New Roman"/>
          <w:b/>
          <w:spacing w:val="-2"/>
        </w:rPr>
        <w:t>Rieker, P.P</w:t>
      </w:r>
      <w:r w:rsidRPr="00BC1FAC">
        <w:rPr>
          <w:rFonts w:ascii="Times New Roman" w:hAnsi="Times New Roman"/>
          <w:spacing w:val="-2"/>
        </w:rPr>
        <w:t xml:space="preserve">. and Ellison, D.L.  Organizational adaptation to community mental health:  A case study.  Chapter 8 in: </w:t>
      </w:r>
      <w:r w:rsidRPr="00BC1FAC">
        <w:rPr>
          <w:rFonts w:ascii="Times New Roman" w:hAnsi="Times New Roman"/>
          <w:b/>
          <w:spacing w:val="-2"/>
        </w:rPr>
        <w:t>Sociological Perspectives on Community Mental Health</w:t>
      </w:r>
      <w:r w:rsidRPr="00BC1FAC">
        <w:rPr>
          <w:rFonts w:ascii="Times New Roman" w:hAnsi="Times New Roman"/>
          <w:spacing w:val="-2"/>
        </w:rPr>
        <w:t xml:space="preserve"> (editors, Paul L. Roman and Harrison M. Trice).  Philadelphia:  F.A. Davis Co. pp. 179-194 (1974)</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Prescriptions for evaluation.  Chapter 17 in: </w:t>
      </w:r>
      <w:r w:rsidRPr="00BC1FAC">
        <w:rPr>
          <w:rFonts w:ascii="Times New Roman" w:hAnsi="Times New Roman"/>
          <w:b/>
          <w:spacing w:val="-2"/>
        </w:rPr>
        <w:t xml:space="preserve"> Further Exploration in Social Psychiatry</w:t>
      </w:r>
      <w:r w:rsidRPr="00BC1FAC">
        <w:rPr>
          <w:rFonts w:ascii="Times New Roman" w:hAnsi="Times New Roman"/>
          <w:spacing w:val="-2"/>
        </w:rPr>
        <w:t xml:space="preserve"> (editors, Berton H. Kaplan, Robert N. Wilson, and Alexander Leighton).  New York:  Basic books, Inc. pp. 308-320 (1976)</w:t>
      </w:r>
    </w:p>
    <w:p w:rsidR="00C80978" w:rsidRPr="00BC1FAC" w:rsidRDefault="00C80978"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Disseminating and using evaluation research. Human Resource Administration (ed., Alex </w:t>
      </w:r>
      <w:r w:rsidR="00C80978" w:rsidRPr="00BC1FAC">
        <w:rPr>
          <w:rFonts w:ascii="Times New Roman" w:hAnsi="Times New Roman"/>
          <w:spacing w:val="-2"/>
        </w:rPr>
        <w:t xml:space="preserve">       </w:t>
      </w:r>
      <w:r w:rsidRPr="00BC1FAC">
        <w:rPr>
          <w:rFonts w:ascii="Times New Roman" w:hAnsi="Times New Roman"/>
          <w:spacing w:val="-2"/>
        </w:rPr>
        <w:t>Pattakos) American Society for Public Administration, Washington, D.C. 43-48 (1977)</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Great expectations and hard times:  The link between evaluation research design and use. Institute for Research in Social Science Newsletter, University of North Carolina.  LXIV(3): 3-6 (1979)</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Begun, J.W. and </w:t>
      </w:r>
      <w:r w:rsidRPr="00BC1FAC">
        <w:rPr>
          <w:rFonts w:ascii="Times New Roman" w:hAnsi="Times New Roman"/>
          <w:b/>
          <w:spacing w:val="-2"/>
        </w:rPr>
        <w:t>Rieker, P.P.</w:t>
      </w:r>
      <w:r w:rsidRPr="00BC1FAC">
        <w:rPr>
          <w:rFonts w:ascii="Times New Roman" w:hAnsi="Times New Roman"/>
          <w:spacing w:val="-2"/>
        </w:rPr>
        <w:t xml:space="preserve">  The use and abuse of social science in medical education. Trends in Medical Education, publication of University of North Carolina Office of Medical Studies. (1979)</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Markell, S., Begun, J.W. and </w:t>
      </w:r>
      <w:r w:rsidRPr="00BC1FAC">
        <w:rPr>
          <w:rFonts w:ascii="Times New Roman" w:hAnsi="Times New Roman"/>
          <w:b/>
          <w:spacing w:val="-2"/>
        </w:rPr>
        <w:t>Rieker, P.P.</w:t>
      </w:r>
      <w:r w:rsidRPr="00BC1FAC">
        <w:rPr>
          <w:rFonts w:ascii="Times New Roman" w:hAnsi="Times New Roman"/>
          <w:spacing w:val="-2"/>
        </w:rPr>
        <w:t xml:space="preserve">  Organizational properties of medical school and specialty choice.  Sociological Research Symposium: IX (edited by E. Pemberton Lewis et al.).  Richmond: Virginia Commonwealth Press.  194-198 (1980)</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Carmen, E.(H.), </w:t>
      </w:r>
      <w:r w:rsidRPr="00BC1FAC">
        <w:rPr>
          <w:rFonts w:ascii="Times New Roman" w:hAnsi="Times New Roman"/>
          <w:b/>
          <w:spacing w:val="-2"/>
        </w:rPr>
        <w:t>Rieker, P.P.</w:t>
      </w:r>
      <w:r w:rsidRPr="00BC1FAC">
        <w:rPr>
          <w:rFonts w:ascii="Times New Roman" w:hAnsi="Times New Roman"/>
          <w:spacing w:val="-2"/>
        </w:rPr>
        <w:t xml:space="preserve"> and Mills, T.R.  Victims of violence and psychiatric illness.  Chapter 14 in </w:t>
      </w:r>
      <w:r w:rsidRPr="00BC1FAC">
        <w:rPr>
          <w:rFonts w:ascii="Times New Roman" w:hAnsi="Times New Roman"/>
          <w:b/>
          <w:spacing w:val="-2"/>
        </w:rPr>
        <w:t>The Gender Gap in Psychotherapy:  Social Realities and Psychological Processes</w:t>
      </w:r>
      <w:r w:rsidRPr="00BC1FAC">
        <w:rPr>
          <w:rFonts w:ascii="Times New Roman" w:hAnsi="Times New Roman"/>
          <w:spacing w:val="-2"/>
        </w:rPr>
        <w:t xml:space="preserve"> (editors, Patricia P. Rieker and Elaine (Hilberman) Carmen).  New York:  Plenum Press.  (1984)</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Carmen, E.(H.).  Teaching value clarification:  the example of gender and psychotherapy.  Chapter 22 in </w:t>
      </w:r>
      <w:r w:rsidRPr="00BC1FAC">
        <w:rPr>
          <w:rFonts w:ascii="Times New Roman" w:hAnsi="Times New Roman"/>
          <w:b/>
          <w:spacing w:val="-2"/>
        </w:rPr>
        <w:t>The Gender Gap in Psychotherapy Social Realities and Psychological Processes</w:t>
      </w:r>
      <w:r w:rsidRPr="00BC1FAC">
        <w:rPr>
          <w:rFonts w:ascii="Times New Roman" w:hAnsi="Times New Roman"/>
          <w:spacing w:val="-2"/>
        </w:rPr>
        <w:t xml:space="preserve"> (editors, Patricia P. Rieker and Elaine (Hilberman) Carmen).  New York:  Plenum Press. (1984)</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Carmen, E.(H.), </w:t>
      </w:r>
      <w:r w:rsidRPr="00BC1FAC">
        <w:rPr>
          <w:rFonts w:ascii="Times New Roman" w:hAnsi="Times New Roman"/>
          <w:b/>
          <w:spacing w:val="-2"/>
        </w:rPr>
        <w:t>Rieker, P.P</w:t>
      </w:r>
      <w:r w:rsidRPr="00BC1FAC">
        <w:rPr>
          <w:rFonts w:ascii="Times New Roman" w:hAnsi="Times New Roman"/>
          <w:spacing w:val="-2"/>
        </w:rPr>
        <w:t xml:space="preserve">. and Mills, T.R.  Victims of violence and psychiatric illness.  Chapter 2 in </w:t>
      </w:r>
      <w:r w:rsidRPr="00BC1FAC">
        <w:rPr>
          <w:rFonts w:ascii="Times New Roman" w:hAnsi="Times New Roman"/>
          <w:b/>
          <w:spacing w:val="-2"/>
        </w:rPr>
        <w:t>Rape and Sexual Assault II</w:t>
      </w:r>
      <w:r w:rsidRPr="00BC1FAC">
        <w:rPr>
          <w:rFonts w:ascii="Times New Roman" w:hAnsi="Times New Roman"/>
          <w:spacing w:val="-2"/>
        </w:rPr>
        <w:t>. (editor, Ann W. Burgess).  New York:  Garland Publishing, Inc. 27-38. (1988)</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E706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Carmen, E.(H.) and </w:t>
      </w:r>
      <w:r w:rsidRPr="00BC1FAC">
        <w:rPr>
          <w:rFonts w:ascii="Times New Roman" w:hAnsi="Times New Roman"/>
          <w:b/>
          <w:spacing w:val="-2"/>
        </w:rPr>
        <w:t>Rieker, P.P</w:t>
      </w:r>
      <w:r w:rsidRPr="00BC1FAC">
        <w:rPr>
          <w:rFonts w:ascii="Times New Roman" w:hAnsi="Times New Roman"/>
          <w:spacing w:val="-2"/>
        </w:rPr>
        <w:t xml:space="preserve">.  A psychosocial model of the victim-to-patient process: Implications for            </w:t>
      </w:r>
      <w:r w:rsidR="004E706D" w:rsidRPr="00BC1FAC">
        <w:rPr>
          <w:rFonts w:ascii="Times New Roman" w:hAnsi="Times New Roman"/>
          <w:spacing w:val="-2"/>
        </w:rPr>
        <w:t xml:space="preserve">treatment.  </w:t>
      </w:r>
      <w:r w:rsidR="004E706D" w:rsidRPr="00BC1FAC">
        <w:rPr>
          <w:rFonts w:ascii="Times New Roman" w:hAnsi="Times New Roman"/>
          <w:b/>
          <w:spacing w:val="-2"/>
        </w:rPr>
        <w:t>Psychiatric Clinics of North America: Treatment of victims of sexual abuse</w:t>
      </w:r>
      <w:r w:rsidR="004E706D" w:rsidRPr="00BC1FAC">
        <w:rPr>
          <w:rFonts w:ascii="Times New Roman" w:hAnsi="Times New Roman"/>
          <w:spacing w:val="-2"/>
        </w:rPr>
        <w:t xml:space="preserve">.  12(2):431-  </w:t>
      </w:r>
      <w:r w:rsidR="003E3E0C" w:rsidRPr="00BC1FAC">
        <w:rPr>
          <w:rFonts w:ascii="Times New Roman" w:hAnsi="Times New Roman"/>
          <w:spacing w:val="-2"/>
        </w:rPr>
        <w:t xml:space="preserve"> </w:t>
      </w:r>
      <w:r w:rsidR="004E706D" w:rsidRPr="00BC1FAC">
        <w:rPr>
          <w:rFonts w:ascii="Times New Roman" w:hAnsi="Times New Roman"/>
          <w:spacing w:val="-2"/>
        </w:rPr>
        <w:t>443 (1989)</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Begun, J.W. Linking sociology to clinical practice. Chapter in </w:t>
      </w:r>
      <w:r w:rsidRPr="00BC1FAC">
        <w:rPr>
          <w:rFonts w:ascii="Times New Roman" w:hAnsi="Times New Roman"/>
          <w:b/>
          <w:spacing w:val="-2"/>
        </w:rPr>
        <w:t>Clinical Sociological Perspectives on Illness and Loss:</w:t>
      </w:r>
      <w:r w:rsidRPr="00BC1FAC">
        <w:rPr>
          <w:rFonts w:ascii="Times New Roman" w:hAnsi="Times New Roman"/>
          <w:spacing w:val="-2"/>
        </w:rPr>
        <w:t xml:space="preserve"> The linkage of theory and practice (editors, Elizabeth J. Clark, Jan M. Fritz, and Patricia P. Rieker). Philadelphia: The Charles Press. pp. 36-48. (1990)</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Mental Illness:  Framing the social problem. Chapter in </w:t>
      </w:r>
      <w:r w:rsidRPr="00BC1FAC">
        <w:rPr>
          <w:rFonts w:ascii="Times New Roman" w:hAnsi="Times New Roman"/>
          <w:b/>
          <w:spacing w:val="-2"/>
        </w:rPr>
        <w:t xml:space="preserve">  Social</w:t>
      </w:r>
      <w:r w:rsidRPr="00BC1FAC">
        <w:rPr>
          <w:rFonts w:ascii="Times New Roman" w:hAnsi="Times New Roman"/>
          <w:spacing w:val="-2"/>
        </w:rPr>
        <w:t xml:space="preserve"> </w:t>
      </w:r>
      <w:r w:rsidRPr="00BC1FAC">
        <w:rPr>
          <w:rFonts w:ascii="Times New Roman" w:hAnsi="Times New Roman"/>
          <w:b/>
          <w:spacing w:val="-2"/>
        </w:rPr>
        <w:t>Problems.</w:t>
      </w:r>
      <w:r w:rsidRPr="00BC1FAC">
        <w:rPr>
          <w:rFonts w:ascii="Times New Roman" w:hAnsi="Times New Roman"/>
          <w:spacing w:val="-2"/>
        </w:rPr>
        <w:t xml:space="preserve">  New York:  McGraw-Hill pp.106-133 (1993). </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lastRenderedPageBreak/>
        <w:t>Rieker, P.P.</w:t>
      </w:r>
      <w:r w:rsidRPr="00BC1FAC">
        <w:rPr>
          <w:rFonts w:ascii="Times New Roman" w:hAnsi="Times New Roman"/>
          <w:spacing w:val="-2"/>
        </w:rPr>
        <w:t xml:space="preserve"> and Jankowski, K.  Sexism and women's psychological status.  Chapter in </w:t>
      </w:r>
      <w:r w:rsidRPr="00BC1FAC">
        <w:rPr>
          <w:rFonts w:ascii="Times New Roman" w:hAnsi="Times New Roman"/>
          <w:b/>
          <w:spacing w:val="-2"/>
        </w:rPr>
        <w:t xml:space="preserve">Mental Illness:  Racism and Sexism. </w:t>
      </w:r>
      <w:r w:rsidRPr="00BC1FAC">
        <w:rPr>
          <w:rFonts w:ascii="Times New Roman" w:hAnsi="Times New Roman"/>
          <w:spacing w:val="-2"/>
        </w:rPr>
        <w:t>(Editors) Willie, CV., Rieker, P.P., Kramer, B., and Brown, B. Pittsburgh:  University of Pittsburgh Press.  July, (l995).</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3E3E0C" w:rsidRPr="00BC1FAC" w:rsidRDefault="00103E6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Pr>
          <w:rFonts w:ascii="Times New Roman" w:hAnsi="Times New Roman"/>
          <w:b/>
          <w:spacing w:val="-2"/>
        </w:rPr>
        <w:t xml:space="preserve"> </w:t>
      </w:r>
      <w:r w:rsidR="004F589D" w:rsidRPr="00BC1FAC">
        <w:rPr>
          <w:rFonts w:ascii="Times New Roman" w:hAnsi="Times New Roman"/>
          <w:b/>
          <w:spacing w:val="-2"/>
        </w:rPr>
        <w:t>Rieker, P.P.</w:t>
      </w:r>
      <w:r w:rsidR="004F589D" w:rsidRPr="00BC1FAC">
        <w:rPr>
          <w:rFonts w:ascii="Times New Roman" w:hAnsi="Times New Roman"/>
          <w:spacing w:val="-2"/>
        </w:rPr>
        <w:t xml:space="preserve"> and Bird, C.E. “Sociological explanations of gender differences in mental and physical health.” </w:t>
      </w:r>
      <w:r w:rsidR="004F589D" w:rsidRPr="00BC1FAC">
        <w:rPr>
          <w:rFonts w:ascii="Times New Roman" w:hAnsi="Times New Roman"/>
          <w:b/>
          <w:spacing w:val="-2"/>
        </w:rPr>
        <w:t>Chapter in Handbook of Medical Sociology</w:t>
      </w:r>
      <w:r w:rsidR="004F589D" w:rsidRPr="00BC1FAC">
        <w:rPr>
          <w:rFonts w:ascii="Times New Roman" w:hAnsi="Times New Roman"/>
          <w:spacing w:val="-2"/>
        </w:rPr>
        <w:t xml:space="preserve"> (eds) Bird, C.E., Conrad, P. and Fremont A. New York: Prentice Hall.  2000</w:t>
      </w:r>
    </w:p>
    <w:p w:rsidR="003E3E0C" w:rsidRPr="00BC1FAC" w:rsidRDefault="003E3E0C" w:rsidP="0001448A">
      <w:pPr>
        <w:pStyle w:val="ListParagraph"/>
        <w:keepNext/>
        <w:widowControl/>
        <w:tabs>
          <w:tab w:val="left" w:pos="-1440"/>
          <w:tab w:val="left" w:pos="-720"/>
        </w:tabs>
        <w:suppressAutoHyphens/>
        <w:ind w:hanging="720"/>
        <w:jc w:val="both"/>
        <w:rPr>
          <w:rFonts w:ascii="Times New Roman" w:hAnsi="Times New Roman"/>
          <w:spacing w:val="-2"/>
        </w:rPr>
      </w:pPr>
    </w:p>
    <w:p w:rsidR="004E706D" w:rsidRPr="006B7215" w:rsidRDefault="00BB4F7C" w:rsidP="006B7215">
      <w:pPr>
        <w:pStyle w:val="ListParagraph"/>
        <w:keepNext/>
        <w:widowControl/>
        <w:numPr>
          <w:ilvl w:val="0"/>
          <w:numId w:val="46"/>
        </w:numPr>
        <w:tabs>
          <w:tab w:val="left" w:pos="-1440"/>
          <w:tab w:val="left" w:pos="-720"/>
        </w:tabs>
        <w:suppressAutoHyphens/>
        <w:jc w:val="both"/>
        <w:rPr>
          <w:rFonts w:ascii="Times New Roman" w:hAnsi="Times New Roman"/>
          <w:spacing w:val="-2"/>
        </w:rPr>
      </w:pPr>
      <w:r w:rsidRPr="006B7215">
        <w:rPr>
          <w:rFonts w:ascii="Times New Roman" w:hAnsi="Times New Roman"/>
          <w:b/>
          <w:spacing w:val="-2"/>
        </w:rPr>
        <w:t>Rieker, P.P</w:t>
      </w:r>
      <w:r w:rsidRPr="006B7215">
        <w:rPr>
          <w:rFonts w:ascii="Times New Roman" w:hAnsi="Times New Roman"/>
          <w:spacing w:val="-2"/>
        </w:rPr>
        <w:t xml:space="preserve">. and Bird, C. E. and Lang, Martha E </w:t>
      </w:r>
      <w:r w:rsidR="00E1303B" w:rsidRPr="006B7215">
        <w:rPr>
          <w:rFonts w:ascii="Times New Roman" w:hAnsi="Times New Roman"/>
          <w:spacing w:val="-2"/>
        </w:rPr>
        <w:t xml:space="preserve"> </w:t>
      </w:r>
      <w:r w:rsidRPr="006B7215">
        <w:rPr>
          <w:rFonts w:ascii="Times New Roman" w:hAnsi="Times New Roman"/>
          <w:spacing w:val="-2"/>
        </w:rPr>
        <w:t>“</w:t>
      </w:r>
      <w:r w:rsidR="00E1303B" w:rsidRPr="006B7215">
        <w:rPr>
          <w:rFonts w:ascii="Times New Roman" w:hAnsi="Times New Roman"/>
          <w:spacing w:val="-2"/>
        </w:rPr>
        <w:t xml:space="preserve">Understanding Gender and Health:  Old Patterns, New Trends and future Directions”  </w:t>
      </w:r>
      <w:r w:rsidR="00E1303B" w:rsidRPr="006B7215">
        <w:rPr>
          <w:rFonts w:ascii="Times New Roman" w:hAnsi="Times New Roman"/>
          <w:b/>
          <w:spacing w:val="-2"/>
        </w:rPr>
        <w:t>Chapter in Handbook of Medical Sociology</w:t>
      </w:r>
      <w:r w:rsidR="00E1303B" w:rsidRPr="006B7215">
        <w:rPr>
          <w:rFonts w:ascii="Times New Roman" w:hAnsi="Times New Roman"/>
          <w:spacing w:val="-2"/>
        </w:rPr>
        <w:t xml:space="preserve"> (eds) Bird, C.E., Conrad, P.  </w:t>
      </w:r>
      <w:r w:rsidR="004E706D" w:rsidRPr="006B7215">
        <w:rPr>
          <w:rFonts w:ascii="Times New Roman" w:hAnsi="Times New Roman"/>
          <w:spacing w:val="-2"/>
        </w:rPr>
        <w:t xml:space="preserve">Fremont A and Timmerman, S. Nashville:  Vanderbilt University Press  (2010  Pp.52-74).  </w:t>
      </w:r>
      <w:r w:rsidR="004E706D" w:rsidRPr="006B7215">
        <w:rPr>
          <w:rFonts w:ascii="Times New Roman" w:hAnsi="Times New Roman"/>
          <w:spacing w:val="-2"/>
        </w:rPr>
        <w:tab/>
      </w:r>
    </w:p>
    <w:p w:rsidR="002D5BBF" w:rsidRPr="00BC1FAC" w:rsidRDefault="002D5BBF" w:rsidP="006B7215">
      <w:pPr>
        <w:keepNext/>
        <w:widowControl/>
        <w:suppressAutoHyphens/>
        <w:rPr>
          <w:rFonts w:ascii="Times New Roman" w:hAnsi="Times New Roman"/>
          <w:spacing w:val="-2"/>
        </w:rPr>
      </w:pPr>
    </w:p>
    <w:p w:rsidR="009D2BC0" w:rsidRPr="009D2BC0" w:rsidRDefault="002D5BBF" w:rsidP="009D2BC0">
      <w:pPr>
        <w:pStyle w:val="ListParagraph"/>
        <w:keepNext/>
        <w:widowControl/>
        <w:numPr>
          <w:ilvl w:val="0"/>
          <w:numId w:val="46"/>
        </w:numPr>
        <w:suppressAutoHyphens/>
        <w:rPr>
          <w:rFonts w:ascii="Times New Roman" w:hAnsi="Times New Roman"/>
          <w:bCs/>
          <w:lang w:val="en-GB"/>
        </w:rPr>
      </w:pPr>
      <w:r w:rsidRPr="009D2BC0">
        <w:rPr>
          <w:rFonts w:ascii="Times New Roman" w:hAnsi="Times New Roman"/>
          <w:iCs/>
          <w:lang w:val="en-GB"/>
        </w:rPr>
        <w:t xml:space="preserve">Chloe E. Bird, Martha E. Lang and </w:t>
      </w:r>
      <w:r w:rsidRPr="009D2BC0">
        <w:rPr>
          <w:rFonts w:ascii="Times New Roman" w:hAnsi="Times New Roman"/>
          <w:b/>
          <w:iCs/>
          <w:lang w:val="en-GB"/>
        </w:rPr>
        <w:t>Patricia P. Rieker</w:t>
      </w:r>
      <w:r w:rsidRPr="009D2BC0">
        <w:rPr>
          <w:rFonts w:ascii="Times New Roman" w:hAnsi="Times New Roman"/>
          <w:i/>
          <w:iCs/>
          <w:lang w:val="en-GB"/>
        </w:rPr>
        <w:t xml:space="preserve"> "</w:t>
      </w:r>
      <w:r w:rsidRPr="009D2BC0">
        <w:rPr>
          <w:rFonts w:ascii="Times New Roman" w:hAnsi="Times New Roman"/>
          <w:lang w:val="en-GB"/>
        </w:rPr>
        <w:t>Changing patterns of morbidity and</w:t>
      </w:r>
      <w:r w:rsidR="006D322C" w:rsidRPr="009D2BC0">
        <w:rPr>
          <w:rFonts w:ascii="Times New Roman" w:hAnsi="Times New Roman"/>
          <w:lang w:val="en-GB"/>
        </w:rPr>
        <w:t xml:space="preserve"> </w:t>
      </w:r>
      <w:r w:rsidR="003E3E0C" w:rsidRPr="009D2BC0">
        <w:rPr>
          <w:rFonts w:ascii="Times New Roman" w:hAnsi="Times New Roman"/>
          <w:lang w:val="en-GB"/>
        </w:rPr>
        <w:t xml:space="preserve"> mortality” </w:t>
      </w:r>
      <w:r w:rsidR="004E706D" w:rsidRPr="009D2BC0">
        <w:rPr>
          <w:rFonts w:ascii="Times New Roman" w:hAnsi="Times New Roman"/>
          <w:lang w:val="en-GB"/>
        </w:rPr>
        <w:t xml:space="preserve">Chapter in </w:t>
      </w:r>
      <w:r w:rsidR="004E706D" w:rsidRPr="009D2BC0">
        <w:rPr>
          <w:rFonts w:ascii="Times New Roman" w:hAnsi="Times New Roman"/>
          <w:b/>
          <w:bCs/>
          <w:i/>
          <w:lang w:val="en-GB"/>
        </w:rPr>
        <w:t>The Palgrave Handbook of Gender and Healthcare</w:t>
      </w:r>
      <w:r w:rsidR="004E706D" w:rsidRPr="009D2BC0">
        <w:rPr>
          <w:rFonts w:ascii="Times New Roman" w:hAnsi="Times New Roman"/>
          <w:b/>
          <w:bCs/>
          <w:lang w:val="en-GB"/>
        </w:rPr>
        <w:t xml:space="preserve">  (</w:t>
      </w:r>
      <w:r w:rsidR="004E706D" w:rsidRPr="009D2BC0">
        <w:rPr>
          <w:rFonts w:ascii="Times New Roman" w:hAnsi="Times New Roman"/>
          <w:bCs/>
          <w:lang w:val="en-GB"/>
        </w:rPr>
        <w:t>eds) Ellen Kuhlmann and Ellen</w:t>
      </w:r>
      <w:r w:rsidR="003E3E0C" w:rsidRPr="009D2BC0">
        <w:rPr>
          <w:rFonts w:ascii="Times New Roman" w:hAnsi="Times New Roman"/>
          <w:bCs/>
          <w:lang w:val="en-GB"/>
        </w:rPr>
        <w:t xml:space="preserve"> </w:t>
      </w:r>
      <w:r w:rsidR="004E706D" w:rsidRPr="009D2BC0">
        <w:rPr>
          <w:rFonts w:ascii="Times New Roman" w:hAnsi="Times New Roman"/>
          <w:bCs/>
          <w:lang w:val="en-GB"/>
        </w:rPr>
        <w:t xml:space="preserve">Annandale, London England:  Palgrave  Macmillan  (2010 and  Pp 125-141 )  </w:t>
      </w:r>
      <w:r w:rsidR="00321082" w:rsidRPr="009D2BC0">
        <w:rPr>
          <w:rFonts w:ascii="Times New Roman" w:hAnsi="Times New Roman"/>
          <w:b/>
          <w:bCs/>
          <w:lang w:val="en-GB"/>
        </w:rPr>
        <w:t>Second</w:t>
      </w:r>
      <w:r w:rsidR="00321082" w:rsidRPr="009D2BC0">
        <w:rPr>
          <w:rFonts w:ascii="Times New Roman" w:hAnsi="Times New Roman"/>
          <w:bCs/>
          <w:lang w:val="en-GB"/>
        </w:rPr>
        <w:t xml:space="preserve"> </w:t>
      </w:r>
      <w:r w:rsidR="004E706D" w:rsidRPr="009D2BC0">
        <w:rPr>
          <w:rFonts w:ascii="Times New Roman" w:hAnsi="Times New Roman"/>
          <w:b/>
          <w:bCs/>
          <w:lang w:val="en-GB"/>
        </w:rPr>
        <w:t>edition in 2012</w:t>
      </w:r>
      <w:r w:rsidR="00DF6A35" w:rsidRPr="009D2BC0">
        <w:rPr>
          <w:rFonts w:ascii="Times New Roman" w:hAnsi="Times New Roman"/>
          <w:bCs/>
          <w:lang w:val="en-GB"/>
        </w:rPr>
        <w:t>.</w:t>
      </w:r>
    </w:p>
    <w:p w:rsidR="00CD219D" w:rsidRPr="006B7215" w:rsidRDefault="004E706D" w:rsidP="009D2BC0">
      <w:pPr>
        <w:pStyle w:val="ListParagraph"/>
        <w:keepNext/>
        <w:widowControl/>
        <w:suppressAutoHyphens/>
        <w:rPr>
          <w:rFonts w:ascii="Times New Roman" w:hAnsi="Times New Roman"/>
          <w:bCs/>
          <w:lang w:val="en-GB"/>
        </w:rPr>
      </w:pPr>
      <w:r w:rsidRPr="006B7215">
        <w:rPr>
          <w:rFonts w:ascii="Times New Roman" w:hAnsi="Times New Roman"/>
          <w:bCs/>
          <w:lang w:val="en-GB"/>
        </w:rPr>
        <w:t xml:space="preserve"> </w:t>
      </w:r>
    </w:p>
    <w:p w:rsidR="006B7215" w:rsidRDefault="006B7215" w:rsidP="007F2A29">
      <w:pPr>
        <w:pStyle w:val="ListParagraph"/>
        <w:keepNext/>
        <w:widowControl/>
        <w:numPr>
          <w:ilvl w:val="0"/>
          <w:numId w:val="46"/>
        </w:numPr>
        <w:suppressAutoHyphens/>
        <w:spacing w:before="100" w:beforeAutospacing="1" w:after="100" w:afterAutospacing="1"/>
        <w:rPr>
          <w:rFonts w:ascii="Times New Roman" w:hAnsi="Times New Roman"/>
          <w:bCs/>
          <w:lang w:val="en-GB"/>
        </w:rPr>
      </w:pPr>
      <w:r w:rsidRPr="00E8635A">
        <w:rPr>
          <w:rFonts w:ascii="Times New Roman" w:hAnsi="Times New Roman"/>
          <w:b/>
          <w:bCs/>
          <w:lang w:val="en-GB"/>
        </w:rPr>
        <w:t>Rieker, P.P</w:t>
      </w:r>
      <w:r w:rsidRPr="00E8635A">
        <w:rPr>
          <w:rFonts w:ascii="Times New Roman" w:hAnsi="Times New Roman"/>
          <w:bCs/>
          <w:lang w:val="en-GB"/>
        </w:rPr>
        <w:t>. and Read, J.,</w:t>
      </w:r>
      <w:r w:rsidRPr="00E8635A">
        <w:rPr>
          <w:rFonts w:ascii="Times New Roman" w:hAnsi="Times New Roman"/>
        </w:rPr>
        <w:t xml:space="preserve"> </w:t>
      </w:r>
      <w:r w:rsidR="00A163F9" w:rsidRPr="00E8635A">
        <w:rPr>
          <w:rFonts w:ascii="Times New Roman" w:hAnsi="Times New Roman"/>
          <w:bCs/>
          <w:i/>
          <w:lang w:val="en-GB"/>
        </w:rPr>
        <w:t>“</w:t>
      </w:r>
      <w:r w:rsidR="00A163F9" w:rsidRPr="00E8635A">
        <w:rPr>
          <w:rFonts w:ascii="Times New Roman" w:hAnsi="Times New Roman"/>
          <w:bCs/>
          <w:lang w:val="en-GB"/>
        </w:rPr>
        <w:t>The Health Gender Gap:  A Constrained Choice Explanation</w:t>
      </w:r>
      <w:r w:rsidR="00A163F9" w:rsidRPr="00E8635A">
        <w:rPr>
          <w:rFonts w:ascii="Times New Roman" w:hAnsi="Times New Roman"/>
          <w:bCs/>
          <w:i/>
          <w:lang w:val="en-GB"/>
        </w:rPr>
        <w:t xml:space="preserve">” </w:t>
      </w:r>
      <w:r w:rsidR="00A163F9" w:rsidRPr="00E8635A">
        <w:rPr>
          <w:rFonts w:ascii="Times New Roman" w:hAnsi="Times New Roman"/>
          <w:lang w:val="en-GB"/>
        </w:rPr>
        <w:t xml:space="preserve">Chapter in:   </w:t>
      </w:r>
      <w:r w:rsidR="00A163F9" w:rsidRPr="00E8635A">
        <w:rPr>
          <w:rFonts w:ascii="Times New Roman" w:hAnsi="Times New Roman"/>
        </w:rPr>
        <w:t xml:space="preserve">M. P. Sánchez-López &amp; R. M. Limiñana-Gras (eds.). </w:t>
      </w:r>
      <w:r w:rsidR="00A163F9" w:rsidRPr="00E8635A">
        <w:rPr>
          <w:rFonts w:ascii="Times New Roman" w:hAnsi="Times New Roman"/>
          <w:b/>
          <w:i/>
        </w:rPr>
        <w:t>The Psychology of Gender and Health. Conceptual and Applied Global Concerns</w:t>
      </w:r>
      <w:r w:rsidR="00A163F9" w:rsidRPr="00E8635A">
        <w:rPr>
          <w:rFonts w:ascii="Times New Roman" w:hAnsi="Times New Roman"/>
          <w:b/>
        </w:rPr>
        <w:t>.</w:t>
      </w:r>
      <w:r w:rsidRPr="00E8635A">
        <w:rPr>
          <w:rFonts w:ascii="Times New Roman" w:hAnsi="Times New Roman"/>
        </w:rPr>
        <w:t xml:space="preserve"> Elsevier/Academic Press. 2016. </w:t>
      </w:r>
      <w:bookmarkStart w:id="0" w:name="_GoBack"/>
      <w:bookmarkEnd w:id="0"/>
    </w:p>
    <w:p w:rsidR="004F589D" w:rsidRPr="0001448A" w:rsidRDefault="004F589D" w:rsidP="0001448A">
      <w:pPr>
        <w:pStyle w:val="Heading1"/>
        <w:widowControl/>
        <w:tabs>
          <w:tab w:val="clear" w:pos="0"/>
          <w:tab w:val="clear" w:pos="288"/>
          <w:tab w:val="clear" w:pos="1008"/>
          <w:tab w:val="clear" w:pos="1728"/>
          <w:tab w:val="clear" w:pos="2448"/>
          <w:tab w:val="clear" w:pos="3168"/>
          <w:tab w:val="clear" w:pos="3888"/>
          <w:tab w:val="clear" w:pos="4608"/>
          <w:tab w:val="clear" w:pos="5328"/>
          <w:tab w:val="clear" w:pos="6048"/>
          <w:tab w:val="clear" w:pos="6768"/>
          <w:tab w:val="clear" w:pos="7488"/>
          <w:tab w:val="clear" w:pos="8208"/>
          <w:tab w:val="clear" w:pos="8928"/>
          <w:tab w:val="clear" w:pos="9648"/>
          <w:tab w:val="clear" w:pos="10368"/>
        </w:tabs>
        <w:ind w:left="720" w:hanging="720"/>
        <w:rPr>
          <w:rFonts w:ascii="Times New Roman" w:hAnsi="Times New Roman"/>
          <w:b/>
          <w:sz w:val="22"/>
          <w:szCs w:val="22"/>
          <w:u w:val="none"/>
        </w:rPr>
      </w:pPr>
      <w:r w:rsidRPr="0001448A">
        <w:rPr>
          <w:rFonts w:ascii="Times New Roman" w:hAnsi="Times New Roman"/>
          <w:b/>
          <w:sz w:val="22"/>
          <w:szCs w:val="22"/>
          <w:u w:val="none"/>
        </w:rPr>
        <w:t>Books</w:t>
      </w:r>
    </w:p>
    <w:p w:rsidR="004F589D" w:rsidRPr="00BC1FAC" w:rsidRDefault="004F589D" w:rsidP="0001448A">
      <w:pPr>
        <w:keepNext/>
        <w:widowControl/>
        <w:ind w:left="720" w:hanging="720"/>
        <w:rPr>
          <w:rFonts w:ascii="Times New Roman" w:hAnsi="Times New Roman"/>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Carmen, E.  (Editors) </w:t>
      </w:r>
      <w:r w:rsidRPr="00BC1FAC">
        <w:rPr>
          <w:rFonts w:ascii="Times New Roman" w:hAnsi="Times New Roman"/>
          <w:b/>
          <w:spacing w:val="-2"/>
        </w:rPr>
        <w:t>The Gender Gap in Psychotherapy: Social Realities and Psychological Processes</w:t>
      </w:r>
      <w:r w:rsidRPr="00BC1FAC">
        <w:rPr>
          <w:rFonts w:ascii="Times New Roman" w:hAnsi="Times New Roman"/>
          <w:spacing w:val="-2"/>
        </w:rPr>
        <w:t>.  Plenum Press. (1984).</w:t>
      </w:r>
      <w:r w:rsidR="00DF6A35" w:rsidRPr="00BC1FAC">
        <w:rPr>
          <w:rFonts w:ascii="Times New Roman" w:hAnsi="Times New Roman"/>
          <w:spacing w:val="-2"/>
        </w:rPr>
        <w:t xml:space="preserve">  Selected in 2013 by Springer Press as one of forty out or print books for electronic publication.</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Clark, E.J., Fritz, J.M. and </w:t>
      </w:r>
      <w:r w:rsidRPr="00BC1FAC">
        <w:rPr>
          <w:rFonts w:ascii="Times New Roman" w:hAnsi="Times New Roman"/>
          <w:b/>
          <w:spacing w:val="-2"/>
        </w:rPr>
        <w:t>Rieker, P.P</w:t>
      </w:r>
      <w:r w:rsidRPr="00BC1FAC">
        <w:rPr>
          <w:rFonts w:ascii="Times New Roman" w:hAnsi="Times New Roman"/>
          <w:spacing w:val="-2"/>
        </w:rPr>
        <w:t xml:space="preserve">. (Editors)  </w:t>
      </w:r>
      <w:r w:rsidRPr="00BC1FAC">
        <w:rPr>
          <w:rFonts w:ascii="Times New Roman" w:hAnsi="Times New Roman"/>
          <w:b/>
          <w:spacing w:val="-2"/>
        </w:rPr>
        <w:t>Clinical Sociological Perspectives on Illness and Loss:  The Linkage of Theory and Practice</w:t>
      </w:r>
      <w:r w:rsidRPr="00BC1FAC">
        <w:rPr>
          <w:rFonts w:ascii="Times New Roman" w:hAnsi="Times New Roman"/>
          <w:spacing w:val="-2"/>
        </w:rPr>
        <w:t>.  Philadelphia: The Charles Press. (1990).</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Willie, C.V., </w:t>
      </w:r>
      <w:r w:rsidRPr="00BC1FAC">
        <w:rPr>
          <w:rFonts w:ascii="Times New Roman" w:hAnsi="Times New Roman"/>
          <w:b/>
          <w:spacing w:val="-2"/>
        </w:rPr>
        <w:t>Rieker, P.P</w:t>
      </w:r>
      <w:r w:rsidRPr="00BC1FAC">
        <w:rPr>
          <w:rFonts w:ascii="Times New Roman" w:hAnsi="Times New Roman"/>
          <w:spacing w:val="-2"/>
        </w:rPr>
        <w:t xml:space="preserve">., Kramer,B. and Brown, B. (Editors) </w:t>
      </w:r>
      <w:r w:rsidRPr="00BC1FAC">
        <w:rPr>
          <w:rFonts w:ascii="Times New Roman" w:hAnsi="Times New Roman"/>
          <w:b/>
          <w:spacing w:val="-2"/>
        </w:rPr>
        <w:t>Mental Health:  Racism and Sexism.</w:t>
      </w:r>
      <w:r w:rsidRPr="00BC1FAC">
        <w:rPr>
          <w:rFonts w:ascii="Times New Roman" w:hAnsi="Times New Roman"/>
          <w:spacing w:val="-2"/>
        </w:rPr>
        <w:t xml:space="preserve"> Pittsburgh:  University of Pittsburgh Press and London, England:  Taylor and Francis.  July, (1995). 1996 Outstanding Book Award presented by the Myers Center for the Study of Human Rights in North America.</w:t>
      </w:r>
    </w:p>
    <w:p w:rsidR="00E32C5E" w:rsidRPr="00BC1FAC" w:rsidRDefault="00E32C5E" w:rsidP="0001448A">
      <w:pPr>
        <w:keepNext/>
        <w:widowControl/>
        <w:tabs>
          <w:tab w:val="left" w:pos="-1440"/>
          <w:tab w:val="left" w:pos="-720"/>
        </w:tabs>
        <w:suppressAutoHyphens/>
        <w:ind w:left="720" w:hanging="720"/>
        <w:jc w:val="both"/>
        <w:rPr>
          <w:rFonts w:ascii="Times New Roman" w:hAnsi="Times New Roman"/>
          <w:spacing w:val="-2"/>
          <w:u w:val="single"/>
        </w:rPr>
      </w:pPr>
    </w:p>
    <w:p w:rsidR="00F50731" w:rsidRPr="00BC1FAC" w:rsidRDefault="00F50731" w:rsidP="0001448A">
      <w:pPr>
        <w:pStyle w:val="ListParagraph"/>
        <w:keepNext/>
        <w:widowControl/>
        <w:numPr>
          <w:ilvl w:val="0"/>
          <w:numId w:val="46"/>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Bird, CE</w:t>
      </w:r>
      <w:r w:rsidR="00C37880" w:rsidRPr="00BC1FAC">
        <w:rPr>
          <w:rFonts w:ascii="Times New Roman" w:hAnsi="Times New Roman"/>
          <w:spacing w:val="-2"/>
        </w:rPr>
        <w:t xml:space="preserve"> and </w:t>
      </w:r>
      <w:r w:rsidR="00C37880" w:rsidRPr="00BC1FAC">
        <w:rPr>
          <w:rFonts w:ascii="Times New Roman" w:hAnsi="Times New Roman"/>
          <w:b/>
          <w:spacing w:val="-2"/>
        </w:rPr>
        <w:t>Rieker, PP</w:t>
      </w:r>
      <w:r w:rsidR="00C37880" w:rsidRPr="00BC1FAC">
        <w:rPr>
          <w:rFonts w:ascii="Times New Roman" w:hAnsi="Times New Roman"/>
          <w:spacing w:val="-2"/>
        </w:rPr>
        <w:t>.</w:t>
      </w:r>
      <w:r w:rsidRPr="00BC1FAC">
        <w:rPr>
          <w:rFonts w:ascii="Times New Roman" w:hAnsi="Times New Roman"/>
          <w:spacing w:val="-2"/>
        </w:rPr>
        <w:t xml:space="preserve">  </w:t>
      </w:r>
      <w:r w:rsidRPr="00BC1FAC">
        <w:rPr>
          <w:rFonts w:ascii="Times New Roman" w:hAnsi="Times New Roman"/>
          <w:b/>
          <w:spacing w:val="-2"/>
        </w:rPr>
        <w:t xml:space="preserve">Gender and Health:  The </w:t>
      </w:r>
      <w:r w:rsidR="00E32C5E" w:rsidRPr="00BC1FAC">
        <w:rPr>
          <w:rFonts w:ascii="Times New Roman" w:hAnsi="Times New Roman"/>
          <w:b/>
          <w:spacing w:val="-2"/>
        </w:rPr>
        <w:t xml:space="preserve">Effects </w:t>
      </w:r>
      <w:r w:rsidRPr="00BC1FAC">
        <w:rPr>
          <w:rFonts w:ascii="Times New Roman" w:hAnsi="Times New Roman"/>
          <w:b/>
          <w:spacing w:val="-2"/>
        </w:rPr>
        <w:t xml:space="preserve">of </w:t>
      </w:r>
      <w:r w:rsidR="00E32C5E" w:rsidRPr="00BC1FAC">
        <w:rPr>
          <w:rFonts w:ascii="Times New Roman" w:hAnsi="Times New Roman"/>
          <w:b/>
          <w:spacing w:val="-2"/>
        </w:rPr>
        <w:t xml:space="preserve">Constrained </w:t>
      </w:r>
      <w:r w:rsidRPr="00BC1FAC">
        <w:rPr>
          <w:rFonts w:ascii="Times New Roman" w:hAnsi="Times New Roman"/>
          <w:b/>
          <w:spacing w:val="-2"/>
        </w:rPr>
        <w:t>Choice</w:t>
      </w:r>
      <w:r w:rsidR="00AF359C" w:rsidRPr="00BC1FAC">
        <w:rPr>
          <w:rFonts w:ascii="Times New Roman" w:hAnsi="Times New Roman"/>
          <w:b/>
          <w:spacing w:val="-2"/>
        </w:rPr>
        <w:t>s</w:t>
      </w:r>
      <w:r w:rsidRPr="00BC1FAC">
        <w:rPr>
          <w:rFonts w:ascii="Times New Roman" w:hAnsi="Times New Roman"/>
          <w:b/>
          <w:spacing w:val="-2"/>
        </w:rPr>
        <w:t xml:space="preserve"> and</w:t>
      </w:r>
      <w:r w:rsidR="00E32C5E" w:rsidRPr="00BC1FAC">
        <w:rPr>
          <w:rFonts w:ascii="Times New Roman" w:hAnsi="Times New Roman"/>
          <w:b/>
          <w:spacing w:val="-2"/>
        </w:rPr>
        <w:t xml:space="preserve"> Social</w:t>
      </w:r>
      <w:r w:rsidRPr="00BC1FAC">
        <w:rPr>
          <w:rFonts w:ascii="Times New Roman" w:hAnsi="Times New Roman"/>
          <w:b/>
          <w:spacing w:val="-2"/>
        </w:rPr>
        <w:t xml:space="preserve"> Polic</w:t>
      </w:r>
      <w:r w:rsidR="00AF359C" w:rsidRPr="00BC1FAC">
        <w:rPr>
          <w:rFonts w:ascii="Times New Roman" w:hAnsi="Times New Roman"/>
          <w:b/>
          <w:spacing w:val="-2"/>
        </w:rPr>
        <w:t>ies</w:t>
      </w:r>
      <w:r w:rsidRPr="00BC1FAC">
        <w:rPr>
          <w:rFonts w:ascii="Times New Roman" w:hAnsi="Times New Roman"/>
          <w:b/>
          <w:spacing w:val="-2"/>
        </w:rPr>
        <w:t xml:space="preserve">.  </w:t>
      </w:r>
      <w:r w:rsidRPr="00BC1FAC">
        <w:rPr>
          <w:rFonts w:ascii="Times New Roman" w:hAnsi="Times New Roman"/>
          <w:spacing w:val="-2"/>
        </w:rPr>
        <w:t>London:</w:t>
      </w:r>
      <w:r w:rsidRPr="00BC1FAC">
        <w:rPr>
          <w:rFonts w:ascii="Times New Roman" w:hAnsi="Times New Roman"/>
          <w:b/>
          <w:spacing w:val="-2"/>
        </w:rPr>
        <w:t xml:space="preserve">   </w:t>
      </w:r>
      <w:r w:rsidRPr="00BC1FAC">
        <w:rPr>
          <w:rFonts w:ascii="Times New Roman" w:hAnsi="Times New Roman"/>
          <w:spacing w:val="-2"/>
        </w:rPr>
        <w:t xml:space="preserve">Cambridge University Press. </w:t>
      </w:r>
      <w:r w:rsidR="008928A3" w:rsidRPr="00BC1FAC">
        <w:rPr>
          <w:rFonts w:ascii="Times New Roman" w:hAnsi="Times New Roman"/>
          <w:spacing w:val="-2"/>
        </w:rPr>
        <w:t>(</w:t>
      </w:r>
      <w:r w:rsidR="00C37880" w:rsidRPr="00BC1FAC">
        <w:rPr>
          <w:rFonts w:ascii="Times New Roman" w:hAnsi="Times New Roman"/>
          <w:spacing w:val="-2"/>
        </w:rPr>
        <w:t>2008</w:t>
      </w:r>
      <w:r w:rsidR="008928A3" w:rsidRPr="00BC1FAC">
        <w:rPr>
          <w:rFonts w:ascii="Times New Roman" w:hAnsi="Times New Roman"/>
          <w:spacing w:val="-2"/>
        </w:rPr>
        <w:t>)</w:t>
      </w:r>
    </w:p>
    <w:p w:rsidR="0001448A" w:rsidRDefault="0001448A" w:rsidP="0001448A">
      <w:pPr>
        <w:keepNext/>
        <w:widowControl/>
        <w:tabs>
          <w:tab w:val="left" w:pos="-1440"/>
          <w:tab w:val="left" w:pos="-720"/>
        </w:tabs>
        <w:suppressAutoHyphens/>
        <w:jc w:val="both"/>
        <w:rPr>
          <w:rFonts w:ascii="Times New Roman" w:hAnsi="Times New Roman"/>
          <w:spacing w:val="-2"/>
        </w:rPr>
      </w:pPr>
    </w:p>
    <w:p w:rsidR="004F589D" w:rsidRPr="0001448A" w:rsidRDefault="004F589D" w:rsidP="0001448A">
      <w:pPr>
        <w:keepNext/>
        <w:widowControl/>
        <w:tabs>
          <w:tab w:val="left" w:pos="-1440"/>
          <w:tab w:val="left" w:pos="-720"/>
        </w:tabs>
        <w:suppressAutoHyphens/>
        <w:jc w:val="both"/>
        <w:rPr>
          <w:rFonts w:ascii="Times New Roman" w:hAnsi="Times New Roman"/>
          <w:b/>
          <w:spacing w:val="-2"/>
          <w:sz w:val="22"/>
          <w:szCs w:val="22"/>
        </w:rPr>
      </w:pPr>
      <w:r w:rsidRPr="0001448A">
        <w:rPr>
          <w:rFonts w:ascii="Times New Roman" w:hAnsi="Times New Roman"/>
          <w:b/>
          <w:spacing w:val="-2"/>
          <w:sz w:val="22"/>
          <w:szCs w:val="22"/>
        </w:rPr>
        <w:t xml:space="preserve">Abstracts, </w:t>
      </w:r>
      <w:r w:rsidR="008928A3" w:rsidRPr="0001448A">
        <w:rPr>
          <w:rFonts w:ascii="Times New Roman" w:hAnsi="Times New Roman"/>
          <w:b/>
          <w:spacing w:val="-2"/>
          <w:sz w:val="22"/>
          <w:szCs w:val="22"/>
        </w:rPr>
        <w:t>Paper Presentations</w:t>
      </w:r>
      <w:r w:rsidR="00B205E2" w:rsidRPr="0001448A">
        <w:rPr>
          <w:rFonts w:ascii="Times New Roman" w:hAnsi="Times New Roman"/>
          <w:b/>
          <w:spacing w:val="-2"/>
          <w:sz w:val="22"/>
          <w:szCs w:val="22"/>
        </w:rPr>
        <w:t xml:space="preserve"> and Government Publications</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Horan, P.M. and Morrisey, J.P. The structure of interorganizational relations of community</w:t>
      </w:r>
      <w:r w:rsidR="00BC1FAC" w:rsidRPr="00BC1FAC">
        <w:rPr>
          <w:rFonts w:ascii="Times New Roman" w:hAnsi="Times New Roman"/>
          <w:spacing w:val="-2"/>
        </w:rPr>
        <w:t xml:space="preserve"> </w:t>
      </w:r>
      <w:r w:rsidRPr="00BC1FAC">
        <w:rPr>
          <w:rFonts w:ascii="Times New Roman" w:hAnsi="Times New Roman"/>
          <w:spacing w:val="-2"/>
        </w:rPr>
        <w:t>mental health centers:  A framework and methods of data collection and analysis.  A research report,</w:t>
      </w:r>
      <w:r w:rsidR="00E1303B" w:rsidRPr="00BC1FAC">
        <w:rPr>
          <w:rFonts w:ascii="Times New Roman" w:hAnsi="Times New Roman"/>
          <w:spacing w:val="-2"/>
        </w:rPr>
        <w:t xml:space="preserve"> </w:t>
      </w:r>
      <w:r w:rsidRPr="00BC1FAC">
        <w:rPr>
          <w:rFonts w:ascii="Times New Roman" w:hAnsi="Times New Roman"/>
          <w:spacing w:val="-2"/>
        </w:rPr>
        <w:t>DHEW Publication, HSM 42-72-120. (1976)</w:t>
      </w:r>
    </w:p>
    <w:p w:rsidR="001338EC" w:rsidRPr="00BC1FAC" w:rsidRDefault="001338EC" w:rsidP="0001448A">
      <w:pPr>
        <w:pStyle w:val="ListParagraph"/>
        <w:keepNext/>
        <w:widowControl/>
        <w:tabs>
          <w:tab w:val="left" w:pos="-1440"/>
          <w:tab w:val="left" w:pos="-720"/>
        </w:tabs>
        <w:suppressAutoHyphens/>
        <w:ind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Chapman, J.R., Minor, E., </w:t>
      </w:r>
      <w:r w:rsidRPr="00BC1FAC">
        <w:rPr>
          <w:rFonts w:ascii="Times New Roman" w:hAnsi="Times New Roman"/>
          <w:b/>
          <w:spacing w:val="-2"/>
        </w:rPr>
        <w:t>Rieker, P.P.,</w:t>
      </w:r>
      <w:r w:rsidRPr="00BC1FAC">
        <w:rPr>
          <w:rFonts w:ascii="Times New Roman" w:hAnsi="Times New Roman"/>
          <w:spacing w:val="-2"/>
        </w:rPr>
        <w:t xml:space="preserve"> Mills, T.L. and Bottum, M. Women employed in corrections. U.S. Department of Justice, National Institute of Justice. U.S. Government Printing Office:  #0-381-93415153 (1983)</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and Carmen, E.  Teaching gender and psychotherapy:  "les liasons dangereuses"  Paper presented at 25th anniversary meeting of the American Academy of Psychoanalyses, Houston, Texas.  (May 1981)</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Clark, E.J. and </w:t>
      </w:r>
      <w:r w:rsidRPr="00BC1FAC">
        <w:rPr>
          <w:rFonts w:ascii="Times New Roman" w:hAnsi="Times New Roman"/>
          <w:b/>
          <w:spacing w:val="-2"/>
        </w:rPr>
        <w:t>Rieker, P.P</w:t>
      </w:r>
      <w:r w:rsidRPr="00BC1FAC">
        <w:rPr>
          <w:rFonts w:ascii="Times New Roman" w:hAnsi="Times New Roman"/>
          <w:spacing w:val="-2"/>
        </w:rPr>
        <w:t>.  Social Support and adaptation to cancer, Paper presented at the 12th International Cancer Congress.   Seattle, Washington.  (September 11, 1982)</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lastRenderedPageBreak/>
        <w:t xml:space="preserve">Carmen, E. and </w:t>
      </w:r>
      <w:r w:rsidRPr="00BC1FAC">
        <w:rPr>
          <w:rFonts w:ascii="Times New Roman" w:hAnsi="Times New Roman"/>
          <w:b/>
          <w:spacing w:val="-2"/>
        </w:rPr>
        <w:t>Rieker, P.P</w:t>
      </w:r>
      <w:r w:rsidRPr="00BC1FAC">
        <w:rPr>
          <w:rFonts w:ascii="Times New Roman" w:hAnsi="Times New Roman"/>
          <w:spacing w:val="-2"/>
        </w:rPr>
        <w:t>.  Victims of Violence and psychiatric illness.  Paper presented at 136th Annual Meeting of the American Psychiatric Association.  New York, New York.  (May 1983)</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Carmen, E.  The victim-to-patient process:  Clinical issues.  Audiocassette of American Psychiatric Symposium #46, American Psychiatric Press, Inc., Washington, D.C. (1983)</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Edbril, S. and Garnick, M.  Effects of curative testis cancer therapy on psychosexual functioning, employment, and masculine identity.  Proceedings of the American Society of Clinical Oncology.  3: 71 (1984)</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Mills, T. and Carmen, E.  Abuse and psychiatric disorders.  Sociological and therapeutic issues.  Paper presented at the American Sociological Association Meetings.  San Antonio, Texas.  (August 1984)</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Psychosocial and fertility issues facing patients with testis cancer.  Paper presented at Urologic Cancer Course, Harvard Medical School, Department of Continuing Education. Boston, Massachusetts.  (October 1984)</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and Carmen, E.  The victim-to-patient process:  the disconfirmation and transformation of               abuse.  Paper presented at the 138th Annual Meeting of the American Psychiatric Association.  Dallas,              Texas.  (1985)</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Edbril, S.D.  Fertility issues facing testis cancer survivors.  Paper presented at the American Psychological Association Meeting.  Los Angeles.  (August 1985)</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Psychosocial status of testis cancer survivors.  Paper presented at the American Cancer Society's Annual Science Writers' Seminar.  Daytona Beach.  (March 1986)</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Carmen, E.  Physical and sexual abuse and mental illness.  Massachusetts Psychological Association Annual Meeting. Cambridge, Massachusetts. (May 1985)</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Recovery from life threatening trauma.  Paper presented at American Cancer Society's first Annual Feature Writers' Seminar.  (October 1985)</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A754A8"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Edbril, S.D. Gender and illness behavior:  Masculinity attitudes and behavioral outcomes in testis cancer survivors.  Paper presented at Eastern Sociological Society Meeting.  (April 1986)</w:t>
      </w:r>
      <w:r w:rsidR="00296ACB" w:rsidRPr="00BC1FAC">
        <w:rPr>
          <w:rFonts w:ascii="Times New Roman" w:hAnsi="Times New Roman"/>
          <w:spacing w:val="-2"/>
        </w:rPr>
        <w:t xml:space="preserve"> </w:t>
      </w:r>
    </w:p>
    <w:p w:rsidR="00A754A8" w:rsidRPr="00BC1FAC" w:rsidRDefault="00A754A8"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and Edbril, S.D.  Curative testis cancer therapy:  Impact on quality of long-term survival.  Paper presented at Association of Community Cancer Centers, Advances in Cancer Control IV Meeting. Washington, D.C. (April 1986)</w:t>
      </w:r>
    </w:p>
    <w:p w:rsidR="001479DB" w:rsidRPr="00BC1FAC" w:rsidRDefault="001479DB"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Psychosocial consequences of physical and sexual abuse.  Paper presented at Women Studies Colloquium.  Colgate University, Hamilton, New York. (April 1986)</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Psychosocial consequences of abuse:  Implications for treatment.  Keynote Speaker at CME Conference sponsored by Parkland Psychiatric Hospital. Baton Rouge, Louisiana. (May 1986)</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Edbril, S.D. and </w:t>
      </w:r>
      <w:r w:rsidRPr="00BC1FAC">
        <w:rPr>
          <w:rFonts w:ascii="Times New Roman" w:hAnsi="Times New Roman"/>
          <w:b/>
          <w:spacing w:val="-2"/>
        </w:rPr>
        <w:t>Rieker, P.P.</w:t>
      </w:r>
      <w:r w:rsidRPr="00BC1FAC">
        <w:rPr>
          <w:rFonts w:ascii="Times New Roman" w:hAnsi="Times New Roman"/>
          <w:spacing w:val="-2"/>
        </w:rPr>
        <w:t xml:space="preserve">  Work and well-being in testis cancer survivors.  Paper presented at 95th Annual Meeting of the American Psychological Association. (August 1987)</w:t>
      </w:r>
    </w:p>
    <w:p w:rsidR="008928A3" w:rsidRPr="00BC1FAC" w:rsidRDefault="008928A3"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Gender and empowerment:  Men's response to infertility.  Paper presented at Massachusetts Psychological Association Meeting. Boston, Massachusetts. (May 1988)</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Psychosocial follow-up for cancer survivors:  Who needs what?  Workshop presented at the 143rd Annual Meeting of the American Psychiatric Association.  New York. (May 12-17, 1990).</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Forging a Women's Health Research Agenda.  Invited participant in Symposia sponsored by the National Women's Health Resource Center.  Washington, D.C.  December 5, 6, 1990</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and Carmen, E.  Teaching about gender values and therapy: Will a sociological imagination help?  Paper presented at the 87th Annual Meeting, American Sociological Association, August 23, 1992, Pittsburgh, Pennsylvania</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Clark, E.J. and Fogelberg, P.  Perceptions of quality of life and quality of care for patients receiving biological therapy. Paper </w:t>
      </w:r>
      <w:r w:rsidRPr="00BC1FAC">
        <w:rPr>
          <w:rFonts w:ascii="Times New Roman" w:hAnsi="Times New Roman"/>
          <w:spacing w:val="-2"/>
        </w:rPr>
        <w:tab/>
        <w:t xml:space="preserve">to be presented at the International Congress of Psychosocial Oncology, Beaune, France, October 12, 1992. </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Carmen, E(H) and Warshaw, C. Reframing Women's Health Conference.  Workshop on Domestic Violence in the 1990's:  Issues and  Challenges.  Chicago,  October 16, 1992. </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Clark, J., Kalish, L., Coleman, N., Talcott, J., Weeks,  J., Kantoff, P.  Health-related quality of life following treatment for early stage prostate cancer. (Abstract) Proceedings of the American Society of Clinical Oncologists. Vol. 12: A 1567, May, 1993.</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Clark, J., </w:t>
      </w:r>
      <w:r w:rsidRPr="00BC1FAC">
        <w:rPr>
          <w:rFonts w:ascii="Times New Roman" w:hAnsi="Times New Roman"/>
          <w:b/>
          <w:spacing w:val="-2"/>
        </w:rPr>
        <w:t>Rieker, P</w:t>
      </w:r>
      <w:r w:rsidRPr="00BC1FAC">
        <w:rPr>
          <w:rFonts w:ascii="Times New Roman" w:hAnsi="Times New Roman"/>
          <w:spacing w:val="-2"/>
        </w:rPr>
        <w:t>.</w:t>
      </w:r>
      <w:r w:rsidR="00275454" w:rsidRPr="00BC1FAC">
        <w:rPr>
          <w:rFonts w:ascii="Times New Roman" w:hAnsi="Times New Roman"/>
          <w:spacing w:val="-2"/>
        </w:rPr>
        <w:t>P</w:t>
      </w:r>
      <w:r w:rsidRPr="00BC1FAC">
        <w:rPr>
          <w:rFonts w:ascii="Times New Roman" w:hAnsi="Times New Roman"/>
          <w:spacing w:val="-2"/>
        </w:rPr>
        <w:t>, Kalish, L., Coleman, N., Kantoff, P. Evaluation of the SF-36 measures of health-related quality of life (HRQoL) in prostate cancer. (Abstract) Proceedings of the American Society of   Clinical Oncologists. May, 1993.</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Talcott, JA.,</w:t>
      </w:r>
      <w:r w:rsidRPr="00BC1FAC">
        <w:rPr>
          <w:rFonts w:ascii="Times New Roman" w:hAnsi="Times New Roman"/>
          <w:b/>
          <w:spacing w:val="-2"/>
        </w:rPr>
        <w:t>Rieker,PP</w:t>
      </w:r>
      <w:r w:rsidRPr="00BC1FAC">
        <w:rPr>
          <w:rFonts w:ascii="Times New Roman" w:hAnsi="Times New Roman"/>
          <w:spacing w:val="-2"/>
        </w:rPr>
        <w:t xml:space="preserve">., Propert,K., Kalish,L., Clark,J., Weeks, J., Kantoff,P., Beard, C. Kaplan, I. Coleman, CN., Loughlin, K. Richie,J., Church, P, Eyre, R., and Wishnow, K. Complications of treatment for early stage prostate cancer: A prospective multi-institutional outcomes study. (Abstr.) Proceedings of the American Society of Clinical Oncologists. May, 1994:13:231  </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Psychosocial consequences of Reproductive System Disorders in testicular cancer survivors.  Paper presentation at NIMH Workshop on "Psychosocial Aspects of Reproductive Disorders in Women and Men"</w:t>
      </w:r>
      <w:r w:rsidR="003E3E0C" w:rsidRPr="00BC1FAC">
        <w:rPr>
          <w:rFonts w:ascii="Times New Roman" w:hAnsi="Times New Roman"/>
          <w:spacing w:val="-2"/>
        </w:rPr>
        <w:t xml:space="preserve"> </w:t>
      </w:r>
      <w:r w:rsidRPr="00BC1FAC">
        <w:rPr>
          <w:rFonts w:ascii="Times New Roman" w:hAnsi="Times New Roman"/>
          <w:spacing w:val="-2"/>
        </w:rPr>
        <w:t>NIMH Office for Special Populations, October 6-7. 1994. Washington, DC.</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A gendered understanding of illness patterns. Keynote address delivered at Conference on Psychotherapy and Medical Illness: Primary Care.  Harvard Medical School and Beth Israel Hospital, Boston, MA.  November 3, 1994. </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xml:space="preserve"> Dare to Vision:  Shaping the National Agenda for Women, Abuse and Mental Health Services. Sponsored by the Substance Abuse and Mental Health Services Administration,  Center for mental health Services and Women's Mental Health Programs. Proceedings published by Human Resource Association of the Northeast, Holyoke, MA. March, l995</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 xml:space="preserve">Talcott, J.A., </w:t>
      </w:r>
      <w:r w:rsidRPr="00BC1FAC">
        <w:rPr>
          <w:rFonts w:ascii="Times New Roman" w:hAnsi="Times New Roman"/>
          <w:b/>
          <w:spacing w:val="-2"/>
        </w:rPr>
        <w:t>Rieker, P.P.,</w:t>
      </w:r>
      <w:r w:rsidRPr="00BC1FAC">
        <w:rPr>
          <w:rFonts w:ascii="Times New Roman" w:hAnsi="Times New Roman"/>
          <w:spacing w:val="-2"/>
        </w:rPr>
        <w:t xml:space="preserve"> Propert, K., Clark, Kantoff, P., Beard, C. Kaplan, I, Loughlin, K., Richie, J., Are the potency-sparing benefits of nerve-sparing radical prostatectomy due to patient selection? (Abstr.) Proceedings of the American Society of Clinical Oncologists. May, 1995.</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Masculine self-image, sexual functioning and quality of life outcomes in men treated for early stage prostate cancer: results of a prospective study.  American Society for therapeutic Radiology and Oncology.  October 11, 1995.  Miami, Florida.</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Sexism and women’s psychological status.  Public lecture series sponsored by the Center for Minority Health of the Graduate School of Public Health, University of Pittsburgh.  April 4, l996.</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Rieker, P.P</w:t>
      </w:r>
      <w:r w:rsidRPr="00BC1FAC">
        <w:rPr>
          <w:rFonts w:ascii="Times New Roman" w:hAnsi="Times New Roman"/>
          <w:spacing w:val="-2"/>
        </w:rPr>
        <w:t>., Research:  How to make it happen.  Social Work Oncology Group (SWOG) Symposium.  American Cancer Society, Worcester, MA. April 12, 1996.</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BodyTextIndent2"/>
        <w:keepNext/>
        <w:widowControl/>
        <w:numPr>
          <w:ilvl w:val="0"/>
          <w:numId w:val="44"/>
        </w:numPr>
        <w:tabs>
          <w:tab w:val="clear" w:pos="0"/>
          <w:tab w:val="clear" w:pos="288"/>
          <w:tab w:val="clear" w:pos="1008"/>
          <w:tab w:val="clear" w:pos="1728"/>
          <w:tab w:val="clear" w:pos="2448"/>
          <w:tab w:val="clear" w:pos="3168"/>
          <w:tab w:val="clear" w:pos="3888"/>
          <w:tab w:val="clear" w:pos="4608"/>
          <w:tab w:val="clear" w:pos="5328"/>
          <w:tab w:val="clear" w:pos="6048"/>
          <w:tab w:val="clear" w:pos="6768"/>
          <w:tab w:val="clear" w:pos="7488"/>
          <w:tab w:val="clear" w:pos="8208"/>
          <w:tab w:val="clear" w:pos="8928"/>
          <w:tab w:val="clear" w:pos="9648"/>
          <w:tab w:val="clear" w:pos="10368"/>
        </w:tabs>
        <w:ind w:hanging="720"/>
        <w:rPr>
          <w:rFonts w:ascii="Times New Roman" w:hAnsi="Times New Roman"/>
        </w:rPr>
      </w:pPr>
      <w:r w:rsidRPr="00BC1FAC">
        <w:rPr>
          <w:rFonts w:ascii="Times New Roman" w:hAnsi="Times New Roman"/>
          <w:b/>
        </w:rPr>
        <w:t>Rieker, P.P.,</w:t>
      </w:r>
      <w:r w:rsidRPr="00BC1FAC">
        <w:rPr>
          <w:rFonts w:ascii="Times New Roman" w:hAnsi="Times New Roman"/>
        </w:rPr>
        <w:t xml:space="preserve"> Results of a prospective study of quality of life outcomes in early stage prostate cancer:  subjective experience and objective measures.  Supportive Care Forum, M.D. Anderson Cancer Center, Houston, Texas.  May 15, 1996. </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BodyTextIndent2"/>
        <w:keepNext/>
        <w:widowControl/>
        <w:numPr>
          <w:ilvl w:val="0"/>
          <w:numId w:val="44"/>
        </w:numPr>
        <w:tabs>
          <w:tab w:val="clear" w:pos="0"/>
          <w:tab w:val="clear" w:pos="288"/>
          <w:tab w:val="clear" w:pos="1008"/>
          <w:tab w:val="clear" w:pos="1728"/>
          <w:tab w:val="clear" w:pos="2448"/>
          <w:tab w:val="clear" w:pos="3168"/>
          <w:tab w:val="clear" w:pos="3888"/>
          <w:tab w:val="clear" w:pos="4608"/>
          <w:tab w:val="clear" w:pos="5328"/>
          <w:tab w:val="clear" w:pos="6048"/>
          <w:tab w:val="clear" w:pos="6768"/>
          <w:tab w:val="clear" w:pos="7488"/>
          <w:tab w:val="clear" w:pos="8208"/>
          <w:tab w:val="clear" w:pos="8928"/>
          <w:tab w:val="clear" w:pos="9648"/>
          <w:tab w:val="clear" w:pos="10368"/>
        </w:tabs>
        <w:ind w:hanging="720"/>
        <w:rPr>
          <w:rFonts w:ascii="Times New Roman" w:hAnsi="Times New Roman"/>
        </w:rPr>
      </w:pPr>
      <w:r w:rsidRPr="00BC1FAC">
        <w:rPr>
          <w:rFonts w:ascii="Times New Roman" w:hAnsi="Times New Roman"/>
          <w:b/>
        </w:rPr>
        <w:t>Rieker, P.P</w:t>
      </w:r>
      <w:r w:rsidRPr="00BC1FAC">
        <w:rPr>
          <w:rFonts w:ascii="Times New Roman" w:hAnsi="Times New Roman"/>
        </w:rPr>
        <w:t>.  Professional concerns of women sociologists. (Invited panel member).  Eastern Sociological Association Meetings, Boston, MA. March 28, 1996.</w:t>
      </w:r>
    </w:p>
    <w:p w:rsidR="004F589D" w:rsidRPr="00BC1FAC" w:rsidRDefault="004F589D" w:rsidP="0001448A">
      <w:pPr>
        <w:pStyle w:val="TOAHeading"/>
        <w:keepNext/>
        <w:widowControl/>
        <w:tabs>
          <w:tab w:val="clear" w:pos="9360"/>
          <w:tab w:val="left" w:pos="-1440"/>
          <w:tab w:val="left" w:pos="-720"/>
        </w:tabs>
        <w:ind w:left="720" w:hanging="720"/>
        <w:rPr>
          <w:rFonts w:ascii="Times New Roman" w:hAnsi="Times New Roman"/>
          <w:spacing w:val="-2"/>
        </w:rPr>
      </w:pPr>
    </w:p>
    <w:p w:rsidR="004F589D" w:rsidRPr="00BC1FAC" w:rsidRDefault="004F589D" w:rsidP="0001448A">
      <w:pPr>
        <w:pStyle w:val="BodyTextIndent2"/>
        <w:keepNext/>
        <w:widowControl/>
        <w:numPr>
          <w:ilvl w:val="0"/>
          <w:numId w:val="44"/>
        </w:numPr>
        <w:tabs>
          <w:tab w:val="clear" w:pos="0"/>
          <w:tab w:val="clear" w:pos="288"/>
          <w:tab w:val="clear" w:pos="1008"/>
          <w:tab w:val="clear" w:pos="1728"/>
          <w:tab w:val="clear" w:pos="2448"/>
          <w:tab w:val="clear" w:pos="3168"/>
          <w:tab w:val="clear" w:pos="3888"/>
          <w:tab w:val="clear" w:pos="4608"/>
          <w:tab w:val="clear" w:pos="5328"/>
          <w:tab w:val="clear" w:pos="6048"/>
          <w:tab w:val="clear" w:pos="6768"/>
          <w:tab w:val="clear" w:pos="7488"/>
          <w:tab w:val="clear" w:pos="8208"/>
          <w:tab w:val="clear" w:pos="8928"/>
          <w:tab w:val="clear" w:pos="9648"/>
          <w:tab w:val="clear" w:pos="10368"/>
        </w:tabs>
        <w:ind w:hanging="720"/>
        <w:rPr>
          <w:rFonts w:ascii="Times New Roman" w:hAnsi="Times New Roman"/>
        </w:rPr>
      </w:pPr>
      <w:r w:rsidRPr="00BC1FAC">
        <w:rPr>
          <w:rFonts w:ascii="Times New Roman" w:hAnsi="Times New Roman"/>
        </w:rPr>
        <w:t xml:space="preserve">Bird, C.E. and </w:t>
      </w:r>
      <w:r w:rsidRPr="00BC1FAC">
        <w:rPr>
          <w:rFonts w:ascii="Times New Roman" w:hAnsi="Times New Roman"/>
          <w:b/>
        </w:rPr>
        <w:t>Rieker, P.P.</w:t>
      </w:r>
      <w:r w:rsidRPr="00BC1FAC">
        <w:rPr>
          <w:rFonts w:ascii="Times New Roman" w:hAnsi="Times New Roman"/>
        </w:rPr>
        <w:t xml:space="preserve"> Gender Matters:  An integrated model for understanding men's and women's health.  Paper presented at the SSP/American Sociological Association Meetings, August, 1997, Toronto, Canada.</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BodyTextIndent2"/>
        <w:keepNext/>
        <w:widowControl/>
        <w:numPr>
          <w:ilvl w:val="0"/>
          <w:numId w:val="44"/>
        </w:numPr>
        <w:tabs>
          <w:tab w:val="clear" w:pos="0"/>
          <w:tab w:val="clear" w:pos="288"/>
          <w:tab w:val="clear" w:pos="1008"/>
          <w:tab w:val="clear" w:pos="1728"/>
          <w:tab w:val="clear" w:pos="2448"/>
          <w:tab w:val="clear" w:pos="3168"/>
          <w:tab w:val="clear" w:pos="3888"/>
          <w:tab w:val="clear" w:pos="4608"/>
          <w:tab w:val="clear" w:pos="5328"/>
          <w:tab w:val="clear" w:pos="6048"/>
          <w:tab w:val="clear" w:pos="6768"/>
          <w:tab w:val="clear" w:pos="7488"/>
          <w:tab w:val="clear" w:pos="8208"/>
          <w:tab w:val="clear" w:pos="8928"/>
          <w:tab w:val="clear" w:pos="9648"/>
          <w:tab w:val="clear" w:pos="10368"/>
        </w:tabs>
        <w:ind w:hanging="720"/>
        <w:rPr>
          <w:rFonts w:ascii="Times New Roman" w:hAnsi="Times New Roman"/>
        </w:rPr>
      </w:pPr>
      <w:r w:rsidRPr="00BC1FAC">
        <w:rPr>
          <w:rFonts w:ascii="Times New Roman" w:hAnsi="Times New Roman"/>
          <w:b/>
        </w:rPr>
        <w:t>Rieker, P.P.</w:t>
      </w:r>
      <w:r w:rsidRPr="00BC1FAC">
        <w:rPr>
          <w:rFonts w:ascii="Times New Roman" w:hAnsi="Times New Roman"/>
        </w:rPr>
        <w:t xml:space="preserve">  Gendered aspects of counseling men with testicular and pros</w:t>
      </w:r>
      <w:r w:rsidR="003E3E0C" w:rsidRPr="00BC1FAC">
        <w:rPr>
          <w:rFonts w:ascii="Times New Roman" w:hAnsi="Times New Roman"/>
        </w:rPr>
        <w:t xml:space="preserve">tate cancer.  Paper presented in </w:t>
      </w:r>
      <w:r w:rsidRPr="00BC1FAC">
        <w:rPr>
          <w:rFonts w:ascii="Times New Roman" w:hAnsi="Times New Roman"/>
        </w:rPr>
        <w:t>June at the American Psychiatric Assoc. 1998 Annual Meeting, Toronto, Canada.</w:t>
      </w:r>
    </w:p>
    <w:p w:rsidR="004F589D" w:rsidRPr="00BC1FAC" w:rsidRDefault="004F589D" w:rsidP="0001448A">
      <w:pPr>
        <w:pStyle w:val="BodyTextIndent2"/>
        <w:keepNext/>
        <w:widowControl/>
        <w:tabs>
          <w:tab w:val="clear" w:pos="0"/>
          <w:tab w:val="clear" w:pos="288"/>
          <w:tab w:val="clear" w:pos="1008"/>
          <w:tab w:val="clear" w:pos="1728"/>
          <w:tab w:val="clear" w:pos="2448"/>
          <w:tab w:val="clear" w:pos="3168"/>
          <w:tab w:val="clear" w:pos="3888"/>
          <w:tab w:val="clear" w:pos="4608"/>
          <w:tab w:val="clear" w:pos="5328"/>
          <w:tab w:val="clear" w:pos="6048"/>
          <w:tab w:val="clear" w:pos="6768"/>
          <w:tab w:val="clear" w:pos="7488"/>
          <w:tab w:val="clear" w:pos="8208"/>
          <w:tab w:val="clear" w:pos="8928"/>
          <w:tab w:val="clear" w:pos="9648"/>
          <w:tab w:val="clear" w:pos="10368"/>
        </w:tabs>
        <w:ind w:left="720" w:hanging="720"/>
        <w:rPr>
          <w:rFonts w:ascii="Times New Roman" w:hAnsi="Times New Roman"/>
        </w:rPr>
      </w:pPr>
    </w:p>
    <w:p w:rsidR="004F589D" w:rsidRPr="00BC1FAC" w:rsidRDefault="004F589D" w:rsidP="0001448A">
      <w:pPr>
        <w:pStyle w:val="BodyTextIndent2"/>
        <w:keepNext/>
        <w:widowControl/>
        <w:numPr>
          <w:ilvl w:val="0"/>
          <w:numId w:val="44"/>
        </w:numPr>
        <w:tabs>
          <w:tab w:val="clear" w:pos="0"/>
          <w:tab w:val="clear" w:pos="288"/>
          <w:tab w:val="clear" w:pos="1008"/>
          <w:tab w:val="clear" w:pos="1728"/>
          <w:tab w:val="clear" w:pos="2448"/>
          <w:tab w:val="clear" w:pos="3168"/>
          <w:tab w:val="clear" w:pos="3888"/>
          <w:tab w:val="clear" w:pos="4608"/>
          <w:tab w:val="clear" w:pos="5328"/>
          <w:tab w:val="clear" w:pos="6048"/>
          <w:tab w:val="clear" w:pos="6768"/>
          <w:tab w:val="clear" w:pos="7488"/>
          <w:tab w:val="clear" w:pos="8208"/>
          <w:tab w:val="clear" w:pos="8928"/>
          <w:tab w:val="clear" w:pos="9648"/>
          <w:tab w:val="clear" w:pos="10368"/>
        </w:tabs>
        <w:ind w:hanging="720"/>
        <w:rPr>
          <w:rFonts w:ascii="Times New Roman" w:hAnsi="Times New Roman"/>
        </w:rPr>
      </w:pPr>
      <w:r w:rsidRPr="00BC1FAC">
        <w:rPr>
          <w:rFonts w:ascii="Times New Roman" w:hAnsi="Times New Roman"/>
          <w:b/>
        </w:rPr>
        <w:t>Rieker, P.P.</w:t>
      </w:r>
      <w:r w:rsidRPr="00BC1FAC">
        <w:rPr>
          <w:rFonts w:ascii="Times New Roman" w:hAnsi="Times New Roman"/>
        </w:rPr>
        <w:t xml:space="preserve"> “Gender Matters: Toward an integrated Model for understanding men’s and women’s      mental and physical health”.  Paper to be presented at First Joint British and American Medical Sociology Conference.  1999. June 20-23 London, England</w:t>
      </w:r>
    </w:p>
    <w:p w:rsidR="004F589D" w:rsidRPr="00BC1FAC" w:rsidRDefault="004F589D" w:rsidP="0001448A">
      <w:pPr>
        <w:keepNext/>
        <w:widowControl/>
        <w:ind w:left="720" w:hanging="720"/>
        <w:rPr>
          <w:rFonts w:ascii="Times New Roman" w:hAnsi="Times New Roman"/>
        </w:rPr>
      </w:pPr>
    </w:p>
    <w:p w:rsidR="004F589D" w:rsidRPr="00BC1FAC" w:rsidRDefault="004F589D" w:rsidP="0001448A">
      <w:pPr>
        <w:pStyle w:val="ListParagraph"/>
        <w:keepNext/>
        <w:widowControl/>
        <w:numPr>
          <w:ilvl w:val="0"/>
          <w:numId w:val="44"/>
        </w:numPr>
        <w:ind w:hanging="720"/>
        <w:rPr>
          <w:rFonts w:ascii="Times New Roman" w:hAnsi="Times New Roman"/>
        </w:rPr>
      </w:pPr>
      <w:r w:rsidRPr="00BC1FAC">
        <w:rPr>
          <w:rFonts w:ascii="Times New Roman" w:hAnsi="Times New Roman"/>
          <w:b/>
        </w:rPr>
        <w:t>PP Rieker</w:t>
      </w:r>
      <w:r w:rsidRPr="00BC1FAC">
        <w:rPr>
          <w:rFonts w:ascii="Times New Roman" w:hAnsi="Times New Roman"/>
        </w:rPr>
        <w:t xml:space="preserve"> and CE Bird.  “Gender Differences in Health:   Biomedical and Social </w:t>
      </w:r>
      <w:r w:rsidR="00A2565D" w:rsidRPr="00BC1FAC">
        <w:rPr>
          <w:rFonts w:ascii="Times New Roman" w:hAnsi="Times New Roman"/>
        </w:rPr>
        <w:t>Explanations.”</w:t>
      </w:r>
      <w:r w:rsidR="003E3E0C" w:rsidRPr="00BC1FAC">
        <w:rPr>
          <w:rFonts w:ascii="Times New Roman" w:hAnsi="Times New Roman"/>
        </w:rPr>
        <w:t xml:space="preserve"> </w:t>
      </w:r>
      <w:r w:rsidR="00A2565D" w:rsidRPr="00BC1FAC">
        <w:rPr>
          <w:rFonts w:ascii="Times New Roman" w:hAnsi="Times New Roman"/>
        </w:rPr>
        <w:t>Keynote address.  North American  Women's Healthcare Forum:  Principle and Preventive  Care for Women.   June. 2001</w:t>
      </w:r>
    </w:p>
    <w:p w:rsidR="004F589D" w:rsidRPr="00BC1FAC" w:rsidRDefault="004F589D" w:rsidP="0001448A">
      <w:pPr>
        <w:keepNext/>
        <w:widowControl/>
        <w:ind w:left="720" w:hanging="720"/>
        <w:rPr>
          <w:rFonts w:ascii="Times New Roman" w:hAnsi="Times New Roman"/>
        </w:rPr>
      </w:pPr>
    </w:p>
    <w:p w:rsidR="004F589D" w:rsidRPr="00BC1FAC" w:rsidRDefault="004F589D" w:rsidP="0001448A">
      <w:pPr>
        <w:pStyle w:val="ListParagraph"/>
        <w:keepNext/>
        <w:widowControl/>
        <w:numPr>
          <w:ilvl w:val="0"/>
          <w:numId w:val="44"/>
        </w:numPr>
        <w:ind w:hanging="720"/>
        <w:rPr>
          <w:rFonts w:ascii="Times New Roman" w:hAnsi="Times New Roman"/>
        </w:rPr>
      </w:pPr>
      <w:r w:rsidRPr="00BC1FAC">
        <w:rPr>
          <w:rFonts w:ascii="Times New Roman" w:hAnsi="Times New Roman"/>
        </w:rPr>
        <w:t xml:space="preserve">CE Bird and </w:t>
      </w:r>
      <w:r w:rsidRPr="00BC1FAC">
        <w:rPr>
          <w:rFonts w:ascii="Times New Roman" w:hAnsi="Times New Roman"/>
          <w:b/>
        </w:rPr>
        <w:t>PP Rieker.</w:t>
      </w:r>
      <w:r w:rsidRPr="00BC1FAC">
        <w:rPr>
          <w:rFonts w:ascii="Times New Roman" w:hAnsi="Times New Roman"/>
        </w:rPr>
        <w:t xml:space="preserve">   “Sociomedical Issues and Gender.”  North  American Women's Healthcare Forum:  Principle and Preventive Care for  Women.  June. 2001</w:t>
      </w:r>
    </w:p>
    <w:p w:rsidR="004F589D" w:rsidRPr="00BC1FAC" w:rsidRDefault="004F589D" w:rsidP="0001448A">
      <w:pPr>
        <w:keepNext/>
        <w:widowControl/>
        <w:ind w:left="720" w:hanging="720"/>
        <w:rPr>
          <w:rFonts w:ascii="Times New Roman" w:hAnsi="Times New Roman"/>
        </w:rPr>
      </w:pPr>
    </w:p>
    <w:p w:rsidR="00A2565D" w:rsidRPr="00BC1FAC" w:rsidRDefault="00A2565D" w:rsidP="0001448A">
      <w:pPr>
        <w:pStyle w:val="ListParagraph"/>
        <w:keepNext/>
        <w:widowControl/>
        <w:numPr>
          <w:ilvl w:val="0"/>
          <w:numId w:val="44"/>
        </w:numPr>
        <w:ind w:hanging="720"/>
        <w:rPr>
          <w:rFonts w:ascii="Times New Roman" w:hAnsi="Times New Roman"/>
        </w:rPr>
      </w:pPr>
      <w:r w:rsidRPr="00BC1FAC">
        <w:rPr>
          <w:rFonts w:ascii="Times New Roman" w:hAnsi="Times New Roman"/>
          <w:b/>
        </w:rPr>
        <w:t>PP Rieker</w:t>
      </w:r>
      <w:r w:rsidRPr="00BC1FAC">
        <w:rPr>
          <w:rFonts w:ascii="Times New Roman" w:hAnsi="Times New Roman"/>
        </w:rPr>
        <w:t xml:space="preserve">.  </w:t>
      </w:r>
      <w:r w:rsidR="004F589D" w:rsidRPr="00BC1FAC">
        <w:rPr>
          <w:rFonts w:ascii="Times New Roman" w:hAnsi="Times New Roman"/>
        </w:rPr>
        <w:t xml:space="preserve"> NIH and University of Pittsburgh Center for Minority Health Meeting  Minority Health   </w:t>
      </w:r>
      <w:r w:rsidRPr="00BC1FAC">
        <w:rPr>
          <w:rFonts w:ascii="Times New Roman" w:hAnsi="Times New Roman"/>
        </w:rPr>
        <w:t>Leadership Summit:  Mapping a Course for Community  Action and Research to Eliminate Health Disparities” Invited  Participant, Janaury 10-12  2001, Pittsburgh, PA</w:t>
      </w:r>
    </w:p>
    <w:p w:rsidR="004F589D" w:rsidRPr="00BC1FAC" w:rsidRDefault="004F589D" w:rsidP="0001448A">
      <w:pPr>
        <w:keepNext/>
        <w:widowControl/>
        <w:ind w:left="720" w:hanging="720"/>
        <w:rPr>
          <w:rFonts w:ascii="Times New Roman" w:hAnsi="Times New Roman"/>
        </w:rPr>
      </w:pPr>
    </w:p>
    <w:p w:rsidR="004F589D" w:rsidRPr="00BC1FAC" w:rsidRDefault="004F589D" w:rsidP="0001448A">
      <w:pPr>
        <w:pStyle w:val="ListParagraph"/>
        <w:keepNext/>
        <w:widowControl/>
        <w:numPr>
          <w:ilvl w:val="0"/>
          <w:numId w:val="44"/>
        </w:numPr>
        <w:ind w:hanging="720"/>
        <w:rPr>
          <w:rFonts w:ascii="Times New Roman" w:hAnsi="Times New Roman"/>
          <w:spacing w:val="-2"/>
        </w:rPr>
      </w:pPr>
      <w:r w:rsidRPr="00BC1FAC">
        <w:rPr>
          <w:rFonts w:ascii="Times New Roman" w:hAnsi="Times New Roman"/>
          <w:b/>
        </w:rPr>
        <w:t>PP Rieker</w:t>
      </w:r>
      <w:r w:rsidRPr="00BC1FAC">
        <w:rPr>
          <w:rFonts w:ascii="Times New Roman" w:hAnsi="Times New Roman"/>
        </w:rPr>
        <w:t xml:space="preserve"> , CE Bird and D Washington.  “Gender and Sociomedical Issues:  Improving Care </w:t>
      </w:r>
      <w:r w:rsidR="003E3E0C" w:rsidRPr="00BC1FAC">
        <w:rPr>
          <w:rFonts w:ascii="Times New Roman" w:hAnsi="Times New Roman"/>
        </w:rPr>
        <w:t xml:space="preserve"> </w:t>
      </w:r>
      <w:r w:rsidR="00A2565D" w:rsidRPr="00BC1FAC">
        <w:rPr>
          <w:rFonts w:ascii="Times New Roman" w:hAnsi="Times New Roman"/>
        </w:rPr>
        <w:t>T</w:t>
      </w:r>
      <w:r w:rsidR="00A2565D" w:rsidRPr="00BC1FAC">
        <w:rPr>
          <w:rFonts w:ascii="Times New Roman" w:hAnsi="Times New Roman"/>
          <w:spacing w:val="-2"/>
        </w:rPr>
        <w:t>hrough a Multidisciplinary Mindset” North American Women’s Health Forum: Principles and</w:t>
      </w:r>
      <w:r w:rsidR="003E3E0C" w:rsidRPr="00BC1FAC">
        <w:rPr>
          <w:rFonts w:ascii="Times New Roman" w:hAnsi="Times New Roman"/>
          <w:spacing w:val="-2"/>
        </w:rPr>
        <w:t xml:space="preserve"> </w:t>
      </w:r>
      <w:r w:rsidRPr="00BC1FAC">
        <w:rPr>
          <w:rFonts w:ascii="Times New Roman" w:hAnsi="Times New Roman"/>
          <w:spacing w:val="-2"/>
        </w:rPr>
        <w:t>Preventive Care for Women.  March, 2002.</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3E3E0C" w:rsidRPr="00BC1FAC" w:rsidRDefault="00AF359C"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spacing w:val="-2"/>
        </w:rPr>
        <w:t>CE</w:t>
      </w:r>
      <w:r w:rsidR="004F589D" w:rsidRPr="00BC1FAC">
        <w:rPr>
          <w:rFonts w:ascii="Times New Roman" w:hAnsi="Times New Roman"/>
          <w:spacing w:val="-2"/>
        </w:rPr>
        <w:t xml:space="preserve"> Bird and </w:t>
      </w:r>
      <w:r w:rsidR="004F589D" w:rsidRPr="00BC1FAC">
        <w:rPr>
          <w:rFonts w:ascii="Times New Roman" w:hAnsi="Times New Roman"/>
          <w:b/>
          <w:spacing w:val="-2"/>
        </w:rPr>
        <w:t>PP Rieker</w:t>
      </w:r>
      <w:r w:rsidR="004F589D" w:rsidRPr="00BC1FAC">
        <w:rPr>
          <w:rFonts w:ascii="Times New Roman" w:hAnsi="Times New Roman"/>
          <w:spacing w:val="-2"/>
        </w:rPr>
        <w:t xml:space="preserve">.  “Integrating Social and Biological Research to Improve Men’s and Women’s Health”  Editorial,  </w:t>
      </w:r>
      <w:r w:rsidR="004F589D" w:rsidRPr="00BC1FAC">
        <w:rPr>
          <w:rFonts w:ascii="Times New Roman" w:hAnsi="Times New Roman"/>
          <w:i/>
          <w:iCs/>
          <w:spacing w:val="-2"/>
        </w:rPr>
        <w:t>Women’s Health Issues</w:t>
      </w:r>
      <w:r w:rsidR="004F589D" w:rsidRPr="00BC1FAC">
        <w:rPr>
          <w:rFonts w:ascii="Times New Roman" w:hAnsi="Times New Roman"/>
          <w:spacing w:val="-2"/>
        </w:rPr>
        <w:t xml:space="preserve">. 12:3 </w:t>
      </w:r>
      <w:r w:rsidR="006D6949" w:rsidRPr="00BC1FAC">
        <w:rPr>
          <w:rFonts w:ascii="Times New Roman" w:hAnsi="Times New Roman"/>
          <w:spacing w:val="-2"/>
        </w:rPr>
        <w:t>P</w:t>
      </w:r>
      <w:r w:rsidR="004F589D" w:rsidRPr="00BC1FAC">
        <w:rPr>
          <w:rFonts w:ascii="Times New Roman" w:hAnsi="Times New Roman"/>
          <w:spacing w:val="-2"/>
        </w:rPr>
        <w:t>p 113-115.  May/June, 2002</w:t>
      </w:r>
    </w:p>
    <w:p w:rsidR="003E3E0C" w:rsidRPr="00BC1FAC" w:rsidRDefault="003E3E0C" w:rsidP="0001448A">
      <w:pPr>
        <w:pStyle w:val="ListParagraph"/>
        <w:keepNext/>
        <w:widowControl/>
        <w:tabs>
          <w:tab w:val="left" w:pos="-1440"/>
          <w:tab w:val="left" w:pos="-720"/>
        </w:tabs>
        <w:suppressAutoHyphens/>
        <w:ind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PP Rieker</w:t>
      </w:r>
      <w:r w:rsidRPr="00BC1FAC">
        <w:rPr>
          <w:rFonts w:ascii="Times New Roman" w:hAnsi="Times New Roman"/>
          <w:spacing w:val="-2"/>
        </w:rPr>
        <w:t xml:space="preserve"> and D Compton   “Strategies for Evaluation Capacity Building”  Lectures given at</w:t>
      </w:r>
      <w:r w:rsidR="006D6949" w:rsidRPr="00BC1FAC">
        <w:rPr>
          <w:rFonts w:ascii="Times New Roman" w:hAnsi="Times New Roman"/>
          <w:spacing w:val="-2"/>
        </w:rPr>
        <w:t xml:space="preserve"> </w:t>
      </w:r>
      <w:r w:rsidR="00773725" w:rsidRPr="00BC1FAC">
        <w:rPr>
          <w:rFonts w:ascii="Times New Roman" w:hAnsi="Times New Roman"/>
          <w:spacing w:val="-2"/>
        </w:rPr>
        <w:t>T</w:t>
      </w:r>
      <w:r w:rsidRPr="00BC1FAC">
        <w:rPr>
          <w:rFonts w:ascii="Times New Roman" w:hAnsi="Times New Roman"/>
          <w:spacing w:val="-2"/>
        </w:rPr>
        <w:t>he American Cancer Society and Centers for Disease Control / Training Institute for the Practical Use</w:t>
      </w:r>
      <w:r w:rsidR="003E3E0C" w:rsidRPr="00BC1FAC">
        <w:rPr>
          <w:rFonts w:ascii="Times New Roman" w:hAnsi="Times New Roman"/>
          <w:spacing w:val="-2"/>
        </w:rPr>
        <w:t xml:space="preserve"> </w:t>
      </w:r>
      <w:r w:rsidR="00773725" w:rsidRPr="00BC1FAC">
        <w:rPr>
          <w:rFonts w:ascii="Times New Roman" w:hAnsi="Times New Roman"/>
          <w:spacing w:val="-2"/>
        </w:rPr>
        <w:t>o</w:t>
      </w:r>
      <w:r w:rsidRPr="00BC1FAC">
        <w:rPr>
          <w:rFonts w:ascii="Times New Roman" w:hAnsi="Times New Roman"/>
          <w:spacing w:val="-2"/>
        </w:rPr>
        <w:t>f Evaluation.  June. 2002</w:t>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PP Rieker</w:t>
      </w:r>
      <w:r w:rsidRPr="00BC1FAC">
        <w:rPr>
          <w:rFonts w:ascii="Times New Roman" w:hAnsi="Times New Roman"/>
          <w:spacing w:val="-2"/>
        </w:rPr>
        <w:t xml:space="preserve"> and Allen Fremont.   “Psychosocial Factors, Physiological Processes and Women’s Health. North American Women’s Health Forum: Principles and  Preventive Care for Women. Plenary</w:t>
      </w:r>
      <w:r w:rsidR="003E3E0C" w:rsidRPr="00BC1FAC">
        <w:rPr>
          <w:rFonts w:ascii="Times New Roman" w:hAnsi="Times New Roman"/>
          <w:spacing w:val="-2"/>
        </w:rPr>
        <w:t xml:space="preserve"> </w:t>
      </w:r>
      <w:r w:rsidRPr="00BC1FAC">
        <w:rPr>
          <w:rFonts w:ascii="Times New Roman" w:hAnsi="Times New Roman"/>
          <w:spacing w:val="-2"/>
        </w:rPr>
        <w:t>Session, March 15. 2003. Los Angeles, Calif.</w:t>
      </w:r>
    </w:p>
    <w:p w:rsidR="00E32C5E" w:rsidRPr="00BC1FAC" w:rsidRDefault="00E32C5E" w:rsidP="0001448A">
      <w:pPr>
        <w:keepNext/>
        <w:widowControl/>
        <w:tabs>
          <w:tab w:val="left" w:pos="-1440"/>
          <w:tab w:val="left" w:pos="-720"/>
        </w:tabs>
        <w:suppressAutoHyphens/>
        <w:ind w:left="720" w:hanging="720"/>
        <w:jc w:val="both"/>
        <w:rPr>
          <w:rFonts w:ascii="Times New Roman" w:hAnsi="Times New Roman"/>
          <w:spacing w:val="-2"/>
        </w:rPr>
      </w:pPr>
    </w:p>
    <w:p w:rsidR="00836197" w:rsidRPr="00BC1FAC" w:rsidRDefault="00011AF9"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PP Rieker</w:t>
      </w:r>
      <w:r w:rsidRPr="00BC1FAC">
        <w:rPr>
          <w:rFonts w:ascii="Times New Roman" w:hAnsi="Times New Roman"/>
          <w:spacing w:val="-2"/>
        </w:rPr>
        <w:t xml:space="preserve">  </w:t>
      </w:r>
      <w:r w:rsidR="004F589D" w:rsidRPr="00BC1FAC">
        <w:rPr>
          <w:rFonts w:ascii="Times New Roman" w:hAnsi="Times New Roman"/>
          <w:spacing w:val="-2"/>
        </w:rPr>
        <w:t xml:space="preserve">DC Office of Smoking and Health/Surveillance and Evaluation Workshop. “Evaluation Capacity </w:t>
      </w:r>
      <w:r w:rsidR="00836197" w:rsidRPr="00BC1FAC">
        <w:rPr>
          <w:rFonts w:ascii="Times New Roman" w:hAnsi="Times New Roman"/>
          <w:spacing w:val="-2"/>
        </w:rPr>
        <w:t>Building in the Context of Smoking Prevention”  with Don Compton, PhD. February 3,4, 2004,  Atlanta, G</w:t>
      </w:r>
      <w:r w:rsidRPr="00BC1FAC">
        <w:rPr>
          <w:rFonts w:ascii="Times New Roman" w:hAnsi="Times New Roman"/>
          <w:spacing w:val="-2"/>
        </w:rPr>
        <w:t>A</w:t>
      </w:r>
    </w:p>
    <w:p w:rsidR="00E32C5E" w:rsidRPr="00BC1FAC" w:rsidRDefault="00E32C5E" w:rsidP="0001448A">
      <w:pPr>
        <w:keepNext/>
        <w:widowControl/>
        <w:tabs>
          <w:tab w:val="left" w:pos="-1440"/>
          <w:tab w:val="left" w:pos="-720"/>
        </w:tabs>
        <w:suppressAutoHyphens/>
        <w:ind w:left="720" w:hanging="720"/>
        <w:jc w:val="both"/>
        <w:rPr>
          <w:rFonts w:ascii="Times New Roman" w:hAnsi="Times New Roman"/>
          <w:spacing w:val="-2"/>
        </w:rPr>
      </w:pPr>
    </w:p>
    <w:p w:rsidR="00836197" w:rsidRPr="00BC1FAC" w:rsidRDefault="004F589D" w:rsidP="0001448A">
      <w:pPr>
        <w:pStyle w:val="ListParagraph"/>
        <w:keepNext/>
        <w:widowControl/>
        <w:numPr>
          <w:ilvl w:val="0"/>
          <w:numId w:val="44"/>
        </w:numPr>
        <w:tabs>
          <w:tab w:val="left" w:pos="-1440"/>
          <w:tab w:val="left" w:pos="-720"/>
        </w:tabs>
        <w:suppressAutoHyphens/>
        <w:ind w:hanging="720"/>
        <w:jc w:val="both"/>
        <w:rPr>
          <w:rFonts w:ascii="Times New Roman" w:hAnsi="Times New Roman"/>
        </w:rPr>
      </w:pPr>
      <w:r w:rsidRPr="00BC1FAC">
        <w:rPr>
          <w:rFonts w:ascii="Times New Roman" w:hAnsi="Times New Roman"/>
          <w:b/>
        </w:rPr>
        <w:t>PP Rieker</w:t>
      </w:r>
      <w:r w:rsidRPr="00BC1FAC">
        <w:rPr>
          <w:rFonts w:ascii="Times New Roman" w:hAnsi="Times New Roman"/>
        </w:rPr>
        <w:t xml:space="preserve"> and CE Bird  2005  “Rethinking gender differences in health:  Why we need to</w:t>
      </w:r>
      <w:r w:rsidR="003E3E0C" w:rsidRPr="00BC1FAC">
        <w:rPr>
          <w:rFonts w:ascii="Times New Roman" w:hAnsi="Times New Roman"/>
        </w:rPr>
        <w:t xml:space="preserve"> </w:t>
      </w:r>
      <w:r w:rsidRPr="00BC1FAC">
        <w:rPr>
          <w:rFonts w:ascii="Times New Roman" w:hAnsi="Times New Roman"/>
        </w:rPr>
        <w:t xml:space="preserve">integrate social and biological  perspectives” paper presented at Health Inequalities Across the Life </w:t>
      </w:r>
      <w:r w:rsidR="00836197" w:rsidRPr="00BC1FAC">
        <w:rPr>
          <w:rFonts w:ascii="Times New Roman" w:hAnsi="Times New Roman"/>
        </w:rPr>
        <w:t>Course Confere</w:t>
      </w:r>
      <w:r w:rsidR="00603062" w:rsidRPr="00BC1FAC">
        <w:rPr>
          <w:rFonts w:ascii="Times New Roman" w:hAnsi="Times New Roman"/>
        </w:rPr>
        <w:t>nce.  State College, PA. June 6</w:t>
      </w:r>
      <w:r w:rsidR="00836197" w:rsidRPr="00BC1FAC">
        <w:rPr>
          <w:rFonts w:ascii="Times New Roman" w:hAnsi="Times New Roman"/>
        </w:rPr>
        <w:t xml:space="preserve">th, 2004. </w:t>
      </w:r>
    </w:p>
    <w:p w:rsidR="004F589D" w:rsidRPr="00BC1FAC" w:rsidRDefault="004F589D" w:rsidP="0001448A">
      <w:pPr>
        <w:keepNext/>
        <w:widowControl/>
        <w:ind w:left="720" w:hanging="720"/>
        <w:rPr>
          <w:rFonts w:ascii="Times New Roman" w:hAnsi="Times New Roman"/>
        </w:rPr>
      </w:pPr>
    </w:p>
    <w:p w:rsidR="004F589D" w:rsidRPr="00BC1FAC" w:rsidRDefault="00011AF9"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lastRenderedPageBreak/>
        <w:t>PP Rieker</w:t>
      </w:r>
      <w:r w:rsidRPr="00BC1FAC">
        <w:rPr>
          <w:rFonts w:ascii="Times New Roman" w:hAnsi="Times New Roman"/>
          <w:spacing w:val="-2"/>
        </w:rPr>
        <w:t xml:space="preserve"> </w:t>
      </w:r>
      <w:r w:rsidR="004F589D" w:rsidRPr="00BC1FAC">
        <w:rPr>
          <w:rFonts w:ascii="Times New Roman" w:hAnsi="Times New Roman"/>
          <w:spacing w:val="-2"/>
        </w:rPr>
        <w:t xml:space="preserve">CDC Office of Smoking and Health/Surveillance and Evaluation Workshop. “Evaluation Capacity      Building in the Context of Smoking Prevention” with Don Compton, PhD. February 17-18, 2005,  Atlanta, GA. </w:t>
      </w:r>
      <w:r w:rsidR="004F589D" w:rsidRPr="00BC1FAC">
        <w:rPr>
          <w:rFonts w:ascii="Times New Roman" w:hAnsi="Times New Roman"/>
          <w:spacing w:val="-2"/>
        </w:rPr>
        <w:tab/>
      </w:r>
    </w:p>
    <w:p w:rsidR="004F589D" w:rsidRPr="00BC1FAC" w:rsidRDefault="004F589D"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011AF9"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PP Rieker</w:t>
      </w:r>
      <w:r w:rsidRPr="00BC1FAC">
        <w:rPr>
          <w:rFonts w:ascii="Times New Roman" w:hAnsi="Times New Roman"/>
          <w:spacing w:val="-2"/>
        </w:rPr>
        <w:t xml:space="preserve"> and CE Bird  2005 “Toward a Sociology of Constrained Choice:  Implications for the Social Structuring of Health” </w:t>
      </w:r>
      <w:r w:rsidR="004F589D" w:rsidRPr="00BC1FAC">
        <w:rPr>
          <w:rFonts w:ascii="Times New Roman" w:hAnsi="Times New Roman"/>
          <w:spacing w:val="-2"/>
        </w:rPr>
        <w:t>The 37</w:t>
      </w:r>
      <w:r w:rsidR="004F589D" w:rsidRPr="00BC1FAC">
        <w:rPr>
          <w:rFonts w:ascii="Times New Roman" w:hAnsi="Times New Roman"/>
          <w:spacing w:val="-2"/>
          <w:vertAlign w:val="superscript"/>
        </w:rPr>
        <w:t>th</w:t>
      </w:r>
      <w:r w:rsidR="004F589D" w:rsidRPr="00BC1FAC">
        <w:rPr>
          <w:rFonts w:ascii="Times New Roman" w:hAnsi="Times New Roman"/>
          <w:spacing w:val="-2"/>
        </w:rPr>
        <w:t xml:space="preserve"> World Congress of the International Institute of Sociology:  Frontiers of Sociology.  semi- plenary session</w:t>
      </w:r>
      <w:r w:rsidRPr="00BC1FAC">
        <w:rPr>
          <w:rFonts w:ascii="Times New Roman" w:hAnsi="Times New Roman"/>
          <w:spacing w:val="-2"/>
        </w:rPr>
        <w:t xml:space="preserve">, </w:t>
      </w:r>
      <w:r w:rsidR="004F589D" w:rsidRPr="00BC1FAC">
        <w:rPr>
          <w:rFonts w:ascii="Times New Roman" w:hAnsi="Times New Roman"/>
          <w:spacing w:val="-2"/>
        </w:rPr>
        <w:t xml:space="preserve"> July 8,.  Stockholm, Sweden. </w:t>
      </w:r>
      <w:r w:rsidR="004F589D" w:rsidRPr="00BC1FAC">
        <w:rPr>
          <w:rFonts w:ascii="Times New Roman" w:hAnsi="Times New Roman"/>
          <w:spacing w:val="-2"/>
        </w:rPr>
        <w:tab/>
      </w:r>
    </w:p>
    <w:p w:rsidR="005F27B8" w:rsidRPr="00BC1FAC" w:rsidRDefault="005F27B8" w:rsidP="0001448A">
      <w:pPr>
        <w:keepNext/>
        <w:widowControl/>
        <w:tabs>
          <w:tab w:val="left" w:pos="-1440"/>
          <w:tab w:val="left" w:pos="-720"/>
        </w:tabs>
        <w:suppressAutoHyphens/>
        <w:ind w:left="720" w:hanging="720"/>
        <w:jc w:val="both"/>
        <w:rPr>
          <w:rFonts w:ascii="Times New Roman" w:hAnsi="Times New Roman"/>
          <w:spacing w:val="-2"/>
        </w:rPr>
      </w:pPr>
    </w:p>
    <w:p w:rsidR="004F589D" w:rsidRPr="00BC1FAC" w:rsidRDefault="00011AF9" w:rsidP="0001448A">
      <w:pPr>
        <w:pStyle w:val="ListParagraph"/>
        <w:keepNext/>
        <w:widowControl/>
        <w:numPr>
          <w:ilvl w:val="0"/>
          <w:numId w:val="44"/>
        </w:numPr>
        <w:tabs>
          <w:tab w:val="left" w:pos="-1440"/>
          <w:tab w:val="left" w:pos="-720"/>
        </w:tabs>
        <w:suppressAutoHyphens/>
        <w:ind w:hanging="720"/>
        <w:jc w:val="both"/>
        <w:rPr>
          <w:rFonts w:ascii="Times New Roman" w:hAnsi="Times New Roman"/>
          <w:spacing w:val="-2"/>
        </w:rPr>
      </w:pPr>
      <w:r w:rsidRPr="00BC1FAC">
        <w:rPr>
          <w:rFonts w:ascii="Times New Roman" w:hAnsi="Times New Roman"/>
          <w:b/>
          <w:spacing w:val="-2"/>
        </w:rPr>
        <w:t>PP Rieker</w:t>
      </w:r>
      <w:r w:rsidRPr="00BC1FAC">
        <w:rPr>
          <w:rFonts w:ascii="Times New Roman" w:hAnsi="Times New Roman"/>
          <w:spacing w:val="-2"/>
        </w:rPr>
        <w:t xml:space="preserve"> and CE Bird 2005 “Why Models of Health Inequality and Disparities have Limited Applicability to Gender Differences in health:  Implications for Multidisciplinary Research “,  </w:t>
      </w:r>
      <w:r w:rsidR="004F589D" w:rsidRPr="00BC1FAC">
        <w:rPr>
          <w:rFonts w:ascii="Times New Roman" w:hAnsi="Times New Roman"/>
          <w:spacing w:val="-2"/>
        </w:rPr>
        <w:t>The 37</w:t>
      </w:r>
      <w:r w:rsidR="004F589D" w:rsidRPr="00BC1FAC">
        <w:rPr>
          <w:rFonts w:ascii="Times New Roman" w:hAnsi="Times New Roman"/>
          <w:spacing w:val="-2"/>
          <w:vertAlign w:val="superscript"/>
        </w:rPr>
        <w:t>th</w:t>
      </w:r>
      <w:r w:rsidR="004F589D" w:rsidRPr="00BC1FAC">
        <w:rPr>
          <w:rFonts w:ascii="Times New Roman" w:hAnsi="Times New Roman"/>
          <w:spacing w:val="-2"/>
        </w:rPr>
        <w:t xml:space="preserve"> World Congress of the International Institute of Sociology.   July 8,.  Stockholm, Sweden</w:t>
      </w:r>
    </w:p>
    <w:p w:rsidR="00F50731" w:rsidRPr="00BC1FAC" w:rsidRDefault="00F50731" w:rsidP="0001448A">
      <w:pPr>
        <w:keepNext/>
        <w:widowControl/>
        <w:tabs>
          <w:tab w:val="left" w:pos="-1440"/>
          <w:tab w:val="left" w:pos="-720"/>
        </w:tabs>
        <w:suppressAutoHyphens/>
        <w:ind w:left="720" w:hanging="720"/>
        <w:jc w:val="both"/>
        <w:rPr>
          <w:rFonts w:ascii="Times New Roman" w:hAnsi="Times New Roman"/>
          <w:spacing w:val="-2"/>
        </w:rPr>
      </w:pPr>
    </w:p>
    <w:p w:rsidR="00836197" w:rsidRPr="00BC1FAC" w:rsidRDefault="005F27B8" w:rsidP="0001448A">
      <w:pPr>
        <w:pStyle w:val="ListParagraph"/>
        <w:keepNext/>
        <w:widowControl/>
        <w:numPr>
          <w:ilvl w:val="0"/>
          <w:numId w:val="44"/>
        </w:numPr>
        <w:ind w:hanging="720"/>
        <w:rPr>
          <w:rFonts w:ascii="Times New Roman" w:hAnsi="Times New Roman"/>
          <w:snapToGrid/>
        </w:rPr>
      </w:pPr>
      <w:r w:rsidRPr="00BC1FAC">
        <w:rPr>
          <w:rFonts w:ascii="Times New Roman" w:hAnsi="Times New Roman"/>
          <w:snapToGrid/>
        </w:rPr>
        <w:t xml:space="preserve">Chloe E. Bird and </w:t>
      </w:r>
      <w:r w:rsidRPr="00BC1FAC">
        <w:rPr>
          <w:rFonts w:ascii="Times New Roman" w:hAnsi="Times New Roman"/>
          <w:b/>
          <w:snapToGrid/>
        </w:rPr>
        <w:t>Patricia P. Rieker</w:t>
      </w:r>
      <w:r w:rsidRPr="00BC1FAC">
        <w:rPr>
          <w:rFonts w:ascii="Times New Roman" w:hAnsi="Times New Roman"/>
          <w:snapToGrid/>
        </w:rPr>
        <w:t xml:space="preserve">. 2006.  "Advancing Gender Based Research: The need to integrate </w:t>
      </w:r>
      <w:r w:rsidR="00836197" w:rsidRPr="00BC1FAC">
        <w:rPr>
          <w:rFonts w:ascii="Times New Roman" w:hAnsi="Times New Roman"/>
          <w:snapToGrid/>
        </w:rPr>
        <w:t xml:space="preserve">biological and social perspectives." Gender and Health Interest Group Meeting.  Academy Health Annual  Meeting.  Seattle, June.     </w:t>
      </w:r>
    </w:p>
    <w:p w:rsidR="00320D3D" w:rsidRPr="00BC1FAC" w:rsidRDefault="00320D3D" w:rsidP="0001448A">
      <w:pPr>
        <w:keepNext/>
        <w:widowControl/>
        <w:tabs>
          <w:tab w:val="left" w:pos="-1440"/>
          <w:tab w:val="left" w:pos="-720"/>
        </w:tabs>
        <w:suppressAutoHyphens/>
        <w:ind w:left="720" w:hanging="720"/>
        <w:jc w:val="both"/>
        <w:rPr>
          <w:rFonts w:ascii="Times New Roman" w:hAnsi="Times New Roman"/>
          <w:snapToGrid/>
        </w:rPr>
      </w:pPr>
    </w:p>
    <w:p w:rsidR="00836197" w:rsidRPr="00BC1FAC" w:rsidRDefault="00992AD9" w:rsidP="0001448A">
      <w:pPr>
        <w:pStyle w:val="ListParagraph"/>
        <w:keepNext/>
        <w:widowControl/>
        <w:numPr>
          <w:ilvl w:val="0"/>
          <w:numId w:val="44"/>
        </w:numPr>
        <w:tabs>
          <w:tab w:val="left" w:pos="-1440"/>
          <w:tab w:val="left" w:pos="-720"/>
        </w:tabs>
        <w:suppressAutoHyphens/>
        <w:ind w:hanging="720"/>
        <w:jc w:val="both"/>
        <w:rPr>
          <w:rFonts w:ascii="Times New Roman" w:hAnsi="Times New Roman"/>
          <w:snapToGrid/>
        </w:rPr>
      </w:pPr>
      <w:r w:rsidRPr="00BC1FAC">
        <w:rPr>
          <w:rFonts w:ascii="Times New Roman" w:hAnsi="Times New Roman"/>
          <w:b/>
          <w:snapToGrid/>
        </w:rPr>
        <w:t xml:space="preserve">PP. Rieker </w:t>
      </w:r>
      <w:r w:rsidRPr="00BC1FAC">
        <w:rPr>
          <w:rFonts w:ascii="Times New Roman" w:hAnsi="Times New Roman"/>
          <w:snapToGrid/>
        </w:rPr>
        <w:t>and Chloe E. Bird. 2006 “Gender, Longevity and Choice:  Crafting another Paradigm</w:t>
      </w:r>
      <w:r w:rsidR="00603062" w:rsidRPr="00BC1FAC">
        <w:rPr>
          <w:rFonts w:ascii="Times New Roman" w:hAnsi="Times New Roman"/>
          <w:snapToGrid/>
        </w:rPr>
        <w:t xml:space="preserve"> </w:t>
      </w:r>
      <w:r w:rsidR="00836197" w:rsidRPr="00BC1FAC">
        <w:rPr>
          <w:rFonts w:ascii="Times New Roman" w:hAnsi="Times New Roman"/>
          <w:snapToGrid/>
        </w:rPr>
        <w:t>to Explain Gender difference in Health” paper presented at the British Sociological</w:t>
      </w:r>
      <w:r w:rsidR="00603062" w:rsidRPr="00BC1FAC">
        <w:rPr>
          <w:rFonts w:ascii="Times New Roman" w:hAnsi="Times New Roman"/>
          <w:snapToGrid/>
        </w:rPr>
        <w:t xml:space="preserve"> </w:t>
      </w:r>
      <w:r w:rsidR="00836197" w:rsidRPr="00BC1FAC">
        <w:rPr>
          <w:rFonts w:ascii="Times New Roman" w:hAnsi="Times New Roman"/>
          <w:snapToGrid/>
        </w:rPr>
        <w:t>Association, Med.</w:t>
      </w:r>
      <w:r w:rsidR="00603062" w:rsidRPr="00BC1FAC">
        <w:rPr>
          <w:rFonts w:ascii="Times New Roman" w:hAnsi="Times New Roman"/>
          <w:snapToGrid/>
        </w:rPr>
        <w:t xml:space="preserve"> </w:t>
      </w:r>
      <w:r w:rsidR="00836197" w:rsidRPr="00BC1FAC">
        <w:rPr>
          <w:rFonts w:ascii="Times New Roman" w:hAnsi="Times New Roman"/>
          <w:snapToGrid/>
        </w:rPr>
        <w:t>Sociology Group Meeting,  Heriot-Watt University, Edinburgh, Scotland, September 14</w:t>
      </w:r>
      <w:r w:rsidR="00836197" w:rsidRPr="00BC1FAC">
        <w:rPr>
          <w:rFonts w:ascii="Times New Roman" w:hAnsi="Times New Roman"/>
          <w:snapToGrid/>
          <w:vertAlign w:val="superscript"/>
        </w:rPr>
        <w:t>th</w:t>
      </w:r>
      <w:r w:rsidR="00836197" w:rsidRPr="00BC1FAC">
        <w:rPr>
          <w:rFonts w:ascii="Times New Roman" w:hAnsi="Times New Roman"/>
          <w:snapToGrid/>
        </w:rPr>
        <w:t>-16</w:t>
      </w:r>
      <w:r w:rsidR="00836197" w:rsidRPr="00BC1FAC">
        <w:rPr>
          <w:rFonts w:ascii="Times New Roman" w:hAnsi="Times New Roman"/>
          <w:snapToGrid/>
          <w:vertAlign w:val="superscript"/>
        </w:rPr>
        <w:t>th</w:t>
      </w:r>
    </w:p>
    <w:p w:rsidR="006D6949" w:rsidRPr="00BC1FAC" w:rsidRDefault="006D6949" w:rsidP="0001448A">
      <w:pPr>
        <w:pStyle w:val="ListParagraph"/>
        <w:keepNext/>
        <w:widowControl/>
        <w:tabs>
          <w:tab w:val="left" w:pos="-1440"/>
          <w:tab w:val="left" w:pos="-720"/>
        </w:tabs>
        <w:suppressAutoHyphens/>
        <w:ind w:hanging="720"/>
        <w:jc w:val="both"/>
        <w:rPr>
          <w:rFonts w:ascii="Times New Roman" w:hAnsi="Times New Roman"/>
          <w:snapToGrid/>
        </w:rPr>
      </w:pPr>
    </w:p>
    <w:p w:rsidR="00836197" w:rsidRPr="00BC1FAC" w:rsidRDefault="00011AF9" w:rsidP="0001448A">
      <w:pPr>
        <w:pStyle w:val="ListParagraph"/>
        <w:keepNext/>
        <w:widowControl/>
        <w:numPr>
          <w:ilvl w:val="0"/>
          <w:numId w:val="44"/>
        </w:numPr>
        <w:tabs>
          <w:tab w:val="left" w:pos="-1440"/>
          <w:tab w:val="left" w:pos="-720"/>
        </w:tabs>
        <w:suppressAutoHyphens/>
        <w:ind w:hanging="720"/>
        <w:jc w:val="both"/>
        <w:rPr>
          <w:rFonts w:ascii="Times New Roman" w:hAnsi="Times New Roman"/>
          <w:bCs/>
        </w:rPr>
      </w:pPr>
      <w:r w:rsidRPr="00BC1FAC">
        <w:rPr>
          <w:rFonts w:ascii="Times New Roman" w:hAnsi="Times New Roman"/>
          <w:b/>
          <w:bCs/>
        </w:rPr>
        <w:t>P</w:t>
      </w:r>
      <w:r w:rsidR="00E32C5E" w:rsidRPr="00BC1FAC">
        <w:rPr>
          <w:rFonts w:ascii="Times New Roman" w:hAnsi="Times New Roman"/>
          <w:b/>
          <w:bCs/>
        </w:rPr>
        <w:t>P.</w:t>
      </w:r>
      <w:r w:rsidR="00483D8E" w:rsidRPr="00BC1FAC">
        <w:rPr>
          <w:rFonts w:ascii="Times New Roman" w:hAnsi="Times New Roman"/>
          <w:b/>
          <w:bCs/>
        </w:rPr>
        <w:t>Rieker</w:t>
      </w:r>
      <w:r w:rsidR="00483D8E" w:rsidRPr="00BC1FAC">
        <w:rPr>
          <w:rFonts w:ascii="Times New Roman" w:hAnsi="Times New Roman"/>
          <w:bCs/>
        </w:rPr>
        <w:t xml:space="preserve"> </w:t>
      </w:r>
      <w:r w:rsidRPr="00BC1FAC">
        <w:rPr>
          <w:rFonts w:ascii="Times New Roman" w:hAnsi="Times New Roman"/>
          <w:bCs/>
        </w:rPr>
        <w:t xml:space="preserve">2006. </w:t>
      </w:r>
      <w:r w:rsidR="00483D8E" w:rsidRPr="00BC1FAC">
        <w:rPr>
          <w:rFonts w:ascii="Times New Roman" w:hAnsi="Times New Roman"/>
          <w:bCs/>
        </w:rPr>
        <w:t xml:space="preserve">“Evaluating the Process and Outcomes of Dental Sealant Programs”  Presentation at </w:t>
      </w:r>
      <w:r w:rsidR="00E32C5E" w:rsidRPr="00BC1FAC">
        <w:rPr>
          <w:rFonts w:ascii="Times New Roman" w:hAnsi="Times New Roman"/>
          <w:bCs/>
        </w:rPr>
        <w:t xml:space="preserve"> </w:t>
      </w:r>
      <w:r w:rsidR="00603062" w:rsidRPr="00BC1FAC">
        <w:rPr>
          <w:rFonts w:ascii="Times New Roman" w:hAnsi="Times New Roman"/>
          <w:bCs/>
        </w:rPr>
        <w:t xml:space="preserve"> </w:t>
      </w:r>
      <w:r w:rsidR="00836197" w:rsidRPr="00BC1FAC">
        <w:rPr>
          <w:rFonts w:ascii="Times New Roman" w:hAnsi="Times New Roman"/>
          <w:bCs/>
        </w:rPr>
        <w:t>CDC,  Division of Oral health Workshop, October</w:t>
      </w:r>
      <w:r w:rsidRPr="00BC1FAC">
        <w:rPr>
          <w:rFonts w:ascii="Times New Roman" w:hAnsi="Times New Roman"/>
          <w:bCs/>
        </w:rPr>
        <w:t>, Atlanta. GA</w:t>
      </w:r>
      <w:r w:rsidR="00836197" w:rsidRPr="00BC1FAC">
        <w:rPr>
          <w:rFonts w:ascii="Times New Roman" w:hAnsi="Times New Roman"/>
          <w:bCs/>
        </w:rPr>
        <w:t xml:space="preserve"> </w:t>
      </w:r>
    </w:p>
    <w:p w:rsidR="00E32C5E" w:rsidRPr="00BC1FAC" w:rsidRDefault="00E32C5E" w:rsidP="0001448A">
      <w:pPr>
        <w:keepNext/>
        <w:widowControl/>
        <w:tabs>
          <w:tab w:val="left" w:pos="-1440"/>
          <w:tab w:val="left" w:pos="-720"/>
        </w:tabs>
        <w:suppressAutoHyphens/>
        <w:ind w:left="720" w:hanging="720"/>
        <w:jc w:val="both"/>
        <w:rPr>
          <w:rFonts w:ascii="Times New Roman" w:hAnsi="Times New Roman"/>
          <w:bCs/>
        </w:rPr>
      </w:pPr>
    </w:p>
    <w:p w:rsidR="00483D8E" w:rsidRPr="00BC1FAC" w:rsidRDefault="00483D8E" w:rsidP="0001448A">
      <w:pPr>
        <w:pStyle w:val="ListParagraph"/>
        <w:keepNext/>
        <w:widowControl/>
        <w:numPr>
          <w:ilvl w:val="0"/>
          <w:numId w:val="44"/>
        </w:numPr>
        <w:tabs>
          <w:tab w:val="left" w:pos="-1440"/>
          <w:tab w:val="left" w:pos="-720"/>
        </w:tabs>
        <w:suppressAutoHyphens/>
        <w:ind w:hanging="720"/>
        <w:jc w:val="both"/>
        <w:rPr>
          <w:rFonts w:ascii="Times New Roman" w:hAnsi="Times New Roman"/>
          <w:bCs/>
        </w:rPr>
      </w:pPr>
      <w:r w:rsidRPr="00BC1FAC">
        <w:rPr>
          <w:rFonts w:ascii="Times New Roman" w:hAnsi="Times New Roman"/>
          <w:bCs/>
        </w:rPr>
        <w:t xml:space="preserve">Don Compton, </w:t>
      </w:r>
      <w:r w:rsidRPr="00BC1FAC">
        <w:rPr>
          <w:rFonts w:ascii="Times New Roman" w:hAnsi="Times New Roman"/>
          <w:b/>
          <w:bCs/>
        </w:rPr>
        <w:t>PP Rieker</w:t>
      </w:r>
      <w:r w:rsidRPr="00BC1FAC">
        <w:rPr>
          <w:rFonts w:ascii="Times New Roman" w:hAnsi="Times New Roman"/>
          <w:bCs/>
        </w:rPr>
        <w:t xml:space="preserve"> and Nicole Kupfer. “Are You Making P</w:t>
      </w:r>
      <w:r w:rsidR="00B34BAD" w:rsidRPr="00BC1FAC">
        <w:rPr>
          <w:rFonts w:ascii="Times New Roman" w:hAnsi="Times New Roman"/>
          <w:bCs/>
        </w:rPr>
        <w:t xml:space="preserve">rogress In Tobacco Control?  An </w:t>
      </w:r>
      <w:r w:rsidRPr="00BC1FAC">
        <w:rPr>
          <w:rFonts w:ascii="Times New Roman" w:hAnsi="Times New Roman"/>
          <w:bCs/>
        </w:rPr>
        <w:t>Introduction To Process Evaluation”  Workshop presentation at CDC National Tobacco Control Program and Evaluation Meeting, Atlanta, GA October 17, 2006</w:t>
      </w:r>
    </w:p>
    <w:p w:rsidR="00765DFA" w:rsidRPr="00BC1FAC" w:rsidRDefault="00765DFA" w:rsidP="0001448A">
      <w:pPr>
        <w:keepNext/>
        <w:widowControl/>
        <w:ind w:left="720" w:hanging="720"/>
        <w:rPr>
          <w:rFonts w:ascii="Times New Roman" w:hAnsi="Times New Roman"/>
          <w:bCs/>
        </w:rPr>
      </w:pPr>
    </w:p>
    <w:p w:rsidR="00D57571" w:rsidRPr="00BC1FAC" w:rsidRDefault="00D57571"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w:t>
      </w:r>
      <w:r w:rsidR="00765DFA" w:rsidRPr="00BC1FAC">
        <w:rPr>
          <w:rFonts w:ascii="Times New Roman" w:hAnsi="Times New Roman"/>
          <w:b/>
          <w:bCs/>
        </w:rPr>
        <w:t xml:space="preserve"> Rieker</w:t>
      </w:r>
      <w:r w:rsidR="00765DFA" w:rsidRPr="00BC1FAC">
        <w:rPr>
          <w:rFonts w:ascii="Times New Roman" w:hAnsi="Times New Roman"/>
          <w:bCs/>
        </w:rPr>
        <w:t xml:space="preserve"> and Chloe Bird, </w:t>
      </w:r>
      <w:r w:rsidRPr="00BC1FAC">
        <w:rPr>
          <w:rFonts w:ascii="Times New Roman" w:hAnsi="Times New Roman"/>
          <w:bCs/>
        </w:rPr>
        <w:t xml:space="preserve">“The Gender Gap in Longevity and Health Behaviors:  Cross National </w:t>
      </w:r>
      <w:r w:rsidRPr="00BC1FAC">
        <w:rPr>
          <w:rFonts w:ascii="Times New Roman" w:hAnsi="Times New Roman"/>
        </w:rPr>
        <w:t>Comparisons of Policy Regimes”  Paper presented at 1st International Conference of the Journal of    Public Health—Social, Cultural and Economic Determinants of Health:  International Perspectives for Global Action.  Lisbon, Portugal, May 9-11, 2007</w:t>
      </w:r>
    </w:p>
    <w:p w:rsidR="00D57571" w:rsidRPr="00BC1FAC" w:rsidRDefault="00D57571" w:rsidP="0001448A">
      <w:pPr>
        <w:keepNext/>
        <w:widowControl/>
        <w:tabs>
          <w:tab w:val="left" w:pos="-1440"/>
          <w:tab w:val="left" w:pos="-720"/>
        </w:tabs>
        <w:suppressAutoHyphens/>
        <w:ind w:left="720" w:hanging="720"/>
        <w:jc w:val="both"/>
        <w:rPr>
          <w:rFonts w:ascii="Times New Roman" w:hAnsi="Times New Roman"/>
        </w:rPr>
      </w:pPr>
    </w:p>
    <w:p w:rsidR="00D57571" w:rsidRPr="00BC1FAC" w:rsidRDefault="00D57571" w:rsidP="0001448A">
      <w:pPr>
        <w:pStyle w:val="ListParagraph"/>
        <w:keepNext/>
        <w:widowControl/>
        <w:numPr>
          <w:ilvl w:val="0"/>
          <w:numId w:val="44"/>
        </w:numPr>
        <w:tabs>
          <w:tab w:val="left" w:pos="-1440"/>
          <w:tab w:val="left" w:pos="-720"/>
        </w:tabs>
        <w:suppressAutoHyphens/>
        <w:ind w:hanging="720"/>
        <w:jc w:val="both"/>
        <w:rPr>
          <w:rFonts w:ascii="Times New Roman" w:hAnsi="Times New Roman"/>
        </w:rPr>
      </w:pPr>
      <w:r w:rsidRPr="00BC1FAC">
        <w:rPr>
          <w:rFonts w:ascii="Times New Roman" w:hAnsi="Times New Roman"/>
        </w:rPr>
        <w:t xml:space="preserve">CE Bird and </w:t>
      </w:r>
      <w:r w:rsidRPr="00BC1FAC">
        <w:rPr>
          <w:rFonts w:ascii="Times New Roman" w:hAnsi="Times New Roman"/>
          <w:b/>
        </w:rPr>
        <w:t>Patricia Rieker</w:t>
      </w:r>
      <w:r w:rsidRPr="00BC1FAC">
        <w:rPr>
          <w:rFonts w:ascii="Times New Roman" w:hAnsi="Times New Roman"/>
        </w:rPr>
        <w:t>,</w:t>
      </w:r>
      <w:r w:rsidR="00011AF9" w:rsidRPr="00BC1FAC">
        <w:rPr>
          <w:rFonts w:ascii="Times New Roman" w:hAnsi="Times New Roman"/>
        </w:rPr>
        <w:t xml:space="preserve"> 2007</w:t>
      </w:r>
      <w:r w:rsidRPr="00BC1FAC">
        <w:rPr>
          <w:rFonts w:ascii="Times New Roman" w:hAnsi="Times New Roman"/>
        </w:rPr>
        <w:t xml:space="preserve"> “Crafting a New paradigm for Explaining gender Differences in Health: </w:t>
      </w:r>
      <w:r w:rsidRPr="00BC1FAC">
        <w:rPr>
          <w:rFonts w:ascii="Times New Roman" w:hAnsi="Times New Roman"/>
          <w:bCs/>
        </w:rPr>
        <w:t xml:space="preserve">Constrained Choice and Social Policy.  </w:t>
      </w:r>
      <w:r w:rsidRPr="00BC1FAC">
        <w:rPr>
          <w:rFonts w:ascii="Times New Roman" w:hAnsi="Times New Roman"/>
        </w:rPr>
        <w:t>Paper presented at 1st International Conference of the Journal of Public Health—Social, Cultural and Economic Determinants of Health:</w:t>
      </w:r>
      <w:r w:rsidR="007A1438" w:rsidRPr="00BC1FAC">
        <w:rPr>
          <w:rFonts w:ascii="Times New Roman" w:hAnsi="Times New Roman"/>
        </w:rPr>
        <w:t xml:space="preserve"> </w:t>
      </w:r>
      <w:r w:rsidRPr="00BC1FAC">
        <w:rPr>
          <w:rFonts w:ascii="Times New Roman" w:hAnsi="Times New Roman"/>
        </w:rPr>
        <w:t>International</w:t>
      </w:r>
      <w:r w:rsidR="003F6ABA" w:rsidRPr="00BC1FAC">
        <w:rPr>
          <w:rFonts w:ascii="Times New Roman" w:hAnsi="Times New Roman"/>
        </w:rPr>
        <w:t xml:space="preserve"> </w:t>
      </w:r>
      <w:r w:rsidR="00603062" w:rsidRPr="00BC1FAC">
        <w:rPr>
          <w:rFonts w:ascii="Times New Roman" w:hAnsi="Times New Roman"/>
        </w:rPr>
        <w:t xml:space="preserve">Perspectives for </w:t>
      </w:r>
      <w:r w:rsidRPr="00BC1FAC">
        <w:rPr>
          <w:rFonts w:ascii="Times New Roman" w:hAnsi="Times New Roman"/>
        </w:rPr>
        <w:t>Global Action.  Lisbon, Portugal, May 9-11</w:t>
      </w:r>
      <w:r w:rsidR="00011AF9" w:rsidRPr="00BC1FAC">
        <w:rPr>
          <w:rFonts w:ascii="Times New Roman" w:hAnsi="Times New Roman"/>
        </w:rPr>
        <w:t>.</w:t>
      </w:r>
      <w:r w:rsidRPr="00BC1FAC">
        <w:rPr>
          <w:rFonts w:ascii="Times New Roman" w:hAnsi="Times New Roman"/>
        </w:rPr>
        <w:t xml:space="preserve"> </w:t>
      </w:r>
    </w:p>
    <w:p w:rsidR="00D57571" w:rsidRPr="00BC1FAC" w:rsidRDefault="00D57571" w:rsidP="0001448A">
      <w:pPr>
        <w:keepNext/>
        <w:widowControl/>
        <w:tabs>
          <w:tab w:val="left" w:pos="-1440"/>
          <w:tab w:val="left" w:pos="-720"/>
        </w:tabs>
        <w:suppressAutoHyphens/>
        <w:ind w:left="720" w:hanging="720"/>
        <w:jc w:val="both"/>
        <w:rPr>
          <w:rFonts w:ascii="Times New Roman" w:hAnsi="Times New Roman"/>
        </w:rPr>
      </w:pPr>
    </w:p>
    <w:p w:rsidR="00414F4A" w:rsidRPr="00BC1FAC" w:rsidRDefault="00603062" w:rsidP="0001448A">
      <w:pPr>
        <w:pStyle w:val="ListParagraph"/>
        <w:keepNext/>
        <w:widowControl/>
        <w:numPr>
          <w:ilvl w:val="0"/>
          <w:numId w:val="44"/>
        </w:numPr>
        <w:tabs>
          <w:tab w:val="left" w:pos="-1440"/>
          <w:tab w:val="left" w:pos="-720"/>
        </w:tabs>
        <w:suppressAutoHyphens/>
        <w:ind w:hanging="720"/>
        <w:jc w:val="both"/>
        <w:rPr>
          <w:rFonts w:ascii="Times New Roman" w:hAnsi="Times New Roman"/>
        </w:rPr>
      </w:pPr>
      <w:r w:rsidRPr="00BC1FAC">
        <w:rPr>
          <w:rFonts w:ascii="Times New Roman" w:hAnsi="Times New Roman"/>
          <w:b/>
        </w:rPr>
        <w:t>PP Rieker</w:t>
      </w:r>
      <w:r w:rsidRPr="00BC1FAC">
        <w:rPr>
          <w:rFonts w:ascii="Times New Roman" w:hAnsi="Times New Roman"/>
        </w:rPr>
        <w:t>.</w:t>
      </w:r>
      <w:r w:rsidR="00011AF9" w:rsidRPr="00BC1FAC">
        <w:rPr>
          <w:rFonts w:ascii="Times New Roman" w:hAnsi="Times New Roman"/>
        </w:rPr>
        <w:t xml:space="preserve"> 2007</w:t>
      </w:r>
      <w:r w:rsidRPr="00BC1FAC">
        <w:rPr>
          <w:rFonts w:ascii="Times New Roman" w:hAnsi="Times New Roman"/>
        </w:rPr>
        <w:t xml:space="preserve"> "</w:t>
      </w:r>
      <w:r w:rsidR="00414F4A" w:rsidRPr="00BC1FAC">
        <w:rPr>
          <w:rFonts w:ascii="Times New Roman" w:hAnsi="Times New Roman"/>
        </w:rPr>
        <w:t xml:space="preserve">Evaluating Dental Sealant Programs" Lecture given at State Oral Health Programs Directors </w:t>
      </w:r>
      <w:r w:rsidR="002A6F67" w:rsidRPr="00BC1FAC">
        <w:rPr>
          <w:rFonts w:ascii="Times New Roman" w:hAnsi="Times New Roman"/>
        </w:rPr>
        <w:t xml:space="preserve">   </w:t>
      </w:r>
      <w:r w:rsidR="00414F4A" w:rsidRPr="00BC1FAC">
        <w:rPr>
          <w:rFonts w:ascii="Times New Roman" w:hAnsi="Times New Roman"/>
        </w:rPr>
        <w:t>Workshop.  August 2</w:t>
      </w:r>
      <w:r w:rsidR="00F85977" w:rsidRPr="00BC1FAC">
        <w:rPr>
          <w:rFonts w:ascii="Times New Roman" w:hAnsi="Times New Roman"/>
        </w:rPr>
        <w:t>1</w:t>
      </w:r>
      <w:r w:rsidR="00414F4A" w:rsidRPr="00BC1FAC">
        <w:rPr>
          <w:rFonts w:ascii="Times New Roman" w:hAnsi="Times New Roman"/>
        </w:rPr>
        <w:t xml:space="preserve">-24.  Atlanta, GA  </w:t>
      </w:r>
    </w:p>
    <w:p w:rsidR="00F85977" w:rsidRPr="00BC1FAC" w:rsidRDefault="00F85977" w:rsidP="0001448A">
      <w:pPr>
        <w:keepNext/>
        <w:widowControl/>
        <w:tabs>
          <w:tab w:val="left" w:pos="-1440"/>
          <w:tab w:val="left" w:pos="-720"/>
        </w:tabs>
        <w:suppressAutoHyphens/>
        <w:ind w:left="720" w:hanging="720"/>
        <w:jc w:val="both"/>
        <w:rPr>
          <w:rFonts w:ascii="Times New Roman" w:hAnsi="Times New Roman"/>
        </w:rPr>
      </w:pPr>
    </w:p>
    <w:p w:rsidR="00F85977" w:rsidRPr="00BC1FAC" w:rsidRDefault="00F85977" w:rsidP="0001448A">
      <w:pPr>
        <w:pStyle w:val="ListParagraph"/>
        <w:keepNext/>
        <w:widowControl/>
        <w:numPr>
          <w:ilvl w:val="0"/>
          <w:numId w:val="44"/>
        </w:numPr>
        <w:tabs>
          <w:tab w:val="left" w:pos="-1440"/>
          <w:tab w:val="left" w:pos="-720"/>
        </w:tabs>
        <w:suppressAutoHyphens/>
        <w:ind w:hanging="720"/>
        <w:jc w:val="both"/>
        <w:rPr>
          <w:rFonts w:ascii="Times New Roman" w:hAnsi="Times New Roman"/>
        </w:rPr>
      </w:pPr>
      <w:r w:rsidRPr="00BC1FAC">
        <w:rPr>
          <w:rFonts w:ascii="Times New Roman" w:hAnsi="Times New Roman"/>
          <w:b/>
        </w:rPr>
        <w:t>PP Rieker</w:t>
      </w:r>
      <w:r w:rsidRPr="00BC1FAC">
        <w:rPr>
          <w:rFonts w:ascii="Times New Roman" w:hAnsi="Times New Roman"/>
        </w:rPr>
        <w:t xml:space="preserve"> and CE Bird.</w:t>
      </w:r>
      <w:r w:rsidR="00011AF9" w:rsidRPr="00BC1FAC">
        <w:rPr>
          <w:rFonts w:ascii="Times New Roman" w:hAnsi="Times New Roman"/>
        </w:rPr>
        <w:t xml:space="preserve"> 2007</w:t>
      </w:r>
      <w:r w:rsidRPr="00BC1FAC">
        <w:rPr>
          <w:rFonts w:ascii="Times New Roman" w:hAnsi="Times New Roman"/>
        </w:rPr>
        <w:t xml:space="preserve">  "Gender and Barriers to Health:  Constrained choice in Everyday Decisions". Paper presented at the 102nd American Sociological Meeting.  New York, NY.  August 11-14</w:t>
      </w:r>
      <w:r w:rsidR="00011AF9" w:rsidRPr="00BC1FAC">
        <w:rPr>
          <w:rFonts w:ascii="Times New Roman" w:hAnsi="Times New Roman"/>
        </w:rPr>
        <w:t>.</w:t>
      </w:r>
      <w:r w:rsidRPr="00BC1FAC">
        <w:rPr>
          <w:rFonts w:ascii="Times New Roman" w:hAnsi="Times New Roman"/>
        </w:rPr>
        <w:t xml:space="preserve"> </w:t>
      </w:r>
    </w:p>
    <w:p w:rsidR="00011AF9" w:rsidRPr="00BC1FAC" w:rsidRDefault="00011AF9" w:rsidP="0001448A">
      <w:pPr>
        <w:pStyle w:val="ListParagraph"/>
        <w:keepNext/>
        <w:widowControl/>
        <w:tabs>
          <w:tab w:val="left" w:pos="-1440"/>
          <w:tab w:val="left" w:pos="-720"/>
        </w:tabs>
        <w:suppressAutoHyphens/>
        <w:ind w:hanging="720"/>
        <w:jc w:val="both"/>
        <w:rPr>
          <w:rFonts w:ascii="Times New Roman" w:hAnsi="Times New Roman"/>
        </w:rPr>
      </w:pPr>
    </w:p>
    <w:p w:rsidR="00F85977" w:rsidRPr="00BC1FAC" w:rsidRDefault="00F85977" w:rsidP="0001448A">
      <w:pPr>
        <w:pStyle w:val="ListParagraph"/>
        <w:keepNext/>
        <w:widowControl/>
        <w:numPr>
          <w:ilvl w:val="0"/>
          <w:numId w:val="44"/>
        </w:numPr>
        <w:tabs>
          <w:tab w:val="left" w:pos="-1440"/>
          <w:tab w:val="left" w:pos="-720"/>
        </w:tabs>
        <w:suppressAutoHyphens/>
        <w:ind w:hanging="720"/>
        <w:jc w:val="both"/>
        <w:rPr>
          <w:rFonts w:ascii="Times New Roman" w:hAnsi="Times New Roman"/>
        </w:rPr>
      </w:pPr>
      <w:r w:rsidRPr="00BC1FAC">
        <w:rPr>
          <w:rFonts w:ascii="Times New Roman" w:hAnsi="Times New Roman"/>
          <w:b/>
        </w:rPr>
        <w:t>PP Rieker</w:t>
      </w:r>
      <w:r w:rsidRPr="00BC1FAC">
        <w:rPr>
          <w:rFonts w:ascii="Times New Roman" w:hAnsi="Times New Roman"/>
        </w:rPr>
        <w:t xml:space="preserve"> and J. Jernigan. </w:t>
      </w:r>
      <w:r w:rsidR="00011AF9" w:rsidRPr="00BC1FAC">
        <w:rPr>
          <w:rFonts w:ascii="Times New Roman" w:hAnsi="Times New Roman"/>
        </w:rPr>
        <w:t>, 2007</w:t>
      </w:r>
      <w:r w:rsidRPr="00BC1FAC">
        <w:rPr>
          <w:rFonts w:ascii="Times New Roman" w:hAnsi="Times New Roman"/>
        </w:rPr>
        <w:t xml:space="preserve"> "Getting to Outcomes in Oral Health Programs" Lecture given at Oral Health </w:t>
      </w:r>
      <w:r w:rsidR="007D7377" w:rsidRPr="00BC1FAC">
        <w:rPr>
          <w:rFonts w:ascii="Times New Roman" w:hAnsi="Times New Roman"/>
        </w:rPr>
        <w:t xml:space="preserve">   </w:t>
      </w:r>
      <w:r w:rsidRPr="00BC1FAC">
        <w:rPr>
          <w:rFonts w:ascii="Times New Roman" w:hAnsi="Times New Roman"/>
        </w:rPr>
        <w:t>Grantee Meeting.  Atlanta, Georgia. October 23</w:t>
      </w:r>
    </w:p>
    <w:p w:rsidR="007666A0" w:rsidRPr="00BC1FAC" w:rsidRDefault="007666A0" w:rsidP="0001448A">
      <w:pPr>
        <w:keepNext/>
        <w:widowControl/>
        <w:tabs>
          <w:tab w:val="left" w:pos="-1440"/>
          <w:tab w:val="left" w:pos="-720"/>
        </w:tabs>
        <w:suppressAutoHyphens/>
        <w:ind w:left="720" w:hanging="720"/>
        <w:jc w:val="both"/>
        <w:rPr>
          <w:rFonts w:ascii="Times New Roman" w:hAnsi="Times New Roman"/>
        </w:rPr>
      </w:pPr>
    </w:p>
    <w:p w:rsidR="00F85977" w:rsidRPr="00BC1FAC" w:rsidRDefault="00F85977" w:rsidP="0001448A">
      <w:pPr>
        <w:pStyle w:val="ListParagraph"/>
        <w:keepNext/>
        <w:widowControl/>
        <w:numPr>
          <w:ilvl w:val="0"/>
          <w:numId w:val="44"/>
        </w:numPr>
        <w:tabs>
          <w:tab w:val="left" w:pos="-1440"/>
          <w:tab w:val="left" w:pos="-720"/>
        </w:tabs>
        <w:suppressAutoHyphens/>
        <w:ind w:hanging="720"/>
        <w:jc w:val="both"/>
        <w:rPr>
          <w:rFonts w:ascii="Times New Roman" w:hAnsi="Times New Roman"/>
        </w:rPr>
      </w:pPr>
      <w:r w:rsidRPr="00BC1FAC">
        <w:rPr>
          <w:rFonts w:ascii="Times New Roman" w:hAnsi="Times New Roman"/>
          <w:b/>
        </w:rPr>
        <w:t>PP Rieker</w:t>
      </w:r>
      <w:r w:rsidRPr="00BC1FAC">
        <w:rPr>
          <w:rFonts w:ascii="Times New Roman" w:hAnsi="Times New Roman"/>
        </w:rPr>
        <w:t xml:space="preserve">, D Compton, P Mattessich, Roger Valdez and N Kuiper </w:t>
      </w:r>
      <w:r w:rsidR="00011AF9" w:rsidRPr="00BC1FAC">
        <w:rPr>
          <w:rFonts w:ascii="Times New Roman" w:hAnsi="Times New Roman"/>
        </w:rPr>
        <w:t xml:space="preserve">2007 </w:t>
      </w:r>
      <w:r w:rsidRPr="00BC1FAC">
        <w:rPr>
          <w:rFonts w:ascii="Times New Roman" w:hAnsi="Times New Roman"/>
        </w:rPr>
        <w:t xml:space="preserve"> "Building the Evidence Base: How Process Evaluation Can Help"   Workshop presented at  the National Conference on tobacco in Health" </w:t>
      </w:r>
      <w:r w:rsidR="00B34BAD" w:rsidRPr="00BC1FAC">
        <w:rPr>
          <w:rFonts w:ascii="Times New Roman" w:hAnsi="Times New Roman"/>
        </w:rPr>
        <w:t>Minneapolis, MN October 24</w:t>
      </w:r>
      <w:r w:rsidR="00011AF9" w:rsidRPr="00BC1FAC">
        <w:rPr>
          <w:rFonts w:ascii="Times New Roman" w:hAnsi="Times New Roman"/>
        </w:rPr>
        <w:t>.</w:t>
      </w:r>
      <w:r w:rsidRPr="00BC1FAC">
        <w:rPr>
          <w:rFonts w:ascii="Times New Roman" w:hAnsi="Times New Roman"/>
        </w:rPr>
        <w:t xml:space="preserve">                </w:t>
      </w:r>
      <w:r w:rsidR="00B34BAD" w:rsidRPr="00BC1FAC">
        <w:rPr>
          <w:rFonts w:ascii="Times New Roman" w:hAnsi="Times New Roman"/>
        </w:rPr>
        <w:t xml:space="preserve">  </w:t>
      </w:r>
    </w:p>
    <w:p w:rsidR="00F85977" w:rsidRPr="00BC1FAC" w:rsidRDefault="00F85977" w:rsidP="0001448A">
      <w:pPr>
        <w:keepNext/>
        <w:widowControl/>
        <w:tabs>
          <w:tab w:val="left" w:pos="-1440"/>
          <w:tab w:val="left" w:pos="-720"/>
        </w:tabs>
        <w:suppressAutoHyphens/>
        <w:ind w:left="720" w:hanging="720"/>
        <w:jc w:val="both"/>
        <w:rPr>
          <w:rFonts w:ascii="Times New Roman" w:hAnsi="Times New Roman"/>
        </w:rPr>
      </w:pPr>
    </w:p>
    <w:p w:rsidR="00F85977" w:rsidRPr="00BC1FAC" w:rsidRDefault="002A6F67" w:rsidP="0001448A">
      <w:pPr>
        <w:pStyle w:val="ListParagraph"/>
        <w:keepNext/>
        <w:widowControl/>
        <w:numPr>
          <w:ilvl w:val="0"/>
          <w:numId w:val="44"/>
        </w:numPr>
        <w:tabs>
          <w:tab w:val="left" w:pos="-1440"/>
          <w:tab w:val="left" w:pos="-720"/>
        </w:tabs>
        <w:suppressAutoHyphens/>
        <w:ind w:hanging="720"/>
        <w:jc w:val="both"/>
        <w:rPr>
          <w:rFonts w:ascii="Times New Roman" w:hAnsi="Times New Roman"/>
        </w:rPr>
      </w:pPr>
      <w:r w:rsidRPr="00BC1FAC">
        <w:rPr>
          <w:rFonts w:ascii="Times New Roman" w:hAnsi="Times New Roman"/>
        </w:rPr>
        <w:t xml:space="preserve">PP Rieker </w:t>
      </w:r>
      <w:r w:rsidR="00011AF9" w:rsidRPr="00BC1FAC">
        <w:rPr>
          <w:rFonts w:ascii="Times New Roman" w:hAnsi="Times New Roman"/>
        </w:rPr>
        <w:t>2008</w:t>
      </w:r>
      <w:r w:rsidRPr="00BC1FAC">
        <w:rPr>
          <w:rFonts w:ascii="Times New Roman" w:hAnsi="Times New Roman"/>
        </w:rPr>
        <w:t xml:space="preserve"> “ Constrained Choice:  Gender and Health in the 21</w:t>
      </w:r>
      <w:r w:rsidRPr="00BC1FAC">
        <w:rPr>
          <w:rFonts w:ascii="Times New Roman" w:hAnsi="Times New Roman"/>
          <w:vertAlign w:val="superscript"/>
        </w:rPr>
        <w:t>st</w:t>
      </w:r>
      <w:r w:rsidRPr="00BC1FAC">
        <w:rPr>
          <w:rFonts w:ascii="Times New Roman" w:hAnsi="Times New Roman"/>
        </w:rPr>
        <w:t xml:space="preserve"> Century” invited lecture at University of</w:t>
      </w:r>
      <w:r w:rsidR="00603062" w:rsidRPr="00BC1FAC">
        <w:rPr>
          <w:rFonts w:ascii="Times New Roman" w:hAnsi="Times New Roman"/>
        </w:rPr>
        <w:t xml:space="preserve"> </w:t>
      </w:r>
      <w:r w:rsidRPr="00BC1FAC">
        <w:rPr>
          <w:rFonts w:ascii="Times New Roman" w:hAnsi="Times New Roman"/>
        </w:rPr>
        <w:t xml:space="preserve">Michigan, Ann Arbor, </w:t>
      </w:r>
      <w:r w:rsidR="00D9253C" w:rsidRPr="00BC1FAC">
        <w:rPr>
          <w:rFonts w:ascii="Times New Roman" w:hAnsi="Times New Roman"/>
        </w:rPr>
        <w:t xml:space="preserve">Institute for Research on Women and Gender, </w:t>
      </w:r>
      <w:r w:rsidRPr="00BC1FAC">
        <w:rPr>
          <w:rFonts w:ascii="Times New Roman" w:hAnsi="Times New Roman"/>
        </w:rPr>
        <w:t>April 1</w:t>
      </w:r>
      <w:r w:rsidR="00011AF9" w:rsidRPr="00BC1FAC">
        <w:rPr>
          <w:rFonts w:ascii="Times New Roman" w:hAnsi="Times New Roman"/>
        </w:rPr>
        <w:t>.</w:t>
      </w:r>
      <w:r w:rsidRPr="00BC1FAC">
        <w:rPr>
          <w:rFonts w:ascii="Times New Roman" w:hAnsi="Times New Roman"/>
        </w:rPr>
        <w:t xml:space="preserve"> </w:t>
      </w:r>
    </w:p>
    <w:p w:rsidR="004F589D" w:rsidRPr="00BC1FAC" w:rsidRDefault="004F589D" w:rsidP="0001448A">
      <w:pPr>
        <w:keepNext/>
        <w:widowControl/>
        <w:ind w:left="720" w:hanging="720"/>
        <w:rPr>
          <w:rFonts w:ascii="Times New Roman" w:hAnsi="Times New Roman"/>
          <w:bCs/>
        </w:rPr>
      </w:pPr>
    </w:p>
    <w:p w:rsidR="00D9253C" w:rsidRPr="00BC1FAC" w:rsidRDefault="00D9253C" w:rsidP="0001448A">
      <w:pPr>
        <w:pStyle w:val="ListParagraph"/>
        <w:keepNext/>
        <w:widowControl/>
        <w:numPr>
          <w:ilvl w:val="0"/>
          <w:numId w:val="44"/>
        </w:numPr>
        <w:ind w:hanging="720"/>
        <w:rPr>
          <w:rFonts w:ascii="Times New Roman" w:hAnsi="Times New Roman"/>
          <w:bCs/>
        </w:rPr>
      </w:pPr>
      <w:r w:rsidRPr="00BC1FAC">
        <w:rPr>
          <w:rFonts w:ascii="Times New Roman" w:hAnsi="Times New Roman"/>
          <w:bCs/>
        </w:rPr>
        <w:lastRenderedPageBreak/>
        <w:t xml:space="preserve">PP Rieker </w:t>
      </w:r>
      <w:r w:rsidR="00011AF9" w:rsidRPr="00BC1FAC">
        <w:rPr>
          <w:rFonts w:ascii="Times New Roman" w:hAnsi="Times New Roman"/>
          <w:bCs/>
        </w:rPr>
        <w:t xml:space="preserve">2008  </w:t>
      </w:r>
      <w:r w:rsidRPr="00BC1FAC">
        <w:rPr>
          <w:rFonts w:ascii="Times New Roman" w:hAnsi="Times New Roman"/>
          <w:bCs/>
        </w:rPr>
        <w:t>“Politics, Gender and Health:  what Senators Clinton, Obama and McCain Need to Know” invited lecture, university of Michigan, Dearborn, March 3</w:t>
      </w:r>
      <w:r w:rsidR="00011AF9" w:rsidRPr="00BC1FAC">
        <w:rPr>
          <w:rFonts w:ascii="Times New Roman" w:hAnsi="Times New Roman"/>
          <w:bCs/>
        </w:rPr>
        <w:t>.</w:t>
      </w:r>
      <w:r w:rsidRPr="00BC1FAC">
        <w:rPr>
          <w:rFonts w:ascii="Times New Roman" w:hAnsi="Times New Roman"/>
          <w:bCs/>
        </w:rPr>
        <w:t xml:space="preserve">.   </w:t>
      </w:r>
    </w:p>
    <w:p w:rsidR="00D9253C" w:rsidRPr="00BC1FAC" w:rsidRDefault="00D9253C" w:rsidP="0001448A">
      <w:pPr>
        <w:keepNext/>
        <w:widowControl/>
        <w:ind w:left="720" w:hanging="720"/>
        <w:rPr>
          <w:rFonts w:ascii="Times New Roman" w:hAnsi="Times New Roman"/>
          <w:bCs/>
        </w:rPr>
      </w:pPr>
    </w:p>
    <w:p w:rsidR="00D9253C" w:rsidRPr="00BC1FAC" w:rsidRDefault="00D9253C" w:rsidP="0001448A">
      <w:pPr>
        <w:pStyle w:val="ListParagraph"/>
        <w:keepNext/>
        <w:widowControl/>
        <w:numPr>
          <w:ilvl w:val="0"/>
          <w:numId w:val="44"/>
        </w:numPr>
        <w:ind w:hanging="720"/>
        <w:rPr>
          <w:rFonts w:ascii="Times New Roman" w:hAnsi="Times New Roman"/>
          <w:bCs/>
          <w:i/>
        </w:rPr>
      </w:pPr>
      <w:r w:rsidRPr="00BC1FAC">
        <w:rPr>
          <w:rFonts w:ascii="Times New Roman" w:hAnsi="Times New Roman"/>
          <w:bCs/>
        </w:rPr>
        <w:t>PP Rieker and Paul Mattessich,</w:t>
      </w:r>
      <w:r w:rsidR="00965D00" w:rsidRPr="00BC1FAC">
        <w:rPr>
          <w:rFonts w:ascii="Times New Roman" w:hAnsi="Times New Roman"/>
          <w:bCs/>
        </w:rPr>
        <w:t xml:space="preserve"> 2008 </w:t>
      </w:r>
      <w:r w:rsidRPr="00BC1FAC">
        <w:rPr>
          <w:rFonts w:ascii="Times New Roman" w:hAnsi="Times New Roman"/>
          <w:bCs/>
        </w:rPr>
        <w:t xml:space="preserve"> </w:t>
      </w:r>
      <w:r w:rsidRPr="00BC1FAC">
        <w:rPr>
          <w:rFonts w:ascii="Times New Roman" w:hAnsi="Times New Roman"/>
          <w:bCs/>
          <w:i/>
        </w:rPr>
        <w:t xml:space="preserve">Introduction to Process Evaluation in Tobacco Use, Prevention and   </w:t>
      </w:r>
      <w:r w:rsidR="00B34BAD" w:rsidRPr="00BC1FAC">
        <w:rPr>
          <w:rFonts w:ascii="Times New Roman" w:hAnsi="Times New Roman"/>
          <w:bCs/>
          <w:i/>
        </w:rPr>
        <w:t xml:space="preserve">Control:  A </w:t>
      </w:r>
      <w:r w:rsidR="00603062" w:rsidRPr="00BC1FAC">
        <w:rPr>
          <w:rFonts w:ascii="Times New Roman" w:hAnsi="Times New Roman"/>
          <w:bCs/>
          <w:i/>
        </w:rPr>
        <w:t>Technical</w:t>
      </w:r>
      <w:r w:rsidR="00B34BAD" w:rsidRPr="00BC1FAC">
        <w:rPr>
          <w:rFonts w:ascii="Times New Roman" w:hAnsi="Times New Roman"/>
          <w:bCs/>
          <w:i/>
        </w:rPr>
        <w:t xml:space="preserve"> Assistance Manual  </w:t>
      </w:r>
      <w:r w:rsidR="00B34BAD" w:rsidRPr="00BC1FAC">
        <w:rPr>
          <w:rFonts w:ascii="Times New Roman" w:hAnsi="Times New Roman"/>
          <w:bCs/>
        </w:rPr>
        <w:t xml:space="preserve">CDC, Office of Smoking and Health.  </w:t>
      </w:r>
      <w:r w:rsidR="00965D00" w:rsidRPr="00BC1FAC">
        <w:rPr>
          <w:rFonts w:ascii="Times New Roman" w:hAnsi="Times New Roman"/>
          <w:bCs/>
        </w:rPr>
        <w:t>CDC.Online 2009.</w:t>
      </w:r>
      <w:r w:rsidRPr="00BC1FAC">
        <w:rPr>
          <w:rFonts w:ascii="Times New Roman" w:hAnsi="Times New Roman"/>
          <w:bCs/>
          <w:i/>
        </w:rPr>
        <w:t xml:space="preserve">                     </w:t>
      </w:r>
    </w:p>
    <w:p w:rsidR="000E35E5" w:rsidRPr="00BC1FAC" w:rsidRDefault="000E35E5" w:rsidP="0001448A">
      <w:pPr>
        <w:keepNext/>
        <w:widowControl/>
        <w:ind w:left="720" w:hanging="720"/>
        <w:rPr>
          <w:rFonts w:ascii="Times New Roman" w:hAnsi="Times New Roman"/>
          <w:bCs/>
        </w:rPr>
      </w:pPr>
    </w:p>
    <w:p w:rsidR="00D9253C" w:rsidRPr="00BC1FAC" w:rsidRDefault="000E35E5" w:rsidP="0001448A">
      <w:pPr>
        <w:pStyle w:val="ListParagraph"/>
        <w:keepNext/>
        <w:widowControl/>
        <w:numPr>
          <w:ilvl w:val="0"/>
          <w:numId w:val="44"/>
        </w:numPr>
        <w:ind w:hanging="720"/>
        <w:rPr>
          <w:rFonts w:ascii="Times New Roman" w:hAnsi="Times New Roman"/>
          <w:bCs/>
        </w:rPr>
      </w:pPr>
      <w:r w:rsidRPr="00BC1FAC">
        <w:rPr>
          <w:rFonts w:ascii="Times New Roman" w:hAnsi="Times New Roman"/>
          <w:bCs/>
        </w:rPr>
        <w:t xml:space="preserve">V. Leiter and </w:t>
      </w:r>
      <w:r w:rsidRPr="00BC1FAC">
        <w:rPr>
          <w:rFonts w:ascii="Times New Roman" w:hAnsi="Times New Roman"/>
          <w:b/>
          <w:bCs/>
        </w:rPr>
        <w:t>PP Rieker</w:t>
      </w:r>
      <w:r w:rsidRPr="00BC1FAC">
        <w:rPr>
          <w:rFonts w:ascii="Times New Roman" w:hAnsi="Times New Roman"/>
          <w:bCs/>
        </w:rPr>
        <w:t xml:space="preserve"> </w:t>
      </w:r>
      <w:r w:rsidR="00965D00" w:rsidRPr="00BC1FAC">
        <w:rPr>
          <w:rFonts w:ascii="Times New Roman" w:hAnsi="Times New Roman"/>
          <w:bCs/>
        </w:rPr>
        <w:t xml:space="preserve">2008  </w:t>
      </w:r>
      <w:r w:rsidRPr="00BC1FAC">
        <w:rPr>
          <w:rFonts w:ascii="Times New Roman" w:hAnsi="Times New Roman"/>
          <w:bCs/>
        </w:rPr>
        <w:t>“Mind the Gap:  Gender and Child Health”  Paper presented at the American   Sociological Association Meetings. Boston, MA  August</w:t>
      </w:r>
      <w:r w:rsidR="00965D00" w:rsidRPr="00BC1FAC">
        <w:rPr>
          <w:rFonts w:ascii="Times New Roman" w:hAnsi="Times New Roman"/>
          <w:bCs/>
        </w:rPr>
        <w:t>.</w:t>
      </w:r>
      <w:r w:rsidRPr="00BC1FAC">
        <w:rPr>
          <w:rFonts w:ascii="Times New Roman" w:hAnsi="Times New Roman"/>
          <w:bCs/>
        </w:rPr>
        <w:t xml:space="preserve"> </w:t>
      </w:r>
    </w:p>
    <w:p w:rsidR="00E10D0E" w:rsidRPr="00BC1FAC" w:rsidRDefault="00E10D0E" w:rsidP="0001448A">
      <w:pPr>
        <w:keepNext/>
        <w:widowControl/>
        <w:ind w:left="720" w:hanging="720"/>
        <w:rPr>
          <w:rFonts w:ascii="Times New Roman" w:hAnsi="Times New Roman"/>
          <w:bCs/>
        </w:rPr>
      </w:pPr>
    </w:p>
    <w:p w:rsidR="006D6949" w:rsidRPr="00BC1FAC" w:rsidRDefault="00E10D0E"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 Rieker</w:t>
      </w:r>
      <w:r w:rsidRPr="00BC1FAC">
        <w:rPr>
          <w:rFonts w:ascii="Times New Roman" w:hAnsi="Times New Roman"/>
          <w:bCs/>
        </w:rPr>
        <w:t xml:space="preserve"> </w:t>
      </w:r>
      <w:r w:rsidR="00965D00" w:rsidRPr="00BC1FAC">
        <w:rPr>
          <w:rFonts w:ascii="Times New Roman" w:hAnsi="Times New Roman"/>
          <w:bCs/>
        </w:rPr>
        <w:t xml:space="preserve">2010  </w:t>
      </w:r>
      <w:r w:rsidRPr="00BC1FAC">
        <w:rPr>
          <w:rFonts w:ascii="Times New Roman" w:hAnsi="Times New Roman"/>
          <w:bCs/>
        </w:rPr>
        <w:t>“Partnership Evaluation:  Principles and Practicalities” Invited Address presented at the CDC/DNPAO State Program Training Meeting, Atlanta, GA, March 18</w:t>
      </w:r>
      <w:r w:rsidR="00965D00" w:rsidRPr="00BC1FAC">
        <w:rPr>
          <w:rFonts w:ascii="Times New Roman" w:hAnsi="Times New Roman"/>
          <w:bCs/>
        </w:rPr>
        <w:t>.</w:t>
      </w:r>
      <w:r w:rsidRPr="00BC1FAC">
        <w:rPr>
          <w:rFonts w:ascii="Times New Roman" w:hAnsi="Times New Roman"/>
          <w:bCs/>
        </w:rPr>
        <w:t xml:space="preserve"> </w:t>
      </w:r>
    </w:p>
    <w:p w:rsidR="006D6949" w:rsidRPr="00BC1FAC" w:rsidRDefault="006D6949" w:rsidP="0001448A">
      <w:pPr>
        <w:pStyle w:val="ListParagraph"/>
        <w:keepNext/>
        <w:widowControl/>
        <w:ind w:hanging="720"/>
        <w:rPr>
          <w:rFonts w:ascii="Times New Roman" w:hAnsi="Times New Roman"/>
          <w:bCs/>
        </w:rPr>
      </w:pPr>
    </w:p>
    <w:p w:rsidR="006D6949" w:rsidRPr="00BC1FAC" w:rsidRDefault="006D6949"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 Rieker</w:t>
      </w:r>
      <w:r w:rsidR="00965D00" w:rsidRPr="00BC1FAC">
        <w:rPr>
          <w:rFonts w:ascii="Times New Roman" w:hAnsi="Times New Roman"/>
          <w:b/>
          <w:bCs/>
        </w:rPr>
        <w:t xml:space="preserve"> </w:t>
      </w:r>
      <w:r w:rsidR="00965D00" w:rsidRPr="00BC1FAC">
        <w:rPr>
          <w:rFonts w:ascii="Times New Roman" w:hAnsi="Times New Roman"/>
          <w:bCs/>
        </w:rPr>
        <w:t>2010.</w:t>
      </w:r>
      <w:r w:rsidR="00965D00" w:rsidRPr="00BC1FAC">
        <w:rPr>
          <w:rFonts w:ascii="Times New Roman" w:hAnsi="Times New Roman"/>
          <w:b/>
          <w:bCs/>
        </w:rPr>
        <w:t xml:space="preserve"> </w:t>
      </w:r>
      <w:r w:rsidRPr="00BC1FAC">
        <w:rPr>
          <w:rFonts w:ascii="Times New Roman" w:hAnsi="Times New Roman"/>
          <w:bCs/>
        </w:rPr>
        <w:t xml:space="preserve"> Presider and Organizer-Author Meets Critic for “</w:t>
      </w:r>
      <w:r w:rsidRPr="00BC1FAC">
        <w:rPr>
          <w:rFonts w:ascii="Times New Roman" w:hAnsi="Times New Roman"/>
          <w:bCs/>
          <w:i/>
        </w:rPr>
        <w:t xml:space="preserve">DES Daughters :Embodied Knowledge and the Transformation of Women’s Health Politics” </w:t>
      </w:r>
      <w:r w:rsidRPr="00BC1FAC">
        <w:rPr>
          <w:rFonts w:ascii="Times New Roman" w:hAnsi="Times New Roman"/>
          <w:bCs/>
        </w:rPr>
        <w:t>by Susan Bell.  80</w:t>
      </w:r>
      <w:r w:rsidRPr="00BC1FAC">
        <w:rPr>
          <w:rFonts w:ascii="Times New Roman" w:hAnsi="Times New Roman"/>
          <w:bCs/>
          <w:vertAlign w:val="superscript"/>
        </w:rPr>
        <w:t>th</w:t>
      </w:r>
      <w:r w:rsidRPr="00BC1FAC">
        <w:rPr>
          <w:rFonts w:ascii="Times New Roman" w:hAnsi="Times New Roman"/>
          <w:bCs/>
        </w:rPr>
        <w:t xml:space="preserve"> Annual Meeting, Eastern Sociological Society.  Boston,  MA, March 21</w:t>
      </w:r>
      <w:r w:rsidR="00965D00" w:rsidRPr="00BC1FAC">
        <w:rPr>
          <w:rFonts w:ascii="Times New Roman" w:hAnsi="Times New Roman"/>
          <w:bCs/>
        </w:rPr>
        <w:t>.</w:t>
      </w:r>
      <w:r w:rsidRPr="00BC1FAC">
        <w:rPr>
          <w:rFonts w:ascii="Times New Roman" w:hAnsi="Times New Roman"/>
          <w:bCs/>
        </w:rPr>
        <w:t xml:space="preserve"> </w:t>
      </w:r>
    </w:p>
    <w:p w:rsidR="006D6949" w:rsidRPr="00BC1FAC" w:rsidRDefault="006D6949" w:rsidP="0001448A">
      <w:pPr>
        <w:keepNext/>
        <w:widowControl/>
        <w:ind w:left="720" w:hanging="720"/>
        <w:rPr>
          <w:rFonts w:ascii="Times New Roman" w:hAnsi="Times New Roman"/>
          <w:bCs/>
        </w:rPr>
      </w:pPr>
    </w:p>
    <w:p w:rsidR="00CA11E1" w:rsidRPr="00BC1FAC" w:rsidRDefault="00CA11E1"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 Rieker</w:t>
      </w:r>
      <w:r w:rsidRPr="00BC1FAC">
        <w:rPr>
          <w:rFonts w:ascii="Times New Roman" w:hAnsi="Times New Roman"/>
          <w:bCs/>
        </w:rPr>
        <w:t xml:space="preserve"> </w:t>
      </w:r>
      <w:r w:rsidR="00965D00" w:rsidRPr="00BC1FAC">
        <w:rPr>
          <w:rFonts w:ascii="Times New Roman" w:hAnsi="Times New Roman"/>
          <w:bCs/>
        </w:rPr>
        <w:t>2010</w:t>
      </w:r>
      <w:r w:rsidRPr="00BC1FAC">
        <w:rPr>
          <w:rFonts w:ascii="Times New Roman" w:hAnsi="Times New Roman"/>
          <w:bCs/>
        </w:rPr>
        <w:t xml:space="preserve"> “The Missing Gender Discourse in Health Care Reform”  Paper presented in the Thematic  Session</w:t>
      </w:r>
      <w:r w:rsidR="00D13E94" w:rsidRPr="00BC1FAC">
        <w:rPr>
          <w:rFonts w:ascii="Times New Roman" w:hAnsi="Times New Roman"/>
          <w:bCs/>
        </w:rPr>
        <w:t>-</w:t>
      </w:r>
      <w:r w:rsidRPr="00BC1FAC">
        <w:rPr>
          <w:rFonts w:ascii="Times New Roman" w:hAnsi="Times New Roman"/>
          <w:bCs/>
        </w:rPr>
        <w:t xml:space="preserve"> Framing the Debate:  Sociological Perspectives on Health Care Reform  at 80</w:t>
      </w:r>
      <w:r w:rsidRPr="00BC1FAC">
        <w:rPr>
          <w:rFonts w:ascii="Times New Roman" w:hAnsi="Times New Roman"/>
          <w:bCs/>
          <w:vertAlign w:val="superscript"/>
        </w:rPr>
        <w:t>th</w:t>
      </w:r>
      <w:r w:rsidRPr="00BC1FAC">
        <w:rPr>
          <w:rFonts w:ascii="Times New Roman" w:hAnsi="Times New Roman"/>
          <w:bCs/>
        </w:rPr>
        <w:t xml:space="preserve"> Annual </w:t>
      </w:r>
      <w:r w:rsidR="00B34BAD" w:rsidRPr="00BC1FAC">
        <w:rPr>
          <w:rFonts w:ascii="Times New Roman" w:hAnsi="Times New Roman"/>
          <w:bCs/>
        </w:rPr>
        <w:t>Meeting, Eastern Sociological Society.  Boston,  MA, March 20</w:t>
      </w:r>
      <w:r w:rsidR="00965D00" w:rsidRPr="00BC1FAC">
        <w:rPr>
          <w:rFonts w:ascii="Times New Roman" w:hAnsi="Times New Roman"/>
          <w:bCs/>
        </w:rPr>
        <w:t>.</w:t>
      </w:r>
      <w:r w:rsidR="00B34BAD" w:rsidRPr="00BC1FAC">
        <w:rPr>
          <w:rFonts w:ascii="Times New Roman" w:hAnsi="Times New Roman"/>
          <w:bCs/>
        </w:rPr>
        <w:t xml:space="preserve"> </w:t>
      </w:r>
    </w:p>
    <w:p w:rsidR="00E10D0E" w:rsidRPr="00BC1FAC" w:rsidRDefault="00E10D0E" w:rsidP="0001448A">
      <w:pPr>
        <w:keepNext/>
        <w:widowControl/>
        <w:ind w:left="720" w:hanging="720"/>
        <w:rPr>
          <w:rFonts w:ascii="Times New Roman" w:hAnsi="Times New Roman"/>
          <w:bCs/>
        </w:rPr>
      </w:pPr>
    </w:p>
    <w:p w:rsidR="00E10D0E" w:rsidRPr="00BC1FAC" w:rsidRDefault="00E10D0E"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 Rieker</w:t>
      </w:r>
      <w:r w:rsidRPr="00BC1FAC">
        <w:rPr>
          <w:rFonts w:ascii="Times New Roman" w:hAnsi="Times New Roman"/>
          <w:bCs/>
        </w:rPr>
        <w:t xml:space="preserve"> </w:t>
      </w:r>
      <w:r w:rsidR="00965D00" w:rsidRPr="00BC1FAC">
        <w:rPr>
          <w:rFonts w:ascii="Times New Roman" w:hAnsi="Times New Roman"/>
          <w:bCs/>
        </w:rPr>
        <w:t xml:space="preserve">2010 </w:t>
      </w:r>
      <w:r w:rsidRPr="00BC1FAC">
        <w:rPr>
          <w:rFonts w:ascii="Times New Roman" w:hAnsi="Times New Roman"/>
          <w:bCs/>
        </w:rPr>
        <w:t>“Constrained Choice:  A Framework for Understanding and Addressing Gender Differences in Health Status”  Invited Lecture, Harvard School of Public Health.  April 14</w:t>
      </w:r>
      <w:r w:rsidR="00965D00" w:rsidRPr="00BC1FAC">
        <w:rPr>
          <w:rFonts w:ascii="Times New Roman" w:hAnsi="Times New Roman"/>
          <w:bCs/>
        </w:rPr>
        <w:t>.</w:t>
      </w:r>
    </w:p>
    <w:p w:rsidR="009B5C18" w:rsidRPr="00BC1FAC" w:rsidRDefault="009B5C18" w:rsidP="0001448A">
      <w:pPr>
        <w:keepNext/>
        <w:widowControl/>
        <w:ind w:left="720" w:hanging="720"/>
        <w:rPr>
          <w:rFonts w:ascii="Times New Roman" w:hAnsi="Times New Roman"/>
          <w:bCs/>
        </w:rPr>
      </w:pPr>
    </w:p>
    <w:p w:rsidR="00B34BAD" w:rsidRPr="00BC1FAC" w:rsidRDefault="009B5C18"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 Rieker</w:t>
      </w:r>
      <w:r w:rsidRPr="00BC1FAC">
        <w:rPr>
          <w:rFonts w:ascii="Times New Roman" w:hAnsi="Times New Roman"/>
          <w:bCs/>
        </w:rPr>
        <w:t xml:space="preserve"> and CE Bird.</w:t>
      </w:r>
      <w:r w:rsidR="00965D00" w:rsidRPr="00BC1FAC">
        <w:rPr>
          <w:rFonts w:ascii="Times New Roman" w:hAnsi="Times New Roman"/>
          <w:bCs/>
        </w:rPr>
        <w:t xml:space="preserve"> 2010</w:t>
      </w:r>
      <w:r w:rsidRPr="00BC1FAC">
        <w:rPr>
          <w:rFonts w:ascii="Times New Roman" w:hAnsi="Times New Roman"/>
          <w:bCs/>
        </w:rPr>
        <w:t xml:space="preserve"> </w:t>
      </w:r>
      <w:r w:rsidR="006213F2" w:rsidRPr="00BC1FAC">
        <w:rPr>
          <w:rFonts w:ascii="Times New Roman" w:hAnsi="Times New Roman"/>
          <w:bCs/>
        </w:rPr>
        <w:t>“Constrained Choice:  A Gender Focused and Cross National Approach to the   Health Gradient”  Paper presented at the 17</w:t>
      </w:r>
      <w:r w:rsidR="006213F2" w:rsidRPr="00BC1FAC">
        <w:rPr>
          <w:rFonts w:ascii="Times New Roman" w:hAnsi="Times New Roman"/>
          <w:bCs/>
          <w:vertAlign w:val="superscript"/>
        </w:rPr>
        <w:t>th</w:t>
      </w:r>
      <w:r w:rsidR="006213F2" w:rsidRPr="00BC1FAC">
        <w:rPr>
          <w:rFonts w:ascii="Times New Roman" w:hAnsi="Times New Roman"/>
          <w:bCs/>
        </w:rPr>
        <w:t xml:space="preserve"> ISA World Congress of Sociology, Gothe</w:t>
      </w:r>
      <w:r w:rsidR="00603062" w:rsidRPr="00BC1FAC">
        <w:rPr>
          <w:rFonts w:ascii="Times New Roman" w:hAnsi="Times New Roman"/>
          <w:bCs/>
        </w:rPr>
        <w:t xml:space="preserve">nburg, Sweden, </w:t>
      </w:r>
      <w:r w:rsidR="006213F2" w:rsidRPr="00BC1FAC">
        <w:rPr>
          <w:rFonts w:ascii="Times New Roman" w:hAnsi="Times New Roman"/>
          <w:bCs/>
        </w:rPr>
        <w:t>July</w:t>
      </w:r>
      <w:r w:rsidR="00603062" w:rsidRPr="00BC1FAC">
        <w:rPr>
          <w:rFonts w:ascii="Times New Roman" w:hAnsi="Times New Roman"/>
          <w:bCs/>
        </w:rPr>
        <w:t xml:space="preserve"> </w:t>
      </w:r>
      <w:r w:rsidR="00B34BAD" w:rsidRPr="00BC1FAC">
        <w:rPr>
          <w:rFonts w:ascii="Times New Roman" w:hAnsi="Times New Roman"/>
          <w:bCs/>
        </w:rPr>
        <w:t>13</w:t>
      </w:r>
      <w:r w:rsidR="00965D00" w:rsidRPr="00BC1FAC">
        <w:rPr>
          <w:rFonts w:ascii="Times New Roman" w:hAnsi="Times New Roman"/>
          <w:bCs/>
        </w:rPr>
        <w:t>.</w:t>
      </w:r>
    </w:p>
    <w:p w:rsidR="006213F2" w:rsidRPr="00BC1FAC" w:rsidRDefault="006213F2" w:rsidP="0001448A">
      <w:pPr>
        <w:keepNext/>
        <w:widowControl/>
        <w:ind w:left="720" w:hanging="720"/>
        <w:rPr>
          <w:rFonts w:ascii="Times New Roman" w:hAnsi="Times New Roman"/>
          <w:bCs/>
        </w:rPr>
      </w:pPr>
    </w:p>
    <w:p w:rsidR="00B34BAD" w:rsidRPr="00BC1FAC" w:rsidRDefault="006213F2" w:rsidP="0001448A">
      <w:pPr>
        <w:pStyle w:val="ListParagraph"/>
        <w:keepNext/>
        <w:widowControl/>
        <w:numPr>
          <w:ilvl w:val="0"/>
          <w:numId w:val="44"/>
        </w:numPr>
        <w:ind w:hanging="720"/>
        <w:rPr>
          <w:rFonts w:ascii="Times New Roman" w:hAnsi="Times New Roman"/>
          <w:bCs/>
        </w:rPr>
      </w:pPr>
      <w:r w:rsidRPr="00BC1FAC">
        <w:rPr>
          <w:rFonts w:ascii="Times New Roman" w:hAnsi="Times New Roman"/>
          <w:bCs/>
        </w:rPr>
        <w:t xml:space="preserve">CE Bird, </w:t>
      </w:r>
      <w:r w:rsidR="001B2972" w:rsidRPr="00BC1FAC">
        <w:rPr>
          <w:rFonts w:ascii="Times New Roman" w:hAnsi="Times New Roman"/>
          <w:b/>
          <w:bCs/>
        </w:rPr>
        <w:t>PP Rieker</w:t>
      </w:r>
      <w:r w:rsidR="001B2972" w:rsidRPr="00BC1FAC">
        <w:rPr>
          <w:rFonts w:ascii="Times New Roman" w:hAnsi="Times New Roman"/>
          <w:bCs/>
        </w:rPr>
        <w:t xml:space="preserve">, </w:t>
      </w:r>
      <w:r w:rsidRPr="00BC1FAC">
        <w:rPr>
          <w:rFonts w:ascii="Times New Roman" w:hAnsi="Times New Roman"/>
          <w:bCs/>
        </w:rPr>
        <w:t xml:space="preserve">T Dubowitz, </w:t>
      </w:r>
      <w:r w:rsidR="001B2972" w:rsidRPr="00BC1FAC">
        <w:rPr>
          <w:rFonts w:ascii="Times New Roman" w:hAnsi="Times New Roman"/>
          <w:bCs/>
        </w:rPr>
        <w:t>B</w:t>
      </w:r>
      <w:r w:rsidRPr="00BC1FAC">
        <w:rPr>
          <w:rFonts w:ascii="Times New Roman" w:hAnsi="Times New Roman"/>
          <w:bCs/>
        </w:rPr>
        <w:t>A</w:t>
      </w:r>
      <w:r w:rsidR="001B2972" w:rsidRPr="00BC1FAC">
        <w:rPr>
          <w:rFonts w:ascii="Times New Roman" w:hAnsi="Times New Roman"/>
          <w:bCs/>
        </w:rPr>
        <w:t xml:space="preserve"> Griffin.</w:t>
      </w:r>
      <w:r w:rsidR="00965D00" w:rsidRPr="00BC1FAC">
        <w:rPr>
          <w:rFonts w:ascii="Times New Roman" w:hAnsi="Times New Roman"/>
          <w:bCs/>
        </w:rPr>
        <w:t xml:space="preserve"> 2010</w:t>
      </w:r>
      <w:r w:rsidR="001B2972" w:rsidRPr="00BC1FAC">
        <w:rPr>
          <w:rFonts w:ascii="Times New Roman" w:hAnsi="Times New Roman"/>
          <w:bCs/>
        </w:rPr>
        <w:t xml:space="preserve"> “Neighborhood S</w:t>
      </w:r>
      <w:r w:rsidR="00603062" w:rsidRPr="00BC1FAC">
        <w:rPr>
          <w:rFonts w:ascii="Times New Roman" w:hAnsi="Times New Roman"/>
          <w:bCs/>
        </w:rPr>
        <w:t xml:space="preserve">ES and  Mortality among men and </w:t>
      </w:r>
      <w:r w:rsidR="001B2972" w:rsidRPr="00BC1FAC">
        <w:rPr>
          <w:rFonts w:ascii="Times New Roman" w:hAnsi="Times New Roman"/>
          <w:bCs/>
        </w:rPr>
        <w:t xml:space="preserve">Women </w:t>
      </w:r>
      <w:r w:rsidR="00B34BAD" w:rsidRPr="00BC1FAC">
        <w:rPr>
          <w:rFonts w:ascii="Times New Roman" w:hAnsi="Times New Roman"/>
          <w:bCs/>
        </w:rPr>
        <w:t>in the United States”    Paper presented at the 17</w:t>
      </w:r>
      <w:r w:rsidR="00B34BAD" w:rsidRPr="00BC1FAC">
        <w:rPr>
          <w:rFonts w:ascii="Times New Roman" w:hAnsi="Times New Roman"/>
          <w:bCs/>
          <w:vertAlign w:val="superscript"/>
        </w:rPr>
        <w:t>th</w:t>
      </w:r>
      <w:r w:rsidR="00B34BAD" w:rsidRPr="00BC1FAC">
        <w:rPr>
          <w:rFonts w:ascii="Times New Roman" w:hAnsi="Times New Roman"/>
          <w:bCs/>
        </w:rPr>
        <w:t xml:space="preserve"> ISA World Congress of Sociology, Gothenburg, Sweden,  July 11-17</w:t>
      </w:r>
      <w:r w:rsidR="00965D00" w:rsidRPr="00BC1FAC">
        <w:rPr>
          <w:rFonts w:ascii="Times New Roman" w:hAnsi="Times New Roman"/>
          <w:bCs/>
        </w:rPr>
        <w:t>.</w:t>
      </w:r>
    </w:p>
    <w:p w:rsidR="00CC31C6" w:rsidRPr="00BC1FAC" w:rsidRDefault="00CC31C6" w:rsidP="0001448A">
      <w:pPr>
        <w:keepNext/>
        <w:widowControl/>
        <w:ind w:left="720" w:hanging="720"/>
        <w:rPr>
          <w:rFonts w:ascii="Times New Roman" w:hAnsi="Times New Roman"/>
          <w:bCs/>
        </w:rPr>
      </w:pPr>
    </w:p>
    <w:p w:rsidR="00CC31C6" w:rsidRPr="00BC1FAC" w:rsidRDefault="00CC31C6" w:rsidP="0001448A">
      <w:pPr>
        <w:pStyle w:val="ListParagraph"/>
        <w:keepNext/>
        <w:widowControl/>
        <w:numPr>
          <w:ilvl w:val="0"/>
          <w:numId w:val="44"/>
        </w:numPr>
        <w:adjustRightInd w:val="0"/>
        <w:ind w:hanging="720"/>
        <w:outlineLvl w:val="0"/>
        <w:rPr>
          <w:rFonts w:ascii="Times New Roman" w:hAnsi="Times New Roman"/>
          <w:snapToGrid/>
          <w:lang w:val="en-GB"/>
        </w:rPr>
      </w:pPr>
      <w:r w:rsidRPr="00BC1FAC">
        <w:rPr>
          <w:rFonts w:ascii="Times New Roman" w:hAnsi="Times New Roman"/>
          <w:bCs/>
        </w:rPr>
        <w:t xml:space="preserve">CE Bird, M Lang and </w:t>
      </w:r>
      <w:r w:rsidRPr="00BC1FAC">
        <w:rPr>
          <w:rFonts w:ascii="Times New Roman" w:hAnsi="Times New Roman"/>
          <w:b/>
          <w:bCs/>
        </w:rPr>
        <w:t>PP Rieker</w:t>
      </w:r>
      <w:r w:rsidRPr="00BC1FAC">
        <w:rPr>
          <w:rFonts w:ascii="Times New Roman" w:hAnsi="Times New Roman"/>
          <w:bCs/>
        </w:rPr>
        <w:t xml:space="preserve">. </w:t>
      </w:r>
      <w:r w:rsidR="00965D00" w:rsidRPr="00BC1FAC">
        <w:rPr>
          <w:rFonts w:ascii="Times New Roman" w:hAnsi="Times New Roman"/>
          <w:bCs/>
        </w:rPr>
        <w:t xml:space="preserve">2010 </w:t>
      </w:r>
      <w:r w:rsidRPr="00BC1FAC">
        <w:rPr>
          <w:rFonts w:ascii="Times New Roman" w:hAnsi="Times New Roman"/>
          <w:bCs/>
        </w:rPr>
        <w:t>“</w:t>
      </w:r>
      <w:r w:rsidRPr="00BC1FAC">
        <w:rPr>
          <w:rFonts w:ascii="Times New Roman" w:hAnsi="Times New Roman"/>
          <w:snapToGrid/>
          <w:lang w:val="en-GB"/>
        </w:rPr>
        <w:t xml:space="preserve">Constrained Choice:  A Gendered Framework for Understanding Health Disparities”  Paper </w:t>
      </w:r>
      <w:r w:rsidR="00100746" w:rsidRPr="00BC1FAC">
        <w:rPr>
          <w:rFonts w:ascii="Times New Roman" w:hAnsi="Times New Roman"/>
          <w:snapToGrid/>
          <w:lang w:val="en-GB"/>
        </w:rPr>
        <w:t xml:space="preserve"> </w:t>
      </w:r>
      <w:r w:rsidRPr="00BC1FAC">
        <w:rPr>
          <w:rFonts w:ascii="Times New Roman" w:hAnsi="Times New Roman"/>
          <w:snapToGrid/>
          <w:lang w:val="en-GB"/>
        </w:rPr>
        <w:t>presented at the ASA Meetings, Atlanta, Georgia,</w:t>
      </w:r>
      <w:r w:rsidR="00603062" w:rsidRPr="00BC1FAC">
        <w:rPr>
          <w:rFonts w:ascii="Times New Roman" w:hAnsi="Times New Roman"/>
          <w:snapToGrid/>
          <w:lang w:val="en-GB"/>
        </w:rPr>
        <w:t xml:space="preserve"> </w:t>
      </w:r>
      <w:r w:rsidRPr="00BC1FAC">
        <w:rPr>
          <w:rFonts w:ascii="Times New Roman" w:hAnsi="Times New Roman"/>
          <w:snapToGrid/>
          <w:lang w:val="en-GB"/>
        </w:rPr>
        <w:t>August 16</w:t>
      </w:r>
      <w:r w:rsidR="00965D00" w:rsidRPr="00BC1FAC">
        <w:rPr>
          <w:rFonts w:ascii="Times New Roman" w:hAnsi="Times New Roman"/>
          <w:snapToGrid/>
          <w:lang w:val="en-GB"/>
        </w:rPr>
        <w:t>.</w:t>
      </w:r>
    </w:p>
    <w:p w:rsidR="00CC31C6" w:rsidRPr="00BC1FAC" w:rsidRDefault="00CC31C6" w:rsidP="0001448A">
      <w:pPr>
        <w:keepNext/>
        <w:widowControl/>
        <w:ind w:left="720" w:hanging="720"/>
        <w:rPr>
          <w:rFonts w:ascii="Times New Roman" w:hAnsi="Times New Roman"/>
          <w:bCs/>
          <w:sz w:val="24"/>
          <w:szCs w:val="24"/>
        </w:rPr>
      </w:pPr>
    </w:p>
    <w:p w:rsidR="00965D00" w:rsidRPr="00BC1FAC" w:rsidRDefault="00984EDE"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 Rieker</w:t>
      </w:r>
      <w:r w:rsidRPr="00BC1FAC">
        <w:rPr>
          <w:rFonts w:ascii="Times New Roman" w:hAnsi="Times New Roman"/>
          <w:bCs/>
        </w:rPr>
        <w:t xml:space="preserve"> and Paul Mattessich. </w:t>
      </w:r>
      <w:r w:rsidR="00965D00" w:rsidRPr="00BC1FAC">
        <w:rPr>
          <w:rFonts w:ascii="Times New Roman" w:hAnsi="Times New Roman"/>
          <w:bCs/>
        </w:rPr>
        <w:t xml:space="preserve">2010  </w:t>
      </w:r>
      <w:r w:rsidRPr="00BC1FAC">
        <w:rPr>
          <w:rFonts w:ascii="Times New Roman" w:hAnsi="Times New Roman"/>
          <w:bCs/>
          <w:i/>
        </w:rPr>
        <w:t>Process Evaluation:  A Guidebook and Resources.</w:t>
      </w:r>
      <w:r w:rsidRPr="00BC1FAC">
        <w:rPr>
          <w:rFonts w:ascii="Times New Roman" w:hAnsi="Times New Roman"/>
          <w:bCs/>
        </w:rPr>
        <w:t xml:space="preserve">  CDC,</w:t>
      </w:r>
      <w:r w:rsidR="00916803" w:rsidRPr="00BC1FAC">
        <w:rPr>
          <w:rFonts w:ascii="Times New Roman" w:hAnsi="Times New Roman"/>
          <w:bCs/>
        </w:rPr>
        <w:t xml:space="preserve"> </w:t>
      </w:r>
      <w:r w:rsidR="00B205E2" w:rsidRPr="00BC1FAC">
        <w:rPr>
          <w:rFonts w:ascii="Times New Roman" w:hAnsi="Times New Roman"/>
          <w:bCs/>
        </w:rPr>
        <w:t xml:space="preserve">Division of Smoking control and Prevention.  </w:t>
      </w:r>
      <w:r w:rsidRPr="00BC1FAC">
        <w:rPr>
          <w:rFonts w:ascii="Times New Roman" w:hAnsi="Times New Roman"/>
          <w:bCs/>
        </w:rPr>
        <w:t>Janu</w:t>
      </w:r>
      <w:r w:rsidR="000B1FEB" w:rsidRPr="00BC1FAC">
        <w:rPr>
          <w:rFonts w:ascii="Times New Roman" w:hAnsi="Times New Roman"/>
          <w:bCs/>
        </w:rPr>
        <w:t>a</w:t>
      </w:r>
      <w:r w:rsidRPr="00BC1FAC">
        <w:rPr>
          <w:rFonts w:ascii="Times New Roman" w:hAnsi="Times New Roman"/>
          <w:bCs/>
        </w:rPr>
        <w:t>ry</w:t>
      </w:r>
    </w:p>
    <w:p w:rsidR="00965D00" w:rsidRPr="00BC1FAC" w:rsidRDefault="00965D00" w:rsidP="0001448A">
      <w:pPr>
        <w:pStyle w:val="ListParagraph"/>
        <w:keepNext/>
        <w:widowControl/>
        <w:ind w:hanging="720"/>
        <w:rPr>
          <w:rFonts w:ascii="Times New Roman" w:hAnsi="Times New Roman"/>
          <w:bCs/>
        </w:rPr>
      </w:pPr>
    </w:p>
    <w:p w:rsidR="00000A13" w:rsidRPr="00BC1FAC" w:rsidRDefault="00000A13"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 Rieker</w:t>
      </w:r>
      <w:r w:rsidRPr="00BC1FAC">
        <w:rPr>
          <w:rFonts w:ascii="Times New Roman" w:hAnsi="Times New Roman"/>
          <w:bCs/>
        </w:rPr>
        <w:t xml:space="preserve"> and Jan Jernigan.</w:t>
      </w:r>
      <w:r w:rsidR="00965D00" w:rsidRPr="00BC1FAC">
        <w:rPr>
          <w:rFonts w:ascii="Times New Roman" w:hAnsi="Times New Roman"/>
          <w:bCs/>
        </w:rPr>
        <w:t xml:space="preserve"> 2011 </w:t>
      </w:r>
      <w:r w:rsidRPr="00BC1FAC">
        <w:rPr>
          <w:rFonts w:ascii="Times New Roman" w:hAnsi="Times New Roman"/>
          <w:bCs/>
        </w:rPr>
        <w:t xml:space="preserve"> </w:t>
      </w:r>
      <w:r w:rsidR="00916803" w:rsidRPr="00BC1FAC">
        <w:rPr>
          <w:rFonts w:ascii="Times New Roman" w:hAnsi="Times New Roman"/>
          <w:bCs/>
          <w:i/>
        </w:rPr>
        <w:t>Partnership Evaluation:  A</w:t>
      </w:r>
      <w:r w:rsidR="00B205E2" w:rsidRPr="00BC1FAC">
        <w:rPr>
          <w:rFonts w:ascii="Times New Roman" w:hAnsi="Times New Roman"/>
          <w:bCs/>
          <w:i/>
        </w:rPr>
        <w:t xml:space="preserve"> G</w:t>
      </w:r>
      <w:r w:rsidR="00916803" w:rsidRPr="00BC1FAC">
        <w:rPr>
          <w:rFonts w:ascii="Times New Roman" w:hAnsi="Times New Roman"/>
          <w:bCs/>
          <w:i/>
        </w:rPr>
        <w:t xml:space="preserve">uidebook and Resources.  CDC </w:t>
      </w:r>
      <w:r w:rsidR="00916803" w:rsidRPr="00BC1FAC">
        <w:rPr>
          <w:rFonts w:ascii="Times New Roman" w:hAnsi="Times New Roman"/>
          <w:bCs/>
        </w:rPr>
        <w:t xml:space="preserve">Division of  Nutrition, Obesity and Physical Exercise. July </w:t>
      </w:r>
    </w:p>
    <w:p w:rsidR="0046716D" w:rsidRPr="00BC1FAC" w:rsidRDefault="0046716D" w:rsidP="0001448A">
      <w:pPr>
        <w:keepNext/>
        <w:widowControl/>
        <w:ind w:left="720" w:hanging="720"/>
        <w:rPr>
          <w:rFonts w:ascii="Times New Roman" w:hAnsi="Times New Roman"/>
          <w:bCs/>
        </w:rPr>
      </w:pPr>
    </w:p>
    <w:p w:rsidR="004A3D85" w:rsidRPr="00BC1FAC" w:rsidRDefault="0046716D" w:rsidP="0001448A">
      <w:pPr>
        <w:pStyle w:val="ListParagraph"/>
        <w:keepNext/>
        <w:widowControl/>
        <w:numPr>
          <w:ilvl w:val="0"/>
          <w:numId w:val="44"/>
        </w:numPr>
        <w:ind w:hanging="720"/>
        <w:rPr>
          <w:rFonts w:ascii="Times New Roman" w:hAnsi="Times New Roman"/>
          <w:bCs/>
        </w:rPr>
      </w:pPr>
      <w:r w:rsidRPr="00BC1FAC">
        <w:rPr>
          <w:rFonts w:ascii="Times New Roman" w:hAnsi="Times New Roman"/>
          <w:b/>
          <w:bCs/>
        </w:rPr>
        <w:t>PP Rieker</w:t>
      </w:r>
      <w:r w:rsidRPr="00BC1FAC">
        <w:rPr>
          <w:rFonts w:ascii="Times New Roman" w:hAnsi="Times New Roman"/>
          <w:bCs/>
        </w:rPr>
        <w:t xml:space="preserve"> </w:t>
      </w:r>
      <w:r w:rsidR="00965D00" w:rsidRPr="00BC1FAC">
        <w:rPr>
          <w:rFonts w:ascii="Times New Roman" w:hAnsi="Times New Roman"/>
          <w:bCs/>
        </w:rPr>
        <w:t>2011</w:t>
      </w:r>
      <w:r w:rsidRPr="00BC1FAC">
        <w:rPr>
          <w:rFonts w:ascii="Times New Roman" w:hAnsi="Times New Roman"/>
          <w:bCs/>
        </w:rPr>
        <w:t xml:space="preserve"> “Infrastr</w:t>
      </w:r>
      <w:r w:rsidR="000116E7" w:rsidRPr="00BC1FAC">
        <w:rPr>
          <w:rFonts w:ascii="Times New Roman" w:hAnsi="Times New Roman"/>
          <w:bCs/>
        </w:rPr>
        <w:t>u</w:t>
      </w:r>
      <w:r w:rsidRPr="00BC1FAC">
        <w:rPr>
          <w:rFonts w:ascii="Times New Roman" w:hAnsi="Times New Roman"/>
          <w:bCs/>
        </w:rPr>
        <w:t xml:space="preserve">cture evaluation:  </w:t>
      </w:r>
      <w:r w:rsidR="004A3D85" w:rsidRPr="00BC1FAC">
        <w:rPr>
          <w:rFonts w:ascii="Times New Roman" w:hAnsi="Times New Roman"/>
          <w:bCs/>
        </w:rPr>
        <w:t>Promise, Complexities and Potential”  Invited presentation at CDC</w:t>
      </w:r>
      <w:r w:rsidR="00603062" w:rsidRPr="00BC1FAC">
        <w:rPr>
          <w:rFonts w:ascii="Times New Roman" w:hAnsi="Times New Roman"/>
          <w:bCs/>
        </w:rPr>
        <w:t xml:space="preserve"> </w:t>
      </w:r>
      <w:r w:rsidR="004A3D85" w:rsidRPr="00BC1FAC">
        <w:rPr>
          <w:rFonts w:ascii="Times New Roman" w:hAnsi="Times New Roman"/>
          <w:bCs/>
        </w:rPr>
        <w:t>Infrastructure Round Table Forum Session, August 25,. Atlanta, Georgia</w:t>
      </w:r>
    </w:p>
    <w:p w:rsidR="000116E7" w:rsidRPr="00BC1FAC" w:rsidRDefault="000116E7" w:rsidP="0001448A">
      <w:pPr>
        <w:keepNext/>
        <w:widowControl/>
        <w:ind w:left="720" w:hanging="720"/>
        <w:rPr>
          <w:rFonts w:ascii="Times New Roman" w:hAnsi="Times New Roman"/>
          <w:bCs/>
        </w:rPr>
      </w:pPr>
    </w:p>
    <w:p w:rsidR="00603062" w:rsidRPr="00BC1FAC" w:rsidRDefault="000116E7" w:rsidP="0001448A">
      <w:pPr>
        <w:pStyle w:val="NormalWeb"/>
        <w:keepNext/>
        <w:numPr>
          <w:ilvl w:val="0"/>
          <w:numId w:val="44"/>
        </w:numPr>
        <w:spacing w:before="0" w:beforeAutospacing="0" w:after="0" w:afterAutospacing="0"/>
        <w:ind w:hanging="720"/>
        <w:textAlignment w:val="baseline"/>
        <w:rPr>
          <w:bCs/>
          <w:sz w:val="20"/>
          <w:szCs w:val="20"/>
        </w:rPr>
      </w:pPr>
      <w:r w:rsidRPr="00BC1FAC">
        <w:rPr>
          <w:b/>
          <w:bCs/>
          <w:sz w:val="20"/>
          <w:szCs w:val="20"/>
        </w:rPr>
        <w:t>PP Rieker</w:t>
      </w:r>
      <w:r w:rsidRPr="00BC1FAC">
        <w:rPr>
          <w:bCs/>
          <w:sz w:val="20"/>
          <w:szCs w:val="20"/>
        </w:rPr>
        <w:t xml:space="preserve"> with Lavinghouze  R and Snyder, K</w:t>
      </w:r>
      <w:r w:rsidR="00965D00" w:rsidRPr="00BC1FAC">
        <w:rPr>
          <w:bCs/>
          <w:sz w:val="20"/>
          <w:szCs w:val="20"/>
        </w:rPr>
        <w:t>.</w:t>
      </w:r>
      <w:r w:rsidRPr="00BC1FAC">
        <w:rPr>
          <w:bCs/>
          <w:sz w:val="20"/>
          <w:szCs w:val="20"/>
        </w:rPr>
        <w:t xml:space="preserve"> </w:t>
      </w:r>
      <w:r w:rsidR="00965D00" w:rsidRPr="00BC1FAC">
        <w:rPr>
          <w:bCs/>
          <w:sz w:val="20"/>
          <w:szCs w:val="20"/>
        </w:rPr>
        <w:t>2011</w:t>
      </w:r>
      <w:r w:rsidRPr="00BC1FAC">
        <w:rPr>
          <w:bCs/>
          <w:sz w:val="20"/>
          <w:szCs w:val="20"/>
        </w:rPr>
        <w:t xml:space="preserve"> “Success Story Project:  Progress and </w:t>
      </w:r>
      <w:r w:rsidR="00603062" w:rsidRPr="00BC1FAC">
        <w:rPr>
          <w:bCs/>
          <w:sz w:val="20"/>
          <w:szCs w:val="20"/>
        </w:rPr>
        <w:t xml:space="preserve">Practicalities </w:t>
      </w:r>
      <w:r w:rsidRPr="00BC1FAC">
        <w:rPr>
          <w:bCs/>
          <w:sz w:val="20"/>
          <w:szCs w:val="20"/>
        </w:rPr>
        <w:t xml:space="preserve">Invited presentation at CDC Senior Management Meeting, August 24,  Atlanta, GA.   </w:t>
      </w:r>
    </w:p>
    <w:p w:rsidR="00603062" w:rsidRPr="00BC1FAC" w:rsidRDefault="00603062" w:rsidP="0001448A">
      <w:pPr>
        <w:pStyle w:val="NormalWeb"/>
        <w:keepNext/>
        <w:spacing w:before="0" w:beforeAutospacing="0" w:after="0" w:afterAutospacing="0"/>
        <w:ind w:left="720" w:hanging="720"/>
        <w:textAlignment w:val="baseline"/>
        <w:rPr>
          <w:bCs/>
          <w:sz w:val="20"/>
          <w:szCs w:val="20"/>
        </w:rPr>
      </w:pPr>
    </w:p>
    <w:p w:rsidR="00603062" w:rsidRPr="00BC1FAC" w:rsidRDefault="007A19EB" w:rsidP="0001448A">
      <w:pPr>
        <w:pStyle w:val="NormalWeb"/>
        <w:keepNext/>
        <w:numPr>
          <w:ilvl w:val="0"/>
          <w:numId w:val="44"/>
        </w:numPr>
        <w:tabs>
          <w:tab w:val="left" w:pos="0"/>
        </w:tabs>
        <w:spacing w:before="0" w:beforeAutospacing="0" w:after="0" w:afterAutospacing="0"/>
        <w:ind w:hanging="720"/>
        <w:textAlignment w:val="baseline"/>
        <w:rPr>
          <w:bCs/>
          <w:sz w:val="20"/>
          <w:szCs w:val="20"/>
        </w:rPr>
      </w:pPr>
      <w:r>
        <w:rPr>
          <w:sz w:val="20"/>
          <w:szCs w:val="20"/>
        </w:rPr>
        <w:t xml:space="preserve"> </w:t>
      </w:r>
      <w:r w:rsidR="007D1FB0" w:rsidRPr="00BC1FAC">
        <w:rPr>
          <w:sz w:val="20"/>
          <w:szCs w:val="20"/>
        </w:rPr>
        <w:t>Lavinghouze R.</w:t>
      </w:r>
      <w:r w:rsidR="00100746" w:rsidRPr="00BC1FAC">
        <w:rPr>
          <w:sz w:val="20"/>
          <w:szCs w:val="20"/>
        </w:rPr>
        <w:t xml:space="preserve">, </w:t>
      </w:r>
      <w:r w:rsidR="007D1FB0" w:rsidRPr="00BC1FAC">
        <w:rPr>
          <w:b/>
          <w:sz w:val="20"/>
          <w:szCs w:val="20"/>
        </w:rPr>
        <w:t>Rieker,</w:t>
      </w:r>
      <w:r w:rsidR="00100746" w:rsidRPr="00BC1FAC">
        <w:rPr>
          <w:b/>
          <w:sz w:val="20"/>
          <w:szCs w:val="20"/>
        </w:rPr>
        <w:t>P</w:t>
      </w:r>
      <w:r w:rsidR="007D1FB0" w:rsidRPr="00BC1FAC">
        <w:rPr>
          <w:b/>
          <w:sz w:val="20"/>
          <w:szCs w:val="20"/>
        </w:rPr>
        <w:t>P</w:t>
      </w:r>
      <w:r w:rsidR="007D1FB0" w:rsidRPr="00BC1FAC">
        <w:rPr>
          <w:sz w:val="20"/>
          <w:szCs w:val="20"/>
        </w:rPr>
        <w:t>.,</w:t>
      </w:r>
      <w:r w:rsidR="00100746" w:rsidRPr="00BC1FAC">
        <w:rPr>
          <w:sz w:val="20"/>
          <w:szCs w:val="20"/>
        </w:rPr>
        <w:t>and</w:t>
      </w:r>
      <w:r w:rsidR="007D1FB0" w:rsidRPr="00BC1FAC">
        <w:rPr>
          <w:sz w:val="20"/>
          <w:szCs w:val="20"/>
        </w:rPr>
        <w:t xml:space="preserve"> Snyder,K. </w:t>
      </w:r>
      <w:r w:rsidR="00965D00" w:rsidRPr="00BC1FAC">
        <w:rPr>
          <w:bCs/>
          <w:sz w:val="20"/>
          <w:szCs w:val="20"/>
        </w:rPr>
        <w:t>2011</w:t>
      </w:r>
      <w:r w:rsidR="00965D00" w:rsidRPr="00BC1FAC">
        <w:rPr>
          <w:sz w:val="20"/>
          <w:szCs w:val="20"/>
        </w:rPr>
        <w:t xml:space="preserve"> </w:t>
      </w:r>
      <w:r w:rsidR="00100746" w:rsidRPr="00BC1FAC">
        <w:rPr>
          <w:sz w:val="20"/>
          <w:szCs w:val="20"/>
        </w:rPr>
        <w:t>“</w:t>
      </w:r>
      <w:r w:rsidR="007D1FB0" w:rsidRPr="00BC1FAC">
        <w:rPr>
          <w:sz w:val="20"/>
          <w:szCs w:val="20"/>
        </w:rPr>
        <w:t>The Difficulties and Complexities of Evaluating “Inputs”: The Forgotten Box of the Logic Model.</w:t>
      </w:r>
      <w:r w:rsidR="00100746" w:rsidRPr="00BC1FAC">
        <w:rPr>
          <w:sz w:val="20"/>
          <w:szCs w:val="20"/>
        </w:rPr>
        <w:t>”</w:t>
      </w:r>
      <w:r w:rsidR="007D1FB0" w:rsidRPr="00BC1FAC">
        <w:rPr>
          <w:sz w:val="20"/>
          <w:szCs w:val="20"/>
        </w:rPr>
        <w:t xml:space="preserve"> Presented at the American Evaluation Association Annual Conference,</w:t>
      </w:r>
      <w:r w:rsidR="00100746" w:rsidRPr="00BC1FAC">
        <w:rPr>
          <w:sz w:val="20"/>
          <w:szCs w:val="20"/>
        </w:rPr>
        <w:t xml:space="preserve"> November, Anaheim, CA</w:t>
      </w:r>
    </w:p>
    <w:p w:rsidR="00FF14BE" w:rsidRPr="00BC1FAC" w:rsidRDefault="00FF14BE" w:rsidP="0001448A">
      <w:pPr>
        <w:pStyle w:val="NormalWeb"/>
        <w:keepNext/>
        <w:spacing w:before="0" w:beforeAutospacing="0" w:after="0" w:afterAutospacing="0"/>
        <w:ind w:left="720" w:hanging="720"/>
        <w:textAlignment w:val="baseline"/>
        <w:rPr>
          <w:bCs/>
          <w:sz w:val="20"/>
          <w:szCs w:val="20"/>
        </w:rPr>
      </w:pPr>
    </w:p>
    <w:p w:rsidR="00FF14BE" w:rsidRPr="00703A32" w:rsidRDefault="00FF14BE" w:rsidP="0001448A">
      <w:pPr>
        <w:pStyle w:val="NormalWeb"/>
        <w:keepNext/>
        <w:numPr>
          <w:ilvl w:val="0"/>
          <w:numId w:val="44"/>
        </w:numPr>
        <w:spacing w:before="0" w:beforeAutospacing="0" w:after="0" w:afterAutospacing="0"/>
        <w:ind w:hanging="720"/>
        <w:textAlignment w:val="baseline"/>
        <w:rPr>
          <w:bCs/>
          <w:sz w:val="20"/>
          <w:szCs w:val="20"/>
        </w:rPr>
      </w:pPr>
      <w:r w:rsidRPr="00BC1FAC">
        <w:rPr>
          <w:b/>
          <w:sz w:val="20"/>
          <w:szCs w:val="20"/>
        </w:rPr>
        <w:t>PP Rieker</w:t>
      </w:r>
      <w:r w:rsidRPr="00BC1FAC">
        <w:rPr>
          <w:sz w:val="20"/>
          <w:szCs w:val="20"/>
        </w:rPr>
        <w:t xml:space="preserve">, Lavinghousze R and Synder,K. </w:t>
      </w:r>
      <w:r w:rsidR="00965D00" w:rsidRPr="00BC1FAC">
        <w:rPr>
          <w:sz w:val="20"/>
          <w:szCs w:val="20"/>
        </w:rPr>
        <w:t>2012</w:t>
      </w:r>
      <w:r w:rsidRPr="00BC1FAC">
        <w:rPr>
          <w:sz w:val="20"/>
          <w:szCs w:val="20"/>
        </w:rPr>
        <w:t xml:space="preserve"> “The Component Model of Infrastructure (CMI):  </w:t>
      </w:r>
      <w:r w:rsidR="00965D00" w:rsidRPr="00BC1FAC">
        <w:rPr>
          <w:sz w:val="20"/>
          <w:szCs w:val="20"/>
        </w:rPr>
        <w:t>M</w:t>
      </w:r>
      <w:r w:rsidRPr="00BC1FAC">
        <w:rPr>
          <w:sz w:val="20"/>
          <w:szCs w:val="20"/>
        </w:rPr>
        <w:t>a</w:t>
      </w:r>
      <w:r w:rsidR="00965D00" w:rsidRPr="00BC1FAC">
        <w:rPr>
          <w:sz w:val="20"/>
          <w:szCs w:val="20"/>
        </w:rPr>
        <w:t>k</w:t>
      </w:r>
      <w:r w:rsidRPr="00BC1FAC">
        <w:rPr>
          <w:sz w:val="20"/>
          <w:szCs w:val="20"/>
        </w:rPr>
        <w:t xml:space="preserve">ing it work for your Program”.  Invited presentation at CDC Senior Management  Forum Meeting, September 13. </w:t>
      </w:r>
    </w:p>
    <w:p w:rsidR="00703A32" w:rsidRDefault="00703A32" w:rsidP="00703A32">
      <w:pPr>
        <w:pStyle w:val="ListParagraph"/>
        <w:rPr>
          <w:bCs/>
        </w:rPr>
      </w:pPr>
    </w:p>
    <w:p w:rsidR="00703A32" w:rsidRPr="002E69C0" w:rsidRDefault="00703A32" w:rsidP="002E69C0">
      <w:pPr>
        <w:pStyle w:val="ListParagraph"/>
        <w:numPr>
          <w:ilvl w:val="0"/>
          <w:numId w:val="44"/>
        </w:numPr>
        <w:rPr>
          <w:rFonts w:ascii="Times New Roman" w:hAnsi="Times New Roman"/>
          <w:bCs/>
          <w:snapToGrid/>
        </w:rPr>
      </w:pPr>
      <w:r w:rsidRPr="002E69C0">
        <w:rPr>
          <w:rFonts w:ascii="Times New Roman" w:hAnsi="Times New Roman"/>
          <w:bCs/>
          <w:snapToGrid/>
        </w:rPr>
        <w:lastRenderedPageBreak/>
        <w:t xml:space="preserve">Lavinghouze, S. Rene, </w:t>
      </w:r>
      <w:r w:rsidRPr="002E69C0">
        <w:rPr>
          <w:rFonts w:ascii="Times New Roman" w:hAnsi="Times New Roman"/>
          <w:b/>
          <w:bCs/>
          <w:snapToGrid/>
        </w:rPr>
        <w:t>Rieker,</w:t>
      </w:r>
      <w:r w:rsidR="002E69C0" w:rsidRPr="002E69C0">
        <w:rPr>
          <w:rFonts w:ascii="Times New Roman" w:hAnsi="Times New Roman"/>
          <w:b/>
          <w:bCs/>
          <w:snapToGrid/>
        </w:rPr>
        <w:t>P.P</w:t>
      </w:r>
      <w:r w:rsidR="002E69C0" w:rsidRPr="002E69C0">
        <w:rPr>
          <w:rFonts w:ascii="Times New Roman" w:hAnsi="Times New Roman"/>
          <w:bCs/>
          <w:snapToGrid/>
        </w:rPr>
        <w:t>.</w:t>
      </w:r>
      <w:r w:rsidRPr="002E69C0">
        <w:rPr>
          <w:rFonts w:ascii="Times New Roman" w:hAnsi="Times New Roman"/>
          <w:bCs/>
          <w:snapToGrid/>
        </w:rPr>
        <w:t xml:space="preserve">, and  Snyder, Kim (August 2012).  The Component Model Infrastructure </w:t>
      </w:r>
    </w:p>
    <w:p w:rsidR="002E69C0" w:rsidRDefault="002E69C0" w:rsidP="002E69C0">
      <w:pPr>
        <w:pStyle w:val="NormalWeb"/>
        <w:keepNext/>
        <w:spacing w:before="0" w:beforeAutospacing="0" w:after="0" w:afterAutospacing="0"/>
        <w:ind w:left="720"/>
        <w:textAlignment w:val="baseline"/>
        <w:rPr>
          <w:bCs/>
          <w:sz w:val="20"/>
          <w:szCs w:val="20"/>
        </w:rPr>
      </w:pPr>
    </w:p>
    <w:p w:rsidR="00703A32" w:rsidRPr="00703A32" w:rsidRDefault="00703A32" w:rsidP="0001448A">
      <w:pPr>
        <w:pStyle w:val="NormalWeb"/>
        <w:keepNext/>
        <w:numPr>
          <w:ilvl w:val="0"/>
          <w:numId w:val="44"/>
        </w:numPr>
        <w:spacing w:before="0" w:beforeAutospacing="0" w:after="0" w:afterAutospacing="0"/>
        <w:ind w:hanging="720"/>
        <w:textAlignment w:val="baseline"/>
        <w:rPr>
          <w:bCs/>
          <w:sz w:val="20"/>
          <w:szCs w:val="20"/>
        </w:rPr>
      </w:pPr>
      <w:r w:rsidRPr="00703A32">
        <w:rPr>
          <w:bCs/>
          <w:sz w:val="20"/>
          <w:szCs w:val="20"/>
        </w:rPr>
        <w:t>(CMI):  An Infrastructure Model for Evaluating Tobacco Control Programs.  Evaluation Ancillary Meeting at the National Conference on Tobacco or Health.  Kansas City, MO.</w:t>
      </w:r>
    </w:p>
    <w:p w:rsidR="00BF4043" w:rsidRDefault="00BF4043" w:rsidP="00BF4043">
      <w:pPr>
        <w:pStyle w:val="ListParagraph"/>
        <w:rPr>
          <w:bCs/>
        </w:rPr>
      </w:pPr>
    </w:p>
    <w:p w:rsidR="007A19EB" w:rsidRPr="00BC1FAC" w:rsidRDefault="007A19EB" w:rsidP="007A19EB">
      <w:pPr>
        <w:pStyle w:val="NormalWeb"/>
        <w:keepNext/>
        <w:spacing w:before="0" w:beforeAutospacing="0" w:after="0" w:afterAutospacing="0"/>
        <w:ind w:left="720"/>
        <w:textAlignment w:val="baseline"/>
        <w:rPr>
          <w:bCs/>
          <w:sz w:val="20"/>
          <w:szCs w:val="20"/>
        </w:rPr>
      </w:pPr>
    </w:p>
    <w:p w:rsidR="00603062" w:rsidRPr="00BC1FAC" w:rsidRDefault="007D1FB0" w:rsidP="0001448A">
      <w:pPr>
        <w:pStyle w:val="NormalWeb"/>
        <w:keepNext/>
        <w:numPr>
          <w:ilvl w:val="0"/>
          <w:numId w:val="44"/>
        </w:numPr>
        <w:spacing w:before="0" w:beforeAutospacing="0" w:after="0" w:afterAutospacing="0"/>
        <w:ind w:hanging="720"/>
        <w:textAlignment w:val="baseline"/>
        <w:rPr>
          <w:bCs/>
          <w:sz w:val="20"/>
          <w:szCs w:val="20"/>
        </w:rPr>
      </w:pPr>
      <w:r w:rsidRPr="00BC1FAC">
        <w:rPr>
          <w:sz w:val="20"/>
          <w:szCs w:val="20"/>
        </w:rPr>
        <w:t>Lavinghouze,R.,</w:t>
      </w:r>
      <w:r w:rsidRPr="00BC1FAC">
        <w:rPr>
          <w:b/>
          <w:sz w:val="20"/>
          <w:szCs w:val="20"/>
        </w:rPr>
        <w:t>Rieker,</w:t>
      </w:r>
      <w:r w:rsidR="00100746" w:rsidRPr="00BC1FAC">
        <w:rPr>
          <w:b/>
          <w:sz w:val="20"/>
          <w:szCs w:val="20"/>
        </w:rPr>
        <w:t>P</w:t>
      </w:r>
      <w:r w:rsidRPr="00BC1FAC">
        <w:rPr>
          <w:b/>
          <w:sz w:val="20"/>
          <w:szCs w:val="20"/>
        </w:rPr>
        <w:t>P</w:t>
      </w:r>
      <w:r w:rsidRPr="00BC1FAC">
        <w:rPr>
          <w:sz w:val="20"/>
          <w:szCs w:val="20"/>
        </w:rPr>
        <w:t>.</w:t>
      </w:r>
      <w:r w:rsidR="00100746" w:rsidRPr="00BC1FAC">
        <w:rPr>
          <w:sz w:val="20"/>
          <w:szCs w:val="20"/>
        </w:rPr>
        <w:t>and</w:t>
      </w:r>
      <w:r w:rsidRPr="00BC1FAC">
        <w:rPr>
          <w:sz w:val="20"/>
          <w:szCs w:val="20"/>
        </w:rPr>
        <w:t xml:space="preserve"> Snyder, K. </w:t>
      </w:r>
      <w:r w:rsidR="00965D00" w:rsidRPr="00BC1FAC">
        <w:rPr>
          <w:sz w:val="20"/>
          <w:szCs w:val="20"/>
        </w:rPr>
        <w:t>2012  ‘</w:t>
      </w:r>
      <w:r w:rsidRPr="00BC1FAC">
        <w:rPr>
          <w:sz w:val="20"/>
          <w:szCs w:val="20"/>
        </w:rPr>
        <w:t>Reconstructing Infrastructure: From Model to Measurement Tool.</w:t>
      </w:r>
      <w:r w:rsidR="00965D00" w:rsidRPr="00BC1FAC">
        <w:rPr>
          <w:sz w:val="20"/>
          <w:szCs w:val="20"/>
        </w:rPr>
        <w:t>“</w:t>
      </w:r>
      <w:r w:rsidRPr="00BC1FAC">
        <w:rPr>
          <w:sz w:val="20"/>
          <w:szCs w:val="20"/>
        </w:rPr>
        <w:t xml:space="preserve"> Presented at the American Evaluation Association Annual Conference,</w:t>
      </w:r>
      <w:r w:rsidR="00100746" w:rsidRPr="00BC1FAC">
        <w:rPr>
          <w:sz w:val="20"/>
          <w:szCs w:val="20"/>
        </w:rPr>
        <w:t xml:space="preserve"> October  , </w:t>
      </w:r>
      <w:r w:rsidRPr="00BC1FAC">
        <w:rPr>
          <w:sz w:val="20"/>
          <w:szCs w:val="20"/>
        </w:rPr>
        <w:t>Minneapolis, MN.</w:t>
      </w:r>
    </w:p>
    <w:p w:rsidR="00603062" w:rsidRPr="00BC1FAC" w:rsidRDefault="00603062" w:rsidP="0001448A">
      <w:pPr>
        <w:pStyle w:val="NormalWeb"/>
        <w:keepNext/>
        <w:spacing w:before="0" w:beforeAutospacing="0" w:after="0" w:afterAutospacing="0"/>
        <w:ind w:left="720" w:hanging="720"/>
        <w:textAlignment w:val="baseline"/>
        <w:rPr>
          <w:bCs/>
          <w:sz w:val="20"/>
          <w:szCs w:val="20"/>
        </w:rPr>
      </w:pPr>
    </w:p>
    <w:p w:rsidR="007D1FB0" w:rsidRPr="00BC1FAC" w:rsidRDefault="007D1FB0" w:rsidP="0001448A">
      <w:pPr>
        <w:pStyle w:val="NormalWeb"/>
        <w:keepNext/>
        <w:numPr>
          <w:ilvl w:val="0"/>
          <w:numId w:val="44"/>
        </w:numPr>
        <w:spacing w:before="0" w:beforeAutospacing="0" w:after="0" w:afterAutospacing="0"/>
        <w:ind w:hanging="720"/>
        <w:textAlignment w:val="baseline"/>
        <w:rPr>
          <w:sz w:val="20"/>
          <w:szCs w:val="20"/>
        </w:rPr>
      </w:pPr>
      <w:r w:rsidRPr="00BC1FAC">
        <w:rPr>
          <w:sz w:val="20"/>
          <w:szCs w:val="20"/>
        </w:rPr>
        <w:t>Snyder, K., Lavinghouze, R.</w:t>
      </w:r>
      <w:r w:rsidR="00100746" w:rsidRPr="00BC1FAC">
        <w:rPr>
          <w:sz w:val="20"/>
          <w:szCs w:val="20"/>
        </w:rPr>
        <w:t>and</w:t>
      </w:r>
      <w:r w:rsidRPr="00BC1FAC">
        <w:rPr>
          <w:sz w:val="20"/>
          <w:szCs w:val="20"/>
        </w:rPr>
        <w:t xml:space="preserve"> </w:t>
      </w:r>
      <w:r w:rsidRPr="00BC1FAC">
        <w:rPr>
          <w:b/>
          <w:sz w:val="20"/>
          <w:szCs w:val="20"/>
        </w:rPr>
        <w:t>Rieker, P</w:t>
      </w:r>
      <w:r w:rsidR="00100746" w:rsidRPr="00BC1FAC">
        <w:rPr>
          <w:b/>
          <w:sz w:val="20"/>
          <w:szCs w:val="20"/>
        </w:rPr>
        <w:t>P</w:t>
      </w:r>
      <w:r w:rsidRPr="00BC1FAC">
        <w:rPr>
          <w:b/>
          <w:sz w:val="20"/>
          <w:szCs w:val="20"/>
        </w:rPr>
        <w:t>.</w:t>
      </w:r>
      <w:r w:rsidRPr="00BC1FAC">
        <w:rPr>
          <w:sz w:val="20"/>
          <w:szCs w:val="20"/>
        </w:rPr>
        <w:t xml:space="preserve"> </w:t>
      </w:r>
      <w:r w:rsidR="00965D00" w:rsidRPr="00BC1FAC">
        <w:rPr>
          <w:sz w:val="20"/>
          <w:szCs w:val="20"/>
        </w:rPr>
        <w:t>2012  “</w:t>
      </w:r>
      <w:r w:rsidRPr="00BC1FAC">
        <w:rPr>
          <w:sz w:val="20"/>
          <w:szCs w:val="20"/>
        </w:rPr>
        <w:t>Infrastructure:</w:t>
      </w:r>
      <w:r w:rsidR="00965D00" w:rsidRPr="00BC1FAC">
        <w:rPr>
          <w:sz w:val="20"/>
          <w:szCs w:val="20"/>
        </w:rPr>
        <w:t xml:space="preserve"> More Than Platforms For Moving </w:t>
      </w:r>
      <w:r w:rsidRPr="00BC1FAC">
        <w:rPr>
          <w:sz w:val="20"/>
          <w:szCs w:val="20"/>
        </w:rPr>
        <w:t>Vehicles</w:t>
      </w:r>
      <w:r w:rsidR="00A55FD5" w:rsidRPr="00BC1FAC">
        <w:rPr>
          <w:sz w:val="20"/>
          <w:szCs w:val="20"/>
        </w:rPr>
        <w:t>”</w:t>
      </w:r>
      <w:r w:rsidR="00FE6950" w:rsidRPr="00BC1FAC">
        <w:rPr>
          <w:sz w:val="20"/>
          <w:szCs w:val="20"/>
        </w:rPr>
        <w:t xml:space="preserve">  </w:t>
      </w:r>
      <w:r w:rsidRPr="00BC1FAC">
        <w:rPr>
          <w:sz w:val="20"/>
          <w:szCs w:val="20"/>
        </w:rPr>
        <w:t>Presented at the American Evaluation Association Annual Conference,</w:t>
      </w:r>
      <w:r w:rsidR="00100746" w:rsidRPr="00BC1FAC">
        <w:rPr>
          <w:sz w:val="20"/>
          <w:szCs w:val="20"/>
        </w:rPr>
        <w:t xml:space="preserve"> October  , </w:t>
      </w:r>
      <w:r w:rsidRPr="00BC1FAC">
        <w:rPr>
          <w:sz w:val="20"/>
          <w:szCs w:val="20"/>
        </w:rPr>
        <w:t>Minneapolis, MN.</w:t>
      </w:r>
    </w:p>
    <w:p w:rsidR="00135EC9" w:rsidRPr="00BC1FAC" w:rsidRDefault="00135EC9" w:rsidP="0001448A">
      <w:pPr>
        <w:pStyle w:val="NormalWeb"/>
        <w:keepNext/>
        <w:spacing w:before="0" w:beforeAutospacing="0" w:after="0" w:afterAutospacing="0"/>
        <w:ind w:left="720" w:hanging="720"/>
        <w:textAlignment w:val="baseline"/>
        <w:rPr>
          <w:sz w:val="20"/>
          <w:szCs w:val="20"/>
        </w:rPr>
      </w:pPr>
    </w:p>
    <w:p w:rsidR="00135EC9" w:rsidRPr="00BC1FAC" w:rsidRDefault="00135EC9" w:rsidP="0001448A">
      <w:pPr>
        <w:pStyle w:val="ListParagraph"/>
        <w:keepNext/>
        <w:widowControl/>
        <w:numPr>
          <w:ilvl w:val="0"/>
          <w:numId w:val="44"/>
        </w:numPr>
        <w:ind w:hanging="720"/>
        <w:rPr>
          <w:rFonts w:ascii="Times New Roman" w:hAnsi="Times New Roman"/>
        </w:rPr>
      </w:pPr>
      <w:r w:rsidRPr="00BC1FAC">
        <w:rPr>
          <w:rFonts w:ascii="Times New Roman" w:hAnsi="Times New Roman"/>
        </w:rPr>
        <w:t>PP Rieker 2013 “</w:t>
      </w:r>
      <w:r w:rsidRPr="00BC1FAC">
        <w:rPr>
          <w:rFonts w:ascii="Times New Roman" w:hAnsi="Times New Roman"/>
          <w:bCs/>
          <w:kern w:val="24"/>
        </w:rPr>
        <w:t xml:space="preserve">Component Model of Infrastructure (CMI):  Value added to your program” Invited </w:t>
      </w:r>
      <w:r w:rsidR="00FB0DC2" w:rsidRPr="00BC1FAC">
        <w:rPr>
          <w:rFonts w:ascii="Times New Roman" w:hAnsi="Times New Roman"/>
        </w:rPr>
        <w:t>presentation at CDC Infrastructure Forum.  September, 5</w:t>
      </w:r>
      <w:r w:rsidR="00FB0DC2" w:rsidRPr="00BC1FAC">
        <w:rPr>
          <w:rFonts w:ascii="Times New Roman" w:hAnsi="Times New Roman"/>
          <w:vertAlign w:val="superscript"/>
        </w:rPr>
        <w:t>th</w:t>
      </w:r>
      <w:r w:rsidR="00FB0DC2" w:rsidRPr="00BC1FAC">
        <w:rPr>
          <w:rFonts w:ascii="Times New Roman" w:hAnsi="Times New Roman"/>
        </w:rPr>
        <w:t xml:space="preserve">  Atlanta, GA.</w:t>
      </w:r>
    </w:p>
    <w:p w:rsidR="00321082" w:rsidRPr="00BC1FAC" w:rsidRDefault="00321082" w:rsidP="0001448A">
      <w:pPr>
        <w:pStyle w:val="NormalWeb"/>
        <w:keepNext/>
        <w:spacing w:before="0" w:beforeAutospacing="0" w:after="0" w:afterAutospacing="0"/>
        <w:ind w:left="720" w:hanging="720"/>
        <w:textAlignment w:val="baseline"/>
        <w:rPr>
          <w:sz w:val="20"/>
          <w:szCs w:val="20"/>
        </w:rPr>
      </w:pPr>
    </w:p>
    <w:p w:rsidR="00321082" w:rsidRDefault="00321082" w:rsidP="0001448A">
      <w:pPr>
        <w:pStyle w:val="NormalWeb"/>
        <w:keepNext/>
        <w:numPr>
          <w:ilvl w:val="0"/>
          <w:numId w:val="44"/>
        </w:numPr>
        <w:spacing w:before="0" w:beforeAutospacing="0" w:after="0" w:afterAutospacing="0"/>
        <w:ind w:hanging="720"/>
        <w:textAlignment w:val="baseline"/>
        <w:rPr>
          <w:sz w:val="20"/>
          <w:szCs w:val="20"/>
        </w:rPr>
      </w:pPr>
      <w:r w:rsidRPr="00BC1FAC">
        <w:rPr>
          <w:sz w:val="20"/>
          <w:szCs w:val="20"/>
        </w:rPr>
        <w:t>PP Rieker</w:t>
      </w:r>
      <w:r w:rsidR="000C7947" w:rsidRPr="00BC1FAC">
        <w:rPr>
          <w:sz w:val="20"/>
          <w:szCs w:val="20"/>
        </w:rPr>
        <w:t xml:space="preserve"> 2014 “The Health Gender Gap: explanations and clinical implications</w:t>
      </w:r>
      <w:r w:rsidR="00F35687" w:rsidRPr="00BC1FAC">
        <w:rPr>
          <w:sz w:val="20"/>
          <w:szCs w:val="20"/>
        </w:rPr>
        <w:t>”</w:t>
      </w:r>
      <w:r w:rsidR="000C7947" w:rsidRPr="00BC1FAC">
        <w:rPr>
          <w:sz w:val="20"/>
          <w:szCs w:val="20"/>
        </w:rPr>
        <w:t>. Presented to Women in Health Ne</w:t>
      </w:r>
      <w:r w:rsidR="00F35687" w:rsidRPr="00BC1FAC">
        <w:rPr>
          <w:sz w:val="20"/>
          <w:szCs w:val="20"/>
        </w:rPr>
        <w:t>t</w:t>
      </w:r>
      <w:r w:rsidR="000C7947" w:rsidRPr="00BC1FAC">
        <w:rPr>
          <w:sz w:val="20"/>
          <w:szCs w:val="20"/>
        </w:rPr>
        <w:t xml:space="preserve">work, Allegheny </w:t>
      </w:r>
      <w:r w:rsidR="00BF4043">
        <w:rPr>
          <w:sz w:val="20"/>
          <w:szCs w:val="20"/>
        </w:rPr>
        <w:t xml:space="preserve">General </w:t>
      </w:r>
      <w:r w:rsidR="000C7947" w:rsidRPr="00BC1FAC">
        <w:rPr>
          <w:sz w:val="20"/>
          <w:szCs w:val="20"/>
        </w:rPr>
        <w:t>Hospital. Pittsburgh,</w:t>
      </w:r>
      <w:r w:rsidR="00F35687" w:rsidRPr="00BC1FAC">
        <w:rPr>
          <w:sz w:val="20"/>
          <w:szCs w:val="20"/>
        </w:rPr>
        <w:t xml:space="preserve"> </w:t>
      </w:r>
      <w:r w:rsidR="000C7947" w:rsidRPr="00BC1FAC">
        <w:rPr>
          <w:sz w:val="20"/>
          <w:szCs w:val="20"/>
        </w:rPr>
        <w:t xml:space="preserve">Pa. </w:t>
      </w:r>
      <w:r w:rsidR="00F35687" w:rsidRPr="00BC1FAC">
        <w:rPr>
          <w:sz w:val="20"/>
          <w:szCs w:val="20"/>
        </w:rPr>
        <w:t>M</w:t>
      </w:r>
      <w:r w:rsidR="000C7947" w:rsidRPr="00BC1FAC">
        <w:rPr>
          <w:sz w:val="20"/>
          <w:szCs w:val="20"/>
        </w:rPr>
        <w:t>ay 15.</w:t>
      </w:r>
    </w:p>
    <w:p w:rsidR="00C019E5" w:rsidRDefault="00C019E5" w:rsidP="00C019E5">
      <w:pPr>
        <w:pStyle w:val="ListParagraph"/>
      </w:pPr>
    </w:p>
    <w:p w:rsidR="00A041DF" w:rsidRDefault="00C019E5" w:rsidP="0001448A">
      <w:pPr>
        <w:pStyle w:val="NormalWeb"/>
        <w:keepNext/>
        <w:numPr>
          <w:ilvl w:val="0"/>
          <w:numId w:val="44"/>
        </w:numPr>
        <w:spacing w:before="0" w:beforeAutospacing="0" w:after="0" w:afterAutospacing="0"/>
        <w:ind w:hanging="720"/>
        <w:textAlignment w:val="baseline"/>
        <w:rPr>
          <w:sz w:val="20"/>
          <w:szCs w:val="20"/>
        </w:rPr>
      </w:pPr>
      <w:r>
        <w:rPr>
          <w:sz w:val="20"/>
          <w:szCs w:val="20"/>
        </w:rPr>
        <w:t>PP Rieker 2015 “</w:t>
      </w:r>
      <w:r w:rsidR="00A041DF">
        <w:rPr>
          <w:sz w:val="20"/>
          <w:szCs w:val="20"/>
        </w:rPr>
        <w:t xml:space="preserve"> The Health Gender Gap:  a critical discussion of evidence, explanations and implications”.  Sociology Seminar Series 20114-15.  Boston, MA. February 13.</w:t>
      </w:r>
    </w:p>
    <w:p w:rsidR="00A041DF" w:rsidRDefault="00A041DF" w:rsidP="00A041DF">
      <w:pPr>
        <w:pStyle w:val="ListParagraph"/>
      </w:pPr>
    </w:p>
    <w:p w:rsidR="00C019E5" w:rsidRDefault="00A041DF" w:rsidP="0001448A">
      <w:pPr>
        <w:pStyle w:val="NormalWeb"/>
        <w:keepNext/>
        <w:numPr>
          <w:ilvl w:val="0"/>
          <w:numId w:val="44"/>
        </w:numPr>
        <w:spacing w:before="0" w:beforeAutospacing="0" w:after="0" w:afterAutospacing="0"/>
        <w:ind w:hanging="720"/>
        <w:textAlignment w:val="baseline"/>
        <w:rPr>
          <w:sz w:val="20"/>
          <w:szCs w:val="20"/>
        </w:rPr>
      </w:pPr>
      <w:r>
        <w:rPr>
          <w:sz w:val="20"/>
          <w:szCs w:val="20"/>
        </w:rPr>
        <w:t>PP Rieker 2016 “</w:t>
      </w:r>
      <w:r w:rsidR="00703A32" w:rsidRPr="00703A32">
        <w:rPr>
          <w:sz w:val="20"/>
          <w:szCs w:val="20"/>
        </w:rPr>
        <w:t>Constrained Choice, Race, Gender and Health:  The divergent pathway of twins</w:t>
      </w:r>
      <w:r w:rsidR="00703A32">
        <w:rPr>
          <w:sz w:val="20"/>
          <w:szCs w:val="20"/>
        </w:rPr>
        <w:t xml:space="preserve">”. Abstract for International Association of Sociology Meeting, Vienna, Austria. July. </w:t>
      </w:r>
    </w:p>
    <w:p w:rsidR="00103E6D" w:rsidRDefault="00103E6D" w:rsidP="00103E6D">
      <w:pPr>
        <w:pStyle w:val="ListParagraph"/>
      </w:pPr>
    </w:p>
    <w:p w:rsidR="00103E6D" w:rsidRPr="00F80A77" w:rsidRDefault="00103E6D" w:rsidP="0001448A">
      <w:pPr>
        <w:pStyle w:val="NormalWeb"/>
        <w:keepNext/>
        <w:numPr>
          <w:ilvl w:val="0"/>
          <w:numId w:val="44"/>
        </w:numPr>
        <w:spacing w:before="0" w:beforeAutospacing="0" w:after="0" w:afterAutospacing="0"/>
        <w:ind w:hanging="720"/>
        <w:textAlignment w:val="baseline"/>
        <w:rPr>
          <w:sz w:val="20"/>
          <w:szCs w:val="20"/>
        </w:rPr>
      </w:pPr>
      <w:r>
        <w:rPr>
          <w:sz w:val="20"/>
          <w:szCs w:val="20"/>
        </w:rPr>
        <w:t>PP Rieker and Jen’nan Read</w:t>
      </w:r>
      <w:r w:rsidR="00052518">
        <w:rPr>
          <w:sz w:val="20"/>
          <w:szCs w:val="20"/>
        </w:rPr>
        <w:t xml:space="preserve"> 2016 </w:t>
      </w:r>
      <w:r>
        <w:rPr>
          <w:sz w:val="20"/>
          <w:szCs w:val="20"/>
        </w:rPr>
        <w:t xml:space="preserve"> “</w:t>
      </w:r>
      <w:r w:rsidR="00052518" w:rsidRPr="00052518">
        <w:rPr>
          <w:bCs/>
          <w:sz w:val="20"/>
          <w:szCs w:val="20"/>
          <w:lang w:val="en-GB"/>
        </w:rPr>
        <w:t>Constrained Choice Theory:  Understanding Gender Health Inequalities in Global Perspective</w:t>
      </w:r>
      <w:r w:rsidR="00052518">
        <w:rPr>
          <w:bCs/>
          <w:sz w:val="20"/>
          <w:szCs w:val="20"/>
          <w:lang w:val="en-GB"/>
        </w:rPr>
        <w:t>” 111</w:t>
      </w:r>
      <w:r w:rsidR="00052518" w:rsidRPr="00052518">
        <w:rPr>
          <w:bCs/>
          <w:sz w:val="20"/>
          <w:szCs w:val="20"/>
          <w:vertAlign w:val="superscript"/>
          <w:lang w:val="en-GB"/>
        </w:rPr>
        <w:t>th</w:t>
      </w:r>
      <w:r w:rsidR="00052518">
        <w:rPr>
          <w:bCs/>
          <w:sz w:val="20"/>
          <w:szCs w:val="20"/>
          <w:lang w:val="en-GB"/>
        </w:rPr>
        <w:t xml:space="preserve"> American Sociology Association Meeting, Seattle Washington, August</w:t>
      </w:r>
      <w:r w:rsidR="00F80A77">
        <w:rPr>
          <w:bCs/>
          <w:sz w:val="20"/>
          <w:szCs w:val="20"/>
          <w:lang w:val="en-GB"/>
        </w:rPr>
        <w:t xml:space="preserve"> </w:t>
      </w:r>
    </w:p>
    <w:p w:rsidR="00F80A77" w:rsidRDefault="00F80A77" w:rsidP="00F80A77">
      <w:pPr>
        <w:pStyle w:val="ListParagraph"/>
      </w:pPr>
    </w:p>
    <w:p w:rsidR="008A30CD" w:rsidRPr="008A30CD" w:rsidRDefault="008A30CD" w:rsidP="008A30CD">
      <w:pPr>
        <w:rPr>
          <w:rFonts w:ascii="Times New Roman" w:hAnsi="Times New Roman"/>
        </w:rPr>
      </w:pPr>
      <w:r>
        <w:t xml:space="preserve">89.   </w:t>
      </w:r>
      <w:r w:rsidRPr="008A30CD">
        <w:rPr>
          <w:rFonts w:ascii="Times New Roman" w:hAnsi="Times New Roman"/>
        </w:rPr>
        <w:t>PP Rieker and Chloe E. Bird 2017</w:t>
      </w:r>
      <w:r>
        <w:t xml:space="preserve"> </w:t>
      </w:r>
      <w:r w:rsidRPr="008A30CD">
        <w:rPr>
          <w:rFonts w:ascii="Times New Roman" w:hAnsi="Times New Roman"/>
        </w:rPr>
        <w:t xml:space="preserve">“Constrained Choice: Evidence for a new approach to global health </w:t>
      </w:r>
    </w:p>
    <w:p w:rsidR="00F80A77" w:rsidRPr="008A30CD" w:rsidRDefault="008A30CD" w:rsidP="008A30CD">
      <w:pPr>
        <w:rPr>
          <w:rFonts w:ascii="Times New Roman" w:hAnsi="Times New Roman"/>
        </w:rPr>
      </w:pPr>
      <w:r>
        <w:t xml:space="preserve">      </w:t>
      </w:r>
      <w:r w:rsidRPr="008A30CD">
        <w:rPr>
          <w:rFonts w:ascii="Times New Roman" w:hAnsi="Times New Roman"/>
        </w:rPr>
        <w:t>Inequalities</w:t>
      </w:r>
      <w:r>
        <w:rPr>
          <w:rFonts w:ascii="Times New Roman" w:hAnsi="Times New Roman"/>
        </w:rPr>
        <w:t>” 112 American Sociology Association Meeting, Montreal, Canada, August</w:t>
      </w:r>
      <w:r w:rsidRPr="008A30CD">
        <w:rPr>
          <w:rFonts w:ascii="Times New Roman" w:hAnsi="Times New Roman"/>
        </w:rPr>
        <w:t xml:space="preserve"> </w:t>
      </w:r>
    </w:p>
    <w:p w:rsidR="00FE6950" w:rsidRPr="008A30CD" w:rsidRDefault="00FE6950" w:rsidP="0001448A">
      <w:pPr>
        <w:pStyle w:val="NormalWeb"/>
        <w:spacing w:before="0" w:beforeAutospacing="0" w:after="0" w:afterAutospacing="0"/>
        <w:ind w:left="-180" w:firstLine="180"/>
        <w:textAlignment w:val="baseline"/>
        <w:rPr>
          <w:sz w:val="20"/>
          <w:szCs w:val="20"/>
        </w:rPr>
      </w:pPr>
    </w:p>
    <w:p w:rsidR="00BC1FAC" w:rsidRPr="008A30CD" w:rsidRDefault="00BC1FAC" w:rsidP="0001448A">
      <w:pPr>
        <w:pStyle w:val="NormalWeb"/>
        <w:spacing w:before="0" w:beforeAutospacing="0" w:after="0" w:afterAutospacing="0"/>
        <w:textAlignment w:val="baseline"/>
        <w:rPr>
          <w:b/>
          <w:u w:val="single"/>
        </w:rPr>
        <w:sectPr w:rsidR="00BC1FAC" w:rsidRPr="008A30CD" w:rsidSect="009D147A">
          <w:endnotePr>
            <w:numFmt w:val="decimal"/>
          </w:endnotePr>
          <w:type w:val="continuous"/>
          <w:pgSz w:w="12240" w:h="15840"/>
          <w:pgMar w:top="1440" w:right="1440" w:bottom="1440" w:left="1440" w:header="1440" w:footer="1440" w:gutter="0"/>
          <w:cols w:space="720"/>
          <w:noEndnote/>
        </w:sectPr>
      </w:pPr>
    </w:p>
    <w:p w:rsidR="00695C2E" w:rsidRDefault="00695C2E" w:rsidP="0001448A">
      <w:pPr>
        <w:pStyle w:val="NormalWeb"/>
        <w:spacing w:before="0" w:beforeAutospacing="0" w:after="0" w:afterAutospacing="0"/>
        <w:textAlignment w:val="baseline"/>
        <w:rPr>
          <w:b/>
        </w:rPr>
      </w:pPr>
    </w:p>
    <w:sectPr w:rsidR="00695C2E" w:rsidSect="009D147A">
      <w:headerReference w:type="default" r:id="rId9"/>
      <w:endnotePr>
        <w:numFmt w:val="decimal"/>
      </w:endnotePr>
      <w:type w:val="continuous"/>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4185" w:rsidRDefault="00884185">
      <w:pPr>
        <w:spacing w:line="20" w:lineRule="exact"/>
        <w:rPr>
          <w:sz w:val="24"/>
        </w:rPr>
      </w:pPr>
    </w:p>
  </w:endnote>
  <w:endnote w:type="continuationSeparator" w:id="0">
    <w:p w:rsidR="00884185" w:rsidRDefault="00884185">
      <w:r>
        <w:rPr>
          <w:sz w:val="24"/>
        </w:rPr>
        <w:t xml:space="preserve"> </w:t>
      </w:r>
    </w:p>
  </w:endnote>
  <w:endnote w:type="continuationNotice" w:id="1">
    <w:p w:rsidR="00884185" w:rsidRDefault="00884185">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4185" w:rsidRDefault="00884185">
      <w:r>
        <w:rPr>
          <w:sz w:val="24"/>
        </w:rPr>
        <w:separator/>
      </w:r>
    </w:p>
  </w:footnote>
  <w:footnote w:type="continuationSeparator" w:id="0">
    <w:p w:rsidR="00884185" w:rsidRDefault="008841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9296097"/>
      <w:docPartObj>
        <w:docPartGallery w:val="Page Numbers (Top of Page)"/>
        <w:docPartUnique/>
      </w:docPartObj>
    </w:sdtPr>
    <w:sdtEndPr>
      <w:rPr>
        <w:noProof/>
      </w:rPr>
    </w:sdtEndPr>
    <w:sdtContent>
      <w:p w:rsidR="00BC1FAC" w:rsidRDefault="00BC1FAC">
        <w:pPr>
          <w:pStyle w:val="Header"/>
          <w:jc w:val="right"/>
        </w:pPr>
        <w:r>
          <w:fldChar w:fldCharType="begin"/>
        </w:r>
        <w:r>
          <w:instrText xml:space="preserve"> PAGE   \* MERGEFORMAT </w:instrText>
        </w:r>
        <w:r>
          <w:fldChar w:fldCharType="separate"/>
        </w:r>
        <w:r w:rsidR="00E8635A">
          <w:rPr>
            <w:noProof/>
          </w:rPr>
          <w:t>9</w:t>
        </w:r>
        <w:r>
          <w:rPr>
            <w:noProof/>
          </w:rPr>
          <w:fldChar w:fldCharType="end"/>
        </w:r>
      </w:p>
    </w:sdtContent>
  </w:sdt>
  <w:p w:rsidR="00275454" w:rsidRDefault="00275454" w:rsidP="009D147A">
    <w:pPr>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spacing w:after="140" w:line="100" w:lineRule="exact"/>
      <w:ind w:right="90"/>
      <w:jc w:val="both"/>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736153"/>
      <w:docPartObj>
        <w:docPartGallery w:val="Page Numbers (Top of Page)"/>
        <w:docPartUnique/>
      </w:docPartObj>
    </w:sdtPr>
    <w:sdtEndPr>
      <w:rPr>
        <w:noProof/>
      </w:rPr>
    </w:sdtEndPr>
    <w:sdtContent>
      <w:p w:rsidR="00BC1FAC" w:rsidRDefault="00BC1FAC">
        <w:pPr>
          <w:pStyle w:val="Header"/>
          <w:jc w:val="right"/>
        </w:pPr>
        <w:r>
          <w:fldChar w:fldCharType="begin"/>
        </w:r>
        <w:r>
          <w:instrText xml:space="preserve"> PAGE   \* MERGEFORMAT </w:instrText>
        </w:r>
        <w:r>
          <w:fldChar w:fldCharType="separate"/>
        </w:r>
        <w:r w:rsidR="008A30CD">
          <w:rPr>
            <w:noProof/>
          </w:rPr>
          <w:t>17</w:t>
        </w:r>
        <w:r>
          <w:rPr>
            <w:noProof/>
          </w:rPr>
          <w:fldChar w:fldCharType="end"/>
        </w:r>
      </w:p>
    </w:sdtContent>
  </w:sdt>
  <w:p w:rsidR="00BC1FAC" w:rsidRDefault="00BC1FAC" w:rsidP="009D147A">
    <w:pPr>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spacing w:after="140" w:line="100" w:lineRule="exact"/>
      <w:ind w:right="90"/>
      <w:jc w:val="both"/>
      <w:rPr>
        <w:sz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75A4C"/>
    <w:multiLevelType w:val="hybridMultilevel"/>
    <w:tmpl w:val="E0E2DF0C"/>
    <w:lvl w:ilvl="0" w:tplc="75D04A46">
      <w:start w:val="55"/>
      <w:numFmt w:val="decimal"/>
      <w:lvlText w:val="%1."/>
      <w:lvlJc w:val="left"/>
      <w:pPr>
        <w:tabs>
          <w:tab w:val="num" w:pos="645"/>
        </w:tabs>
        <w:ind w:left="645"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1" w15:restartNumberingAfterBreak="0">
    <w:nsid w:val="03AA39FA"/>
    <w:multiLevelType w:val="hybridMultilevel"/>
    <w:tmpl w:val="974A55A4"/>
    <w:lvl w:ilvl="0" w:tplc="EB187D4E">
      <w:start w:val="3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59D1651"/>
    <w:multiLevelType w:val="hybridMultilevel"/>
    <w:tmpl w:val="D458C87A"/>
    <w:lvl w:ilvl="0" w:tplc="90FA7116">
      <w:start w:val="29"/>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347DD"/>
    <w:multiLevelType w:val="hybridMultilevel"/>
    <w:tmpl w:val="01BAB16E"/>
    <w:lvl w:ilvl="0" w:tplc="75C48328">
      <w:start w:val="87"/>
      <w:numFmt w:val="decimal"/>
      <w:lvlText w:val="%1."/>
      <w:lvlJc w:val="left"/>
      <w:pPr>
        <w:tabs>
          <w:tab w:val="num" w:pos="585"/>
        </w:tabs>
        <w:ind w:left="585" w:hanging="405"/>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 w15:restartNumberingAfterBreak="0">
    <w:nsid w:val="093263E8"/>
    <w:multiLevelType w:val="hybridMultilevel"/>
    <w:tmpl w:val="A2808E7E"/>
    <w:lvl w:ilvl="0" w:tplc="401A78EE">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5" w15:restartNumberingAfterBreak="0">
    <w:nsid w:val="09BA65CF"/>
    <w:multiLevelType w:val="hybridMultilevel"/>
    <w:tmpl w:val="13FE5364"/>
    <w:lvl w:ilvl="0" w:tplc="2744D62C">
      <w:start w:val="10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E6737A2"/>
    <w:multiLevelType w:val="hybridMultilevel"/>
    <w:tmpl w:val="0DCC9F6E"/>
    <w:lvl w:ilvl="0" w:tplc="C67AE24C">
      <w:start w:val="91"/>
      <w:numFmt w:val="decimal"/>
      <w:lvlText w:val="%1."/>
      <w:lvlJc w:val="left"/>
      <w:pPr>
        <w:tabs>
          <w:tab w:val="num" w:pos="495"/>
        </w:tabs>
        <w:ind w:left="495" w:hanging="360"/>
      </w:pPr>
      <w:rPr>
        <w:rFonts w:hint="default"/>
      </w:rPr>
    </w:lvl>
    <w:lvl w:ilvl="1" w:tplc="04090019">
      <w:start w:val="1"/>
      <w:numFmt w:val="lowerLetter"/>
      <w:lvlText w:val="%2."/>
      <w:lvlJc w:val="left"/>
      <w:pPr>
        <w:tabs>
          <w:tab w:val="num" w:pos="1215"/>
        </w:tabs>
        <w:ind w:left="1215" w:hanging="360"/>
      </w:pPr>
    </w:lvl>
    <w:lvl w:ilvl="2" w:tplc="0409001B" w:tentative="1">
      <w:start w:val="1"/>
      <w:numFmt w:val="lowerRoman"/>
      <w:lvlText w:val="%3."/>
      <w:lvlJc w:val="right"/>
      <w:pPr>
        <w:tabs>
          <w:tab w:val="num" w:pos="1935"/>
        </w:tabs>
        <w:ind w:left="1935" w:hanging="180"/>
      </w:pPr>
    </w:lvl>
    <w:lvl w:ilvl="3" w:tplc="0409000F" w:tentative="1">
      <w:start w:val="1"/>
      <w:numFmt w:val="decimal"/>
      <w:lvlText w:val="%4."/>
      <w:lvlJc w:val="left"/>
      <w:pPr>
        <w:tabs>
          <w:tab w:val="num" w:pos="2655"/>
        </w:tabs>
        <w:ind w:left="2655" w:hanging="360"/>
      </w:pPr>
    </w:lvl>
    <w:lvl w:ilvl="4" w:tplc="04090019" w:tentative="1">
      <w:start w:val="1"/>
      <w:numFmt w:val="lowerLetter"/>
      <w:lvlText w:val="%5."/>
      <w:lvlJc w:val="left"/>
      <w:pPr>
        <w:tabs>
          <w:tab w:val="num" w:pos="3375"/>
        </w:tabs>
        <w:ind w:left="3375" w:hanging="360"/>
      </w:pPr>
    </w:lvl>
    <w:lvl w:ilvl="5" w:tplc="0409001B" w:tentative="1">
      <w:start w:val="1"/>
      <w:numFmt w:val="lowerRoman"/>
      <w:lvlText w:val="%6."/>
      <w:lvlJc w:val="right"/>
      <w:pPr>
        <w:tabs>
          <w:tab w:val="num" w:pos="4095"/>
        </w:tabs>
        <w:ind w:left="4095" w:hanging="180"/>
      </w:pPr>
    </w:lvl>
    <w:lvl w:ilvl="6" w:tplc="0409000F" w:tentative="1">
      <w:start w:val="1"/>
      <w:numFmt w:val="decimal"/>
      <w:lvlText w:val="%7."/>
      <w:lvlJc w:val="left"/>
      <w:pPr>
        <w:tabs>
          <w:tab w:val="num" w:pos="4815"/>
        </w:tabs>
        <w:ind w:left="4815" w:hanging="360"/>
      </w:pPr>
    </w:lvl>
    <w:lvl w:ilvl="7" w:tplc="04090019" w:tentative="1">
      <w:start w:val="1"/>
      <w:numFmt w:val="lowerLetter"/>
      <w:lvlText w:val="%8."/>
      <w:lvlJc w:val="left"/>
      <w:pPr>
        <w:tabs>
          <w:tab w:val="num" w:pos="5535"/>
        </w:tabs>
        <w:ind w:left="5535" w:hanging="360"/>
      </w:pPr>
    </w:lvl>
    <w:lvl w:ilvl="8" w:tplc="0409001B" w:tentative="1">
      <w:start w:val="1"/>
      <w:numFmt w:val="lowerRoman"/>
      <w:lvlText w:val="%9."/>
      <w:lvlJc w:val="right"/>
      <w:pPr>
        <w:tabs>
          <w:tab w:val="num" w:pos="6255"/>
        </w:tabs>
        <w:ind w:left="6255" w:hanging="180"/>
      </w:pPr>
    </w:lvl>
  </w:abstractNum>
  <w:abstractNum w:abstractNumId="7" w15:restartNumberingAfterBreak="0">
    <w:nsid w:val="195D28B5"/>
    <w:multiLevelType w:val="hybridMultilevel"/>
    <w:tmpl w:val="745A28E0"/>
    <w:lvl w:ilvl="0" w:tplc="3EA0CB08">
      <w:start w:val="101"/>
      <w:numFmt w:val="decimal"/>
      <w:lvlText w:val="%1"/>
      <w:lvlJc w:val="left"/>
      <w:pPr>
        <w:tabs>
          <w:tab w:val="num" w:pos="1365"/>
        </w:tabs>
        <w:ind w:left="1365" w:hanging="10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974350A"/>
    <w:multiLevelType w:val="hybridMultilevel"/>
    <w:tmpl w:val="DA6A8FD4"/>
    <w:lvl w:ilvl="0" w:tplc="B1DA9710">
      <w:start w:val="100"/>
      <w:numFmt w:val="decimal"/>
      <w:lvlText w:val="%1."/>
      <w:lvlJc w:val="left"/>
      <w:pPr>
        <w:tabs>
          <w:tab w:val="num" w:pos="1125"/>
        </w:tabs>
        <w:ind w:left="1125" w:hanging="76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D6A1F68"/>
    <w:multiLevelType w:val="hybridMultilevel"/>
    <w:tmpl w:val="E0AE0A0C"/>
    <w:lvl w:ilvl="0" w:tplc="D19CD160">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8B649D"/>
    <w:multiLevelType w:val="hybridMultilevel"/>
    <w:tmpl w:val="D99600D8"/>
    <w:lvl w:ilvl="0" w:tplc="9DC4CF4A">
      <w:start w:val="100"/>
      <w:numFmt w:val="decimal"/>
      <w:lvlText w:val="%1."/>
      <w:lvlJc w:val="left"/>
      <w:pPr>
        <w:tabs>
          <w:tab w:val="num" w:pos="1005"/>
        </w:tabs>
        <w:ind w:left="1005" w:hanging="64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1A6106C"/>
    <w:multiLevelType w:val="hybridMultilevel"/>
    <w:tmpl w:val="5614CD3A"/>
    <w:lvl w:ilvl="0" w:tplc="BC5CA30A">
      <w:start w:val="1"/>
      <w:numFmt w:val="decimal"/>
      <w:lvlText w:val="%1."/>
      <w:lvlJc w:val="left"/>
      <w:pPr>
        <w:ind w:left="720" w:hanging="360"/>
      </w:pPr>
      <w:rPr>
        <w:i w:val="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15:restartNumberingAfterBreak="0">
    <w:nsid w:val="23287F75"/>
    <w:multiLevelType w:val="hybridMultilevel"/>
    <w:tmpl w:val="1C1A861E"/>
    <w:lvl w:ilvl="0" w:tplc="22384AD4">
      <w:start w:val="85"/>
      <w:numFmt w:val="decimal"/>
      <w:lvlText w:val="%1."/>
      <w:lvlJc w:val="left"/>
      <w:pPr>
        <w:tabs>
          <w:tab w:val="num" w:pos="900"/>
        </w:tabs>
        <w:ind w:left="900" w:hanging="360"/>
      </w:pPr>
      <w:rPr>
        <w:rFonts w:hint="default"/>
      </w:rPr>
    </w:lvl>
    <w:lvl w:ilvl="1" w:tplc="CE1A3160">
      <w:start w:val="86"/>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3" w15:restartNumberingAfterBreak="0">
    <w:nsid w:val="24E775A0"/>
    <w:multiLevelType w:val="hybridMultilevel"/>
    <w:tmpl w:val="4686D9C2"/>
    <w:lvl w:ilvl="0" w:tplc="9CBC42AC">
      <w:start w:val="93"/>
      <w:numFmt w:val="decimal"/>
      <w:lvlText w:val="%1."/>
      <w:lvlJc w:val="left"/>
      <w:pPr>
        <w:tabs>
          <w:tab w:val="num" w:pos="1410"/>
        </w:tabs>
        <w:ind w:left="1410" w:hanging="10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5671486"/>
    <w:multiLevelType w:val="hybridMultilevel"/>
    <w:tmpl w:val="8DBAC152"/>
    <w:lvl w:ilvl="0" w:tplc="F8683B34">
      <w:start w:val="10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CBB3A86"/>
    <w:multiLevelType w:val="hybridMultilevel"/>
    <w:tmpl w:val="1B943E10"/>
    <w:lvl w:ilvl="0" w:tplc="62223956">
      <w:start w:val="3"/>
      <w:numFmt w:val="decimal"/>
      <w:lvlText w:val="%1."/>
      <w:lvlJc w:val="left"/>
      <w:pPr>
        <w:tabs>
          <w:tab w:val="num" w:pos="645"/>
        </w:tabs>
        <w:ind w:left="64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7C23F7"/>
    <w:multiLevelType w:val="hybridMultilevel"/>
    <w:tmpl w:val="F59ADA46"/>
    <w:lvl w:ilvl="0" w:tplc="0409000F">
      <w:start w:val="9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6593F64"/>
    <w:multiLevelType w:val="hybridMultilevel"/>
    <w:tmpl w:val="89E0CF3E"/>
    <w:lvl w:ilvl="0" w:tplc="427AA4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F22D95"/>
    <w:multiLevelType w:val="hybridMultilevel"/>
    <w:tmpl w:val="E96EC044"/>
    <w:lvl w:ilvl="0" w:tplc="BD8AFECC">
      <w:start w:val="1"/>
      <w:numFmt w:val="decimal"/>
      <w:lvlText w:val="%1."/>
      <w:lvlJc w:val="left"/>
      <w:pPr>
        <w:tabs>
          <w:tab w:val="num" w:pos="645"/>
        </w:tabs>
        <w:ind w:left="64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7B1D85"/>
    <w:multiLevelType w:val="hybridMultilevel"/>
    <w:tmpl w:val="8F702E30"/>
    <w:lvl w:ilvl="0" w:tplc="336C34C4">
      <w:start w:val="94"/>
      <w:numFmt w:val="decimal"/>
      <w:lvlText w:val="%1."/>
      <w:lvlJc w:val="left"/>
      <w:pPr>
        <w:tabs>
          <w:tab w:val="num" w:pos="1410"/>
        </w:tabs>
        <w:ind w:left="1410" w:hanging="10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EC007BD"/>
    <w:multiLevelType w:val="hybridMultilevel"/>
    <w:tmpl w:val="8A9CE69E"/>
    <w:lvl w:ilvl="0" w:tplc="13E0010C">
      <w:start w:val="4"/>
      <w:numFmt w:val="decimal"/>
      <w:lvlText w:val="%1."/>
      <w:lvlJc w:val="left"/>
      <w:pPr>
        <w:ind w:left="360" w:hanging="360"/>
      </w:pPr>
      <w:rPr>
        <w:rFonts w:hint="default"/>
        <w:b/>
      </w:rPr>
    </w:lvl>
    <w:lvl w:ilvl="1" w:tplc="04090019">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21" w15:restartNumberingAfterBreak="0">
    <w:nsid w:val="411F0CAF"/>
    <w:multiLevelType w:val="hybridMultilevel"/>
    <w:tmpl w:val="9244CCEC"/>
    <w:lvl w:ilvl="0" w:tplc="8F10E6B0">
      <w:start w:val="38"/>
      <w:numFmt w:val="decimal"/>
      <w:lvlText w:val="%1."/>
      <w:lvlJc w:val="left"/>
      <w:pPr>
        <w:tabs>
          <w:tab w:val="num" w:pos="645"/>
        </w:tabs>
        <w:ind w:left="645"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22" w15:restartNumberingAfterBreak="0">
    <w:nsid w:val="43071EAC"/>
    <w:multiLevelType w:val="hybridMultilevel"/>
    <w:tmpl w:val="40EE3794"/>
    <w:lvl w:ilvl="0" w:tplc="7E00395E">
      <w:start w:val="92"/>
      <w:numFmt w:val="decimal"/>
      <w:lvlText w:val="%1."/>
      <w:lvlJc w:val="left"/>
      <w:pPr>
        <w:tabs>
          <w:tab w:val="num" w:pos="450"/>
        </w:tabs>
        <w:ind w:left="450" w:hanging="360"/>
      </w:pPr>
      <w:rPr>
        <w:rFonts w:hint="default"/>
      </w:r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23" w15:restartNumberingAfterBreak="0">
    <w:nsid w:val="437A5321"/>
    <w:multiLevelType w:val="hybridMultilevel"/>
    <w:tmpl w:val="06A2D672"/>
    <w:lvl w:ilvl="0" w:tplc="B2F6181A">
      <w:start w:val="101"/>
      <w:numFmt w:val="decimal"/>
      <w:lvlText w:val="%1"/>
      <w:lvlJc w:val="left"/>
      <w:pPr>
        <w:tabs>
          <w:tab w:val="num" w:pos="1365"/>
        </w:tabs>
        <w:ind w:left="1365" w:hanging="10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3EC08FF"/>
    <w:multiLevelType w:val="hybridMultilevel"/>
    <w:tmpl w:val="BDA846C6"/>
    <w:lvl w:ilvl="0" w:tplc="3AB22220">
      <w:start w:val="18"/>
      <w:numFmt w:val="decimal"/>
      <w:lvlText w:val="%1."/>
      <w:lvlJc w:val="left"/>
      <w:pPr>
        <w:tabs>
          <w:tab w:val="num" w:pos="645"/>
        </w:tabs>
        <w:ind w:left="64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275BCD"/>
    <w:multiLevelType w:val="hybridMultilevel"/>
    <w:tmpl w:val="0428CAC8"/>
    <w:lvl w:ilvl="0" w:tplc="7152E200">
      <w:start w:val="84"/>
      <w:numFmt w:val="decimal"/>
      <w:lvlText w:val="%1."/>
      <w:lvlJc w:val="left"/>
      <w:pPr>
        <w:ind w:left="1005" w:hanging="360"/>
      </w:pPr>
      <w:rPr>
        <w:rFonts w:hint="default"/>
      </w:rPr>
    </w:lvl>
    <w:lvl w:ilvl="1" w:tplc="04090019" w:tentative="1">
      <w:start w:val="1"/>
      <w:numFmt w:val="lowerLetter"/>
      <w:lvlText w:val="%2."/>
      <w:lvlJc w:val="left"/>
      <w:pPr>
        <w:ind w:left="1725" w:hanging="360"/>
      </w:pPr>
    </w:lvl>
    <w:lvl w:ilvl="2" w:tplc="0409001B" w:tentative="1">
      <w:start w:val="1"/>
      <w:numFmt w:val="lowerRoman"/>
      <w:lvlText w:val="%3."/>
      <w:lvlJc w:val="right"/>
      <w:pPr>
        <w:ind w:left="2445" w:hanging="180"/>
      </w:pPr>
    </w:lvl>
    <w:lvl w:ilvl="3" w:tplc="0409000F" w:tentative="1">
      <w:start w:val="1"/>
      <w:numFmt w:val="decimal"/>
      <w:lvlText w:val="%4."/>
      <w:lvlJc w:val="left"/>
      <w:pPr>
        <w:ind w:left="3165" w:hanging="360"/>
      </w:pPr>
    </w:lvl>
    <w:lvl w:ilvl="4" w:tplc="04090019" w:tentative="1">
      <w:start w:val="1"/>
      <w:numFmt w:val="lowerLetter"/>
      <w:lvlText w:val="%5."/>
      <w:lvlJc w:val="left"/>
      <w:pPr>
        <w:ind w:left="3885" w:hanging="360"/>
      </w:pPr>
    </w:lvl>
    <w:lvl w:ilvl="5" w:tplc="0409001B" w:tentative="1">
      <w:start w:val="1"/>
      <w:numFmt w:val="lowerRoman"/>
      <w:lvlText w:val="%6."/>
      <w:lvlJc w:val="right"/>
      <w:pPr>
        <w:ind w:left="4605" w:hanging="180"/>
      </w:pPr>
    </w:lvl>
    <w:lvl w:ilvl="6" w:tplc="0409000F" w:tentative="1">
      <w:start w:val="1"/>
      <w:numFmt w:val="decimal"/>
      <w:lvlText w:val="%7."/>
      <w:lvlJc w:val="left"/>
      <w:pPr>
        <w:ind w:left="5325" w:hanging="360"/>
      </w:pPr>
    </w:lvl>
    <w:lvl w:ilvl="7" w:tplc="04090019" w:tentative="1">
      <w:start w:val="1"/>
      <w:numFmt w:val="lowerLetter"/>
      <w:lvlText w:val="%8."/>
      <w:lvlJc w:val="left"/>
      <w:pPr>
        <w:ind w:left="6045" w:hanging="360"/>
      </w:pPr>
    </w:lvl>
    <w:lvl w:ilvl="8" w:tplc="0409001B" w:tentative="1">
      <w:start w:val="1"/>
      <w:numFmt w:val="lowerRoman"/>
      <w:lvlText w:val="%9."/>
      <w:lvlJc w:val="right"/>
      <w:pPr>
        <w:ind w:left="6765" w:hanging="180"/>
      </w:pPr>
    </w:lvl>
  </w:abstractNum>
  <w:abstractNum w:abstractNumId="26" w15:restartNumberingAfterBreak="0">
    <w:nsid w:val="482628AC"/>
    <w:multiLevelType w:val="hybridMultilevel"/>
    <w:tmpl w:val="B414FAAC"/>
    <w:lvl w:ilvl="0" w:tplc="9EC802E0">
      <w:start w:val="1"/>
      <w:numFmt w:val="decimal"/>
      <w:lvlText w:val="%1."/>
      <w:lvlJc w:val="left"/>
      <w:pPr>
        <w:tabs>
          <w:tab w:val="num" w:pos="645"/>
        </w:tabs>
        <w:ind w:left="645"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82E486D"/>
    <w:multiLevelType w:val="hybridMultilevel"/>
    <w:tmpl w:val="79460FC6"/>
    <w:lvl w:ilvl="0" w:tplc="0409000F">
      <w:start w:val="1"/>
      <w:numFmt w:val="decimal"/>
      <w:lvlText w:val="%1."/>
      <w:lvlJc w:val="left"/>
      <w:pPr>
        <w:tabs>
          <w:tab w:val="num" w:pos="1005"/>
        </w:tabs>
        <w:ind w:left="1005" w:hanging="360"/>
      </w:pPr>
    </w:lvl>
    <w:lvl w:ilvl="1" w:tplc="04090019" w:tentative="1">
      <w:start w:val="1"/>
      <w:numFmt w:val="lowerLetter"/>
      <w:lvlText w:val="%2."/>
      <w:lvlJc w:val="left"/>
      <w:pPr>
        <w:tabs>
          <w:tab w:val="num" w:pos="1725"/>
        </w:tabs>
        <w:ind w:left="1725" w:hanging="360"/>
      </w:pPr>
    </w:lvl>
    <w:lvl w:ilvl="2" w:tplc="0409001B" w:tentative="1">
      <w:start w:val="1"/>
      <w:numFmt w:val="lowerRoman"/>
      <w:lvlText w:val="%3."/>
      <w:lvlJc w:val="right"/>
      <w:pPr>
        <w:tabs>
          <w:tab w:val="num" w:pos="2445"/>
        </w:tabs>
        <w:ind w:left="2445" w:hanging="180"/>
      </w:pPr>
    </w:lvl>
    <w:lvl w:ilvl="3" w:tplc="0409000F" w:tentative="1">
      <w:start w:val="1"/>
      <w:numFmt w:val="decimal"/>
      <w:lvlText w:val="%4."/>
      <w:lvlJc w:val="left"/>
      <w:pPr>
        <w:tabs>
          <w:tab w:val="num" w:pos="3165"/>
        </w:tabs>
        <w:ind w:left="3165" w:hanging="360"/>
      </w:pPr>
    </w:lvl>
    <w:lvl w:ilvl="4" w:tplc="04090019" w:tentative="1">
      <w:start w:val="1"/>
      <w:numFmt w:val="lowerLetter"/>
      <w:lvlText w:val="%5."/>
      <w:lvlJc w:val="left"/>
      <w:pPr>
        <w:tabs>
          <w:tab w:val="num" w:pos="3885"/>
        </w:tabs>
        <w:ind w:left="3885" w:hanging="360"/>
      </w:pPr>
    </w:lvl>
    <w:lvl w:ilvl="5" w:tplc="0409001B" w:tentative="1">
      <w:start w:val="1"/>
      <w:numFmt w:val="lowerRoman"/>
      <w:lvlText w:val="%6."/>
      <w:lvlJc w:val="right"/>
      <w:pPr>
        <w:tabs>
          <w:tab w:val="num" w:pos="4605"/>
        </w:tabs>
        <w:ind w:left="4605" w:hanging="180"/>
      </w:pPr>
    </w:lvl>
    <w:lvl w:ilvl="6" w:tplc="0409000F" w:tentative="1">
      <w:start w:val="1"/>
      <w:numFmt w:val="decimal"/>
      <w:lvlText w:val="%7."/>
      <w:lvlJc w:val="left"/>
      <w:pPr>
        <w:tabs>
          <w:tab w:val="num" w:pos="5325"/>
        </w:tabs>
        <w:ind w:left="5325" w:hanging="360"/>
      </w:pPr>
    </w:lvl>
    <w:lvl w:ilvl="7" w:tplc="04090019" w:tentative="1">
      <w:start w:val="1"/>
      <w:numFmt w:val="lowerLetter"/>
      <w:lvlText w:val="%8."/>
      <w:lvlJc w:val="left"/>
      <w:pPr>
        <w:tabs>
          <w:tab w:val="num" w:pos="6045"/>
        </w:tabs>
        <w:ind w:left="6045" w:hanging="360"/>
      </w:pPr>
    </w:lvl>
    <w:lvl w:ilvl="8" w:tplc="0409001B" w:tentative="1">
      <w:start w:val="1"/>
      <w:numFmt w:val="lowerRoman"/>
      <w:lvlText w:val="%9."/>
      <w:lvlJc w:val="right"/>
      <w:pPr>
        <w:tabs>
          <w:tab w:val="num" w:pos="6765"/>
        </w:tabs>
        <w:ind w:left="6765" w:hanging="180"/>
      </w:pPr>
    </w:lvl>
  </w:abstractNum>
  <w:abstractNum w:abstractNumId="28" w15:restartNumberingAfterBreak="0">
    <w:nsid w:val="50087C9E"/>
    <w:multiLevelType w:val="hybridMultilevel"/>
    <w:tmpl w:val="CF12A2EE"/>
    <w:lvl w:ilvl="0" w:tplc="7152E200">
      <w:start w:val="84"/>
      <w:numFmt w:val="decimal"/>
      <w:lvlText w:val="%1."/>
      <w:lvlJc w:val="left"/>
      <w:pPr>
        <w:tabs>
          <w:tab w:val="num" w:pos="645"/>
        </w:tabs>
        <w:ind w:left="645"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29" w15:restartNumberingAfterBreak="0">
    <w:nsid w:val="50866DF6"/>
    <w:multiLevelType w:val="hybridMultilevel"/>
    <w:tmpl w:val="47607AC8"/>
    <w:lvl w:ilvl="0" w:tplc="4342C698">
      <w:start w:val="10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8CE302E"/>
    <w:multiLevelType w:val="hybridMultilevel"/>
    <w:tmpl w:val="27542630"/>
    <w:lvl w:ilvl="0" w:tplc="6EFE915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E425DF4"/>
    <w:multiLevelType w:val="hybridMultilevel"/>
    <w:tmpl w:val="22CC54BA"/>
    <w:lvl w:ilvl="0" w:tplc="C568A85A">
      <w:start w:val="90"/>
      <w:numFmt w:val="decimal"/>
      <w:lvlText w:val="%1."/>
      <w:lvlJc w:val="left"/>
      <w:pPr>
        <w:tabs>
          <w:tab w:val="num" w:pos="1005"/>
        </w:tabs>
        <w:ind w:left="1005" w:hanging="915"/>
      </w:pPr>
      <w:rPr>
        <w:rFonts w:hint="default"/>
      </w:rPr>
    </w:lvl>
    <w:lvl w:ilvl="1" w:tplc="04090019" w:tentative="1">
      <w:start w:val="1"/>
      <w:numFmt w:val="lowerLetter"/>
      <w:lvlText w:val="%2."/>
      <w:lvlJc w:val="left"/>
      <w:pPr>
        <w:tabs>
          <w:tab w:val="num" w:pos="1170"/>
        </w:tabs>
        <w:ind w:left="1170" w:hanging="360"/>
      </w:pPr>
    </w:lvl>
    <w:lvl w:ilvl="2" w:tplc="0409001B" w:tentative="1">
      <w:start w:val="1"/>
      <w:numFmt w:val="lowerRoman"/>
      <w:lvlText w:val="%3."/>
      <w:lvlJc w:val="right"/>
      <w:pPr>
        <w:tabs>
          <w:tab w:val="num" w:pos="1890"/>
        </w:tabs>
        <w:ind w:left="1890" w:hanging="180"/>
      </w:pPr>
    </w:lvl>
    <w:lvl w:ilvl="3" w:tplc="0409000F" w:tentative="1">
      <w:start w:val="1"/>
      <w:numFmt w:val="decimal"/>
      <w:lvlText w:val="%4."/>
      <w:lvlJc w:val="left"/>
      <w:pPr>
        <w:tabs>
          <w:tab w:val="num" w:pos="2610"/>
        </w:tabs>
        <w:ind w:left="2610" w:hanging="360"/>
      </w:pPr>
    </w:lvl>
    <w:lvl w:ilvl="4" w:tplc="04090019" w:tentative="1">
      <w:start w:val="1"/>
      <w:numFmt w:val="lowerLetter"/>
      <w:lvlText w:val="%5."/>
      <w:lvlJc w:val="left"/>
      <w:pPr>
        <w:tabs>
          <w:tab w:val="num" w:pos="3330"/>
        </w:tabs>
        <w:ind w:left="3330" w:hanging="360"/>
      </w:pPr>
    </w:lvl>
    <w:lvl w:ilvl="5" w:tplc="0409001B" w:tentative="1">
      <w:start w:val="1"/>
      <w:numFmt w:val="lowerRoman"/>
      <w:lvlText w:val="%6."/>
      <w:lvlJc w:val="right"/>
      <w:pPr>
        <w:tabs>
          <w:tab w:val="num" w:pos="4050"/>
        </w:tabs>
        <w:ind w:left="4050" w:hanging="180"/>
      </w:pPr>
    </w:lvl>
    <w:lvl w:ilvl="6" w:tplc="0409000F" w:tentative="1">
      <w:start w:val="1"/>
      <w:numFmt w:val="decimal"/>
      <w:lvlText w:val="%7."/>
      <w:lvlJc w:val="left"/>
      <w:pPr>
        <w:tabs>
          <w:tab w:val="num" w:pos="4770"/>
        </w:tabs>
        <w:ind w:left="4770" w:hanging="360"/>
      </w:pPr>
    </w:lvl>
    <w:lvl w:ilvl="7" w:tplc="04090019" w:tentative="1">
      <w:start w:val="1"/>
      <w:numFmt w:val="lowerLetter"/>
      <w:lvlText w:val="%8."/>
      <w:lvlJc w:val="left"/>
      <w:pPr>
        <w:tabs>
          <w:tab w:val="num" w:pos="5490"/>
        </w:tabs>
        <w:ind w:left="5490" w:hanging="360"/>
      </w:pPr>
    </w:lvl>
    <w:lvl w:ilvl="8" w:tplc="0409001B" w:tentative="1">
      <w:start w:val="1"/>
      <w:numFmt w:val="lowerRoman"/>
      <w:lvlText w:val="%9."/>
      <w:lvlJc w:val="right"/>
      <w:pPr>
        <w:tabs>
          <w:tab w:val="num" w:pos="6210"/>
        </w:tabs>
        <w:ind w:left="6210" w:hanging="180"/>
      </w:pPr>
    </w:lvl>
  </w:abstractNum>
  <w:abstractNum w:abstractNumId="32" w15:restartNumberingAfterBreak="0">
    <w:nsid w:val="5FE812D1"/>
    <w:multiLevelType w:val="hybridMultilevel"/>
    <w:tmpl w:val="C8643712"/>
    <w:lvl w:ilvl="0" w:tplc="4C1E8132">
      <w:start w:val="101"/>
      <w:numFmt w:val="decimal"/>
      <w:lvlText w:val="%1"/>
      <w:lvlJc w:val="left"/>
      <w:pPr>
        <w:tabs>
          <w:tab w:val="num" w:pos="1365"/>
        </w:tabs>
        <w:ind w:left="1365" w:hanging="10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14A2D75"/>
    <w:multiLevelType w:val="hybridMultilevel"/>
    <w:tmpl w:val="75CA35BE"/>
    <w:lvl w:ilvl="0" w:tplc="F576360A">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EC2F27"/>
    <w:multiLevelType w:val="hybridMultilevel"/>
    <w:tmpl w:val="6D1058D4"/>
    <w:lvl w:ilvl="0" w:tplc="4C48D3C4">
      <w:start w:val="2"/>
      <w:numFmt w:val="decimal"/>
      <w:lvlText w:val="%1."/>
      <w:lvlJc w:val="left"/>
      <w:pPr>
        <w:tabs>
          <w:tab w:val="num" w:pos="1185"/>
        </w:tabs>
        <w:ind w:left="1185"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5" w15:restartNumberingAfterBreak="0">
    <w:nsid w:val="64432BEA"/>
    <w:multiLevelType w:val="hybridMultilevel"/>
    <w:tmpl w:val="DA3A62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4D62B00"/>
    <w:multiLevelType w:val="hybridMultilevel"/>
    <w:tmpl w:val="B9F80F12"/>
    <w:lvl w:ilvl="0" w:tplc="8EC0C5B2">
      <w:start w:val="19"/>
      <w:numFmt w:val="decimal"/>
      <w:lvlText w:val="%1."/>
      <w:lvlJc w:val="left"/>
      <w:pPr>
        <w:tabs>
          <w:tab w:val="num" w:pos="645"/>
        </w:tabs>
        <w:ind w:left="645"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6D4D3B"/>
    <w:multiLevelType w:val="hybridMultilevel"/>
    <w:tmpl w:val="B5FE60E8"/>
    <w:lvl w:ilvl="0" w:tplc="D972A76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852411"/>
    <w:multiLevelType w:val="hybridMultilevel"/>
    <w:tmpl w:val="AC4A3DD0"/>
    <w:lvl w:ilvl="0" w:tplc="B10E1BAA">
      <w:start w:val="17"/>
      <w:numFmt w:val="decimal"/>
      <w:lvlText w:val="%1."/>
      <w:lvlJc w:val="left"/>
      <w:pPr>
        <w:tabs>
          <w:tab w:val="num" w:pos="555"/>
        </w:tabs>
        <w:ind w:left="555" w:hanging="360"/>
      </w:pPr>
      <w:rPr>
        <w:rFonts w:hint="default"/>
      </w:rPr>
    </w:lvl>
    <w:lvl w:ilvl="1" w:tplc="04090019" w:tentative="1">
      <w:start w:val="1"/>
      <w:numFmt w:val="lowerLetter"/>
      <w:lvlText w:val="%2."/>
      <w:lvlJc w:val="left"/>
      <w:pPr>
        <w:ind w:left="1635" w:hanging="360"/>
      </w:pPr>
    </w:lvl>
    <w:lvl w:ilvl="2" w:tplc="0409001B" w:tentative="1">
      <w:start w:val="1"/>
      <w:numFmt w:val="lowerRoman"/>
      <w:lvlText w:val="%3."/>
      <w:lvlJc w:val="right"/>
      <w:pPr>
        <w:ind w:left="2355" w:hanging="180"/>
      </w:pPr>
    </w:lvl>
    <w:lvl w:ilvl="3" w:tplc="0409000F" w:tentative="1">
      <w:start w:val="1"/>
      <w:numFmt w:val="decimal"/>
      <w:lvlText w:val="%4."/>
      <w:lvlJc w:val="left"/>
      <w:pPr>
        <w:ind w:left="3075" w:hanging="360"/>
      </w:pPr>
    </w:lvl>
    <w:lvl w:ilvl="4" w:tplc="04090019" w:tentative="1">
      <w:start w:val="1"/>
      <w:numFmt w:val="lowerLetter"/>
      <w:lvlText w:val="%5."/>
      <w:lvlJc w:val="left"/>
      <w:pPr>
        <w:ind w:left="3795" w:hanging="360"/>
      </w:pPr>
    </w:lvl>
    <w:lvl w:ilvl="5" w:tplc="0409001B" w:tentative="1">
      <w:start w:val="1"/>
      <w:numFmt w:val="lowerRoman"/>
      <w:lvlText w:val="%6."/>
      <w:lvlJc w:val="right"/>
      <w:pPr>
        <w:ind w:left="4515" w:hanging="180"/>
      </w:pPr>
    </w:lvl>
    <w:lvl w:ilvl="6" w:tplc="0409000F" w:tentative="1">
      <w:start w:val="1"/>
      <w:numFmt w:val="decimal"/>
      <w:lvlText w:val="%7."/>
      <w:lvlJc w:val="left"/>
      <w:pPr>
        <w:ind w:left="5235" w:hanging="360"/>
      </w:pPr>
    </w:lvl>
    <w:lvl w:ilvl="7" w:tplc="04090019" w:tentative="1">
      <w:start w:val="1"/>
      <w:numFmt w:val="lowerLetter"/>
      <w:lvlText w:val="%8."/>
      <w:lvlJc w:val="left"/>
      <w:pPr>
        <w:ind w:left="5955" w:hanging="360"/>
      </w:pPr>
    </w:lvl>
    <w:lvl w:ilvl="8" w:tplc="0409001B" w:tentative="1">
      <w:start w:val="1"/>
      <w:numFmt w:val="lowerRoman"/>
      <w:lvlText w:val="%9."/>
      <w:lvlJc w:val="right"/>
      <w:pPr>
        <w:ind w:left="6675" w:hanging="180"/>
      </w:pPr>
    </w:lvl>
  </w:abstractNum>
  <w:abstractNum w:abstractNumId="39" w15:restartNumberingAfterBreak="0">
    <w:nsid w:val="6D534678"/>
    <w:multiLevelType w:val="hybridMultilevel"/>
    <w:tmpl w:val="476A43FA"/>
    <w:lvl w:ilvl="0" w:tplc="F4F632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DC26FE9"/>
    <w:multiLevelType w:val="hybridMultilevel"/>
    <w:tmpl w:val="3724DF3A"/>
    <w:lvl w:ilvl="0" w:tplc="84EA8614">
      <w:start w:val="1"/>
      <w:numFmt w:val="decimal"/>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F05643D"/>
    <w:multiLevelType w:val="hybridMultilevel"/>
    <w:tmpl w:val="13E48220"/>
    <w:lvl w:ilvl="0" w:tplc="8ADC7A30">
      <w:start w:val="1"/>
      <w:numFmt w:val="decimal"/>
      <w:lvlText w:val="%1."/>
      <w:lvlJc w:val="left"/>
      <w:pPr>
        <w:tabs>
          <w:tab w:val="num" w:pos="645"/>
        </w:tabs>
        <w:ind w:left="645"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42" w15:restartNumberingAfterBreak="0">
    <w:nsid w:val="70617D31"/>
    <w:multiLevelType w:val="hybridMultilevel"/>
    <w:tmpl w:val="CAD84CE6"/>
    <w:lvl w:ilvl="0" w:tplc="469E784E">
      <w:start w:val="101"/>
      <w:numFmt w:val="decimal"/>
      <w:lvlText w:val="%1"/>
      <w:lvlJc w:val="left"/>
      <w:pPr>
        <w:tabs>
          <w:tab w:val="num" w:pos="1410"/>
        </w:tabs>
        <w:ind w:left="1410" w:hanging="10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74F656A2"/>
    <w:multiLevelType w:val="hybridMultilevel"/>
    <w:tmpl w:val="8A5C5E70"/>
    <w:lvl w:ilvl="0" w:tplc="289EA6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6E45230"/>
    <w:multiLevelType w:val="hybridMultilevel"/>
    <w:tmpl w:val="E7AAFB92"/>
    <w:lvl w:ilvl="0" w:tplc="0409000F">
      <w:start w:val="9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7903401C"/>
    <w:multiLevelType w:val="hybridMultilevel"/>
    <w:tmpl w:val="99F24CA2"/>
    <w:lvl w:ilvl="0" w:tplc="74B6D346">
      <w:start w:val="25"/>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num w:numId="1">
    <w:abstractNumId w:val="12"/>
  </w:num>
  <w:num w:numId="2">
    <w:abstractNumId w:val="28"/>
  </w:num>
  <w:num w:numId="3">
    <w:abstractNumId w:val="3"/>
  </w:num>
  <w:num w:numId="4">
    <w:abstractNumId w:val="31"/>
  </w:num>
  <w:num w:numId="5">
    <w:abstractNumId w:val="45"/>
  </w:num>
  <w:num w:numId="6">
    <w:abstractNumId w:val="0"/>
  </w:num>
  <w:num w:numId="7">
    <w:abstractNumId w:val="21"/>
  </w:num>
  <w:num w:numId="8">
    <w:abstractNumId w:val="41"/>
  </w:num>
  <w:num w:numId="9">
    <w:abstractNumId w:val="19"/>
  </w:num>
  <w:num w:numId="10">
    <w:abstractNumId w:val="16"/>
  </w:num>
  <w:num w:numId="11">
    <w:abstractNumId w:val="13"/>
  </w:num>
  <w:num w:numId="12">
    <w:abstractNumId w:val="22"/>
  </w:num>
  <w:num w:numId="13">
    <w:abstractNumId w:val="6"/>
  </w:num>
  <w:num w:numId="14">
    <w:abstractNumId w:val="44"/>
  </w:num>
  <w:num w:numId="15">
    <w:abstractNumId w:val="8"/>
  </w:num>
  <w:num w:numId="16">
    <w:abstractNumId w:val="10"/>
  </w:num>
  <w:num w:numId="17">
    <w:abstractNumId w:val="29"/>
  </w:num>
  <w:num w:numId="18">
    <w:abstractNumId w:val="32"/>
  </w:num>
  <w:num w:numId="19">
    <w:abstractNumId w:val="7"/>
  </w:num>
  <w:num w:numId="20">
    <w:abstractNumId w:val="5"/>
  </w:num>
  <w:num w:numId="21">
    <w:abstractNumId w:val="23"/>
  </w:num>
  <w:num w:numId="22">
    <w:abstractNumId w:val="14"/>
  </w:num>
  <w:num w:numId="23">
    <w:abstractNumId w:val="42"/>
  </w:num>
  <w:num w:numId="24">
    <w:abstractNumId w:val="27"/>
  </w:num>
  <w:num w:numId="25">
    <w:abstractNumId w:val="1"/>
  </w:num>
  <w:num w:numId="26">
    <w:abstractNumId w:val="25"/>
  </w:num>
  <w:num w:numId="27">
    <w:abstractNumId w:val="2"/>
  </w:num>
  <w:num w:numId="28">
    <w:abstractNumId w:val="17"/>
  </w:num>
  <w:num w:numId="29">
    <w:abstractNumId w:val="26"/>
  </w:num>
  <w:num w:numId="30">
    <w:abstractNumId w:val="18"/>
  </w:num>
  <w:num w:numId="31">
    <w:abstractNumId w:val="34"/>
  </w:num>
  <w:num w:numId="32">
    <w:abstractNumId w:val="15"/>
  </w:num>
  <w:num w:numId="33">
    <w:abstractNumId w:val="38"/>
  </w:num>
  <w:num w:numId="34">
    <w:abstractNumId w:val="24"/>
  </w:num>
  <w:num w:numId="35">
    <w:abstractNumId w:val="36"/>
  </w:num>
  <w:num w:numId="36">
    <w:abstractNumId w:val="39"/>
  </w:num>
  <w:num w:numId="37">
    <w:abstractNumId w:val="43"/>
  </w:num>
  <w:num w:numId="38">
    <w:abstractNumId w:val="37"/>
  </w:num>
  <w:num w:numId="39">
    <w:abstractNumId w:val="33"/>
  </w:num>
  <w:num w:numId="40">
    <w:abstractNumId w:val="30"/>
  </w:num>
  <w:num w:numId="41">
    <w:abstractNumId w:val="9"/>
  </w:num>
  <w:num w:numId="42">
    <w:abstractNumId w:val="20"/>
  </w:num>
  <w:num w:numId="43">
    <w:abstractNumId w:val="35"/>
  </w:num>
  <w:num w:numId="44">
    <w:abstractNumId w:val="40"/>
  </w:num>
  <w:num w:numId="45">
    <w:abstractNumId w:val="4"/>
  </w:num>
  <w:num w:numId="46">
    <w:abstractNumId w:val="11"/>
  </w:num>
  <w:num w:numId="47">
    <w:abstractNumId w:val="40"/>
    <w:lvlOverride w:ilvl="0">
      <w:lvl w:ilvl="0" w:tplc="84EA8614">
        <w:start w:val="1"/>
        <w:numFmt w:val="decimal"/>
        <w:lvlText w:val="%1."/>
        <w:lvlJc w:val="left"/>
        <w:pPr>
          <w:ind w:left="72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C8B"/>
    <w:rsid w:val="00000A13"/>
    <w:rsid w:val="00000AC5"/>
    <w:rsid w:val="00005938"/>
    <w:rsid w:val="000116E7"/>
    <w:rsid w:val="00011AF9"/>
    <w:rsid w:val="0001448A"/>
    <w:rsid w:val="000370CA"/>
    <w:rsid w:val="000422E8"/>
    <w:rsid w:val="00052518"/>
    <w:rsid w:val="00056934"/>
    <w:rsid w:val="0006724C"/>
    <w:rsid w:val="00083DC5"/>
    <w:rsid w:val="000A077A"/>
    <w:rsid w:val="000B1FEB"/>
    <w:rsid w:val="000C7947"/>
    <w:rsid w:val="000E35E5"/>
    <w:rsid w:val="000E4827"/>
    <w:rsid w:val="00100746"/>
    <w:rsid w:val="00103131"/>
    <w:rsid w:val="00103E6D"/>
    <w:rsid w:val="001075D1"/>
    <w:rsid w:val="00116D6B"/>
    <w:rsid w:val="001338EC"/>
    <w:rsid w:val="00135EC9"/>
    <w:rsid w:val="001479DB"/>
    <w:rsid w:val="00151C1E"/>
    <w:rsid w:val="00154669"/>
    <w:rsid w:val="00162E87"/>
    <w:rsid w:val="00184745"/>
    <w:rsid w:val="001B2972"/>
    <w:rsid w:val="001B378F"/>
    <w:rsid w:val="001C3AAB"/>
    <w:rsid w:val="001F5DF1"/>
    <w:rsid w:val="00212E78"/>
    <w:rsid w:val="00243B09"/>
    <w:rsid w:val="00247A67"/>
    <w:rsid w:val="0025583F"/>
    <w:rsid w:val="00275454"/>
    <w:rsid w:val="00286CF9"/>
    <w:rsid w:val="00296ACB"/>
    <w:rsid w:val="002A6F67"/>
    <w:rsid w:val="002A70E0"/>
    <w:rsid w:val="002D2B5B"/>
    <w:rsid w:val="002D5BBF"/>
    <w:rsid w:val="002E69C0"/>
    <w:rsid w:val="002F2542"/>
    <w:rsid w:val="002F4580"/>
    <w:rsid w:val="00314DE1"/>
    <w:rsid w:val="00320D3D"/>
    <w:rsid w:val="00321082"/>
    <w:rsid w:val="00356248"/>
    <w:rsid w:val="00363064"/>
    <w:rsid w:val="003746DA"/>
    <w:rsid w:val="00374D86"/>
    <w:rsid w:val="0038210C"/>
    <w:rsid w:val="003B2B26"/>
    <w:rsid w:val="003C7C8B"/>
    <w:rsid w:val="003D2BDE"/>
    <w:rsid w:val="003E3E0C"/>
    <w:rsid w:val="003E4B9E"/>
    <w:rsid w:val="003F6971"/>
    <w:rsid w:val="003F6ABA"/>
    <w:rsid w:val="004100FB"/>
    <w:rsid w:val="00414F4A"/>
    <w:rsid w:val="00423917"/>
    <w:rsid w:val="0043605C"/>
    <w:rsid w:val="004413A9"/>
    <w:rsid w:val="0046716D"/>
    <w:rsid w:val="00483D8E"/>
    <w:rsid w:val="004A3D85"/>
    <w:rsid w:val="004A510D"/>
    <w:rsid w:val="004B0A55"/>
    <w:rsid w:val="004B2506"/>
    <w:rsid w:val="004D4C83"/>
    <w:rsid w:val="004E4E24"/>
    <w:rsid w:val="004E706D"/>
    <w:rsid w:val="004F09A2"/>
    <w:rsid w:val="004F589D"/>
    <w:rsid w:val="00501914"/>
    <w:rsid w:val="00507196"/>
    <w:rsid w:val="0053526A"/>
    <w:rsid w:val="00551B6A"/>
    <w:rsid w:val="00564FE3"/>
    <w:rsid w:val="005A55D8"/>
    <w:rsid w:val="005C14E4"/>
    <w:rsid w:val="005D0472"/>
    <w:rsid w:val="005D3250"/>
    <w:rsid w:val="005F27B8"/>
    <w:rsid w:val="00603062"/>
    <w:rsid w:val="00610CD2"/>
    <w:rsid w:val="00617BE6"/>
    <w:rsid w:val="006213F2"/>
    <w:rsid w:val="00626481"/>
    <w:rsid w:val="00630BDC"/>
    <w:rsid w:val="00647020"/>
    <w:rsid w:val="00652C41"/>
    <w:rsid w:val="00660C34"/>
    <w:rsid w:val="00660CC5"/>
    <w:rsid w:val="006755B2"/>
    <w:rsid w:val="0067767B"/>
    <w:rsid w:val="00677ED9"/>
    <w:rsid w:val="006861C1"/>
    <w:rsid w:val="00687B1A"/>
    <w:rsid w:val="00695C2E"/>
    <w:rsid w:val="00696CD7"/>
    <w:rsid w:val="006B35CF"/>
    <w:rsid w:val="006B7215"/>
    <w:rsid w:val="006B7907"/>
    <w:rsid w:val="006D322C"/>
    <w:rsid w:val="006D6949"/>
    <w:rsid w:val="00703A32"/>
    <w:rsid w:val="0073007F"/>
    <w:rsid w:val="0073083E"/>
    <w:rsid w:val="00731379"/>
    <w:rsid w:val="007649CB"/>
    <w:rsid w:val="00765DFA"/>
    <w:rsid w:val="007666A0"/>
    <w:rsid w:val="00773725"/>
    <w:rsid w:val="00775578"/>
    <w:rsid w:val="00775ED5"/>
    <w:rsid w:val="00791511"/>
    <w:rsid w:val="007A1438"/>
    <w:rsid w:val="007A19EB"/>
    <w:rsid w:val="007B5B78"/>
    <w:rsid w:val="007C08DD"/>
    <w:rsid w:val="007C168E"/>
    <w:rsid w:val="007C2B69"/>
    <w:rsid w:val="007C7AFC"/>
    <w:rsid w:val="007D1FB0"/>
    <w:rsid w:val="007D2073"/>
    <w:rsid w:val="007D7377"/>
    <w:rsid w:val="007F0783"/>
    <w:rsid w:val="007F5A97"/>
    <w:rsid w:val="008100C2"/>
    <w:rsid w:val="00815E0E"/>
    <w:rsid w:val="0082057C"/>
    <w:rsid w:val="008225F9"/>
    <w:rsid w:val="00836197"/>
    <w:rsid w:val="00850CAB"/>
    <w:rsid w:val="00864DB8"/>
    <w:rsid w:val="008717A0"/>
    <w:rsid w:val="00884185"/>
    <w:rsid w:val="008928A3"/>
    <w:rsid w:val="008A30CD"/>
    <w:rsid w:val="008A586F"/>
    <w:rsid w:val="008B5ABF"/>
    <w:rsid w:val="008B7B3D"/>
    <w:rsid w:val="008C554B"/>
    <w:rsid w:val="008D1CF1"/>
    <w:rsid w:val="008D5F42"/>
    <w:rsid w:val="008F1E43"/>
    <w:rsid w:val="00903EF1"/>
    <w:rsid w:val="00913D1A"/>
    <w:rsid w:val="00916803"/>
    <w:rsid w:val="009271B4"/>
    <w:rsid w:val="00943A85"/>
    <w:rsid w:val="00944D02"/>
    <w:rsid w:val="009651ED"/>
    <w:rsid w:val="00965D00"/>
    <w:rsid w:val="009668B6"/>
    <w:rsid w:val="0097541C"/>
    <w:rsid w:val="00984EDE"/>
    <w:rsid w:val="00992AD9"/>
    <w:rsid w:val="009A66C5"/>
    <w:rsid w:val="009B5C18"/>
    <w:rsid w:val="009D147A"/>
    <w:rsid w:val="009D2BC0"/>
    <w:rsid w:val="009E1015"/>
    <w:rsid w:val="009E26DA"/>
    <w:rsid w:val="00A041DF"/>
    <w:rsid w:val="00A163F9"/>
    <w:rsid w:val="00A229F9"/>
    <w:rsid w:val="00A2565D"/>
    <w:rsid w:val="00A3542E"/>
    <w:rsid w:val="00A3737A"/>
    <w:rsid w:val="00A43C2B"/>
    <w:rsid w:val="00A43D18"/>
    <w:rsid w:val="00A46017"/>
    <w:rsid w:val="00A546EB"/>
    <w:rsid w:val="00A55FD5"/>
    <w:rsid w:val="00A754A8"/>
    <w:rsid w:val="00A84492"/>
    <w:rsid w:val="00A849F4"/>
    <w:rsid w:val="00A9417F"/>
    <w:rsid w:val="00A9480F"/>
    <w:rsid w:val="00AB200A"/>
    <w:rsid w:val="00AC634A"/>
    <w:rsid w:val="00AC6502"/>
    <w:rsid w:val="00AD52E4"/>
    <w:rsid w:val="00AF359C"/>
    <w:rsid w:val="00AF41A1"/>
    <w:rsid w:val="00B046AF"/>
    <w:rsid w:val="00B07F05"/>
    <w:rsid w:val="00B1328C"/>
    <w:rsid w:val="00B205E2"/>
    <w:rsid w:val="00B24D68"/>
    <w:rsid w:val="00B34BAD"/>
    <w:rsid w:val="00B6628D"/>
    <w:rsid w:val="00B70345"/>
    <w:rsid w:val="00B71A31"/>
    <w:rsid w:val="00B84EF1"/>
    <w:rsid w:val="00B926A5"/>
    <w:rsid w:val="00BA6D2F"/>
    <w:rsid w:val="00BB4F7C"/>
    <w:rsid w:val="00BC1FAC"/>
    <w:rsid w:val="00BE3DCC"/>
    <w:rsid w:val="00BF4043"/>
    <w:rsid w:val="00C019E5"/>
    <w:rsid w:val="00C10618"/>
    <w:rsid w:val="00C37880"/>
    <w:rsid w:val="00C55325"/>
    <w:rsid w:val="00C57B50"/>
    <w:rsid w:val="00C7216E"/>
    <w:rsid w:val="00C80978"/>
    <w:rsid w:val="00C85218"/>
    <w:rsid w:val="00C941F6"/>
    <w:rsid w:val="00CA11E1"/>
    <w:rsid w:val="00CB3BAA"/>
    <w:rsid w:val="00CC31C6"/>
    <w:rsid w:val="00CD219D"/>
    <w:rsid w:val="00CF100C"/>
    <w:rsid w:val="00CF7384"/>
    <w:rsid w:val="00D13AF7"/>
    <w:rsid w:val="00D13E94"/>
    <w:rsid w:val="00D22C67"/>
    <w:rsid w:val="00D57571"/>
    <w:rsid w:val="00D770E1"/>
    <w:rsid w:val="00D91D64"/>
    <w:rsid w:val="00D9253C"/>
    <w:rsid w:val="00D932A5"/>
    <w:rsid w:val="00D9639E"/>
    <w:rsid w:val="00DA0344"/>
    <w:rsid w:val="00DA64DB"/>
    <w:rsid w:val="00DA7149"/>
    <w:rsid w:val="00DC735A"/>
    <w:rsid w:val="00DE46BF"/>
    <w:rsid w:val="00DF5744"/>
    <w:rsid w:val="00DF6A35"/>
    <w:rsid w:val="00E07BB2"/>
    <w:rsid w:val="00E10D0E"/>
    <w:rsid w:val="00E1303B"/>
    <w:rsid w:val="00E16132"/>
    <w:rsid w:val="00E24200"/>
    <w:rsid w:val="00E302DD"/>
    <w:rsid w:val="00E32C5E"/>
    <w:rsid w:val="00E37447"/>
    <w:rsid w:val="00E7486E"/>
    <w:rsid w:val="00E8635A"/>
    <w:rsid w:val="00E90EAF"/>
    <w:rsid w:val="00EA0CE5"/>
    <w:rsid w:val="00ED1AB7"/>
    <w:rsid w:val="00ED2F27"/>
    <w:rsid w:val="00EE2595"/>
    <w:rsid w:val="00EF0E5D"/>
    <w:rsid w:val="00F067DE"/>
    <w:rsid w:val="00F13D0A"/>
    <w:rsid w:val="00F26A4C"/>
    <w:rsid w:val="00F35687"/>
    <w:rsid w:val="00F418C2"/>
    <w:rsid w:val="00F50731"/>
    <w:rsid w:val="00F76F16"/>
    <w:rsid w:val="00F80A77"/>
    <w:rsid w:val="00F85977"/>
    <w:rsid w:val="00F97AD1"/>
    <w:rsid w:val="00FB0DC2"/>
    <w:rsid w:val="00FB4E82"/>
    <w:rsid w:val="00FC02B9"/>
    <w:rsid w:val="00FC1DE7"/>
    <w:rsid w:val="00FC588D"/>
    <w:rsid w:val="00FD45A4"/>
    <w:rsid w:val="00FE03EB"/>
    <w:rsid w:val="00FE6950"/>
    <w:rsid w:val="00FF120D"/>
    <w:rsid w:val="00FF1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E4812F9-8E41-4218-B1EE-F035ADBBA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25F9"/>
    <w:pPr>
      <w:widowControl w:val="0"/>
    </w:pPr>
    <w:rPr>
      <w:rFonts w:ascii="Courier New" w:hAnsi="Courier New"/>
      <w:snapToGrid w:val="0"/>
    </w:rPr>
  </w:style>
  <w:style w:type="paragraph" w:styleId="Heading1">
    <w:name w:val="heading 1"/>
    <w:basedOn w:val="Normal"/>
    <w:next w:val="Normal"/>
    <w:qFormat/>
    <w:rsid w:val="008225F9"/>
    <w:pPr>
      <w:keepNext/>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jc w:val="both"/>
      <w:outlineLvl w:val="0"/>
    </w:pPr>
    <w:rPr>
      <w:spacing w:val="-2"/>
      <w:u w:val="single"/>
    </w:rPr>
  </w:style>
  <w:style w:type="paragraph" w:styleId="Heading2">
    <w:name w:val="heading 2"/>
    <w:basedOn w:val="Normal"/>
    <w:next w:val="Normal"/>
    <w:qFormat/>
    <w:rsid w:val="008225F9"/>
    <w:pPr>
      <w:keepNext/>
      <w:tabs>
        <w:tab w:val="left" w:pos="720"/>
      </w:tabs>
      <w:ind w:left="360"/>
      <w:outlineLvl w:val="1"/>
    </w:pPr>
    <w:rPr>
      <w:rFonts w:ascii="Times New Roman" w:hAnsi="Times New Roman"/>
      <w:b/>
      <w:bCs/>
    </w:rPr>
  </w:style>
  <w:style w:type="paragraph" w:styleId="Heading3">
    <w:name w:val="heading 3"/>
    <w:basedOn w:val="Normal"/>
    <w:next w:val="Normal"/>
    <w:qFormat/>
    <w:rsid w:val="008225F9"/>
    <w:pPr>
      <w:keepNext/>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jc w:val="both"/>
      <w:outlineLvl w:val="2"/>
    </w:pPr>
    <w:rPr>
      <w:rFonts w:ascii="Times New Roman" w:hAnsi="Times New Roman"/>
      <w:b/>
      <w:bCs/>
      <w:spacing w:val="-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8225F9"/>
    <w:rPr>
      <w:sz w:val="24"/>
    </w:rPr>
  </w:style>
  <w:style w:type="character" w:styleId="EndnoteReference">
    <w:name w:val="endnote reference"/>
    <w:semiHidden/>
    <w:rsid w:val="008225F9"/>
    <w:rPr>
      <w:vertAlign w:val="superscript"/>
    </w:rPr>
  </w:style>
  <w:style w:type="paragraph" w:styleId="FootnoteText">
    <w:name w:val="footnote text"/>
    <w:basedOn w:val="Normal"/>
    <w:semiHidden/>
    <w:rsid w:val="008225F9"/>
    <w:rPr>
      <w:sz w:val="24"/>
    </w:rPr>
  </w:style>
  <w:style w:type="character" w:styleId="FootnoteReference">
    <w:name w:val="footnote reference"/>
    <w:semiHidden/>
    <w:rsid w:val="008225F9"/>
    <w:rPr>
      <w:vertAlign w:val="superscript"/>
    </w:rPr>
  </w:style>
  <w:style w:type="paragraph" w:styleId="TOC1">
    <w:name w:val="toc 1"/>
    <w:basedOn w:val="Normal"/>
    <w:next w:val="Normal"/>
    <w:autoRedefine/>
    <w:semiHidden/>
    <w:rsid w:val="008225F9"/>
    <w:pPr>
      <w:tabs>
        <w:tab w:val="right" w:leader="dot" w:pos="9360"/>
      </w:tabs>
      <w:suppressAutoHyphens/>
      <w:spacing w:before="480"/>
      <w:ind w:left="720" w:right="720" w:hanging="720"/>
    </w:pPr>
  </w:style>
  <w:style w:type="paragraph" w:styleId="TOC2">
    <w:name w:val="toc 2"/>
    <w:basedOn w:val="Normal"/>
    <w:next w:val="Normal"/>
    <w:autoRedefine/>
    <w:semiHidden/>
    <w:rsid w:val="008225F9"/>
    <w:pPr>
      <w:tabs>
        <w:tab w:val="right" w:leader="dot" w:pos="9360"/>
      </w:tabs>
      <w:suppressAutoHyphens/>
      <w:ind w:left="1440" w:right="720" w:hanging="720"/>
    </w:pPr>
  </w:style>
  <w:style w:type="paragraph" w:styleId="TOC3">
    <w:name w:val="toc 3"/>
    <w:basedOn w:val="Normal"/>
    <w:next w:val="Normal"/>
    <w:autoRedefine/>
    <w:semiHidden/>
    <w:rsid w:val="008225F9"/>
    <w:pPr>
      <w:tabs>
        <w:tab w:val="right" w:leader="dot" w:pos="9360"/>
      </w:tabs>
      <w:suppressAutoHyphens/>
      <w:ind w:left="2160" w:right="720" w:hanging="720"/>
    </w:pPr>
  </w:style>
  <w:style w:type="paragraph" w:styleId="TOC4">
    <w:name w:val="toc 4"/>
    <w:basedOn w:val="Normal"/>
    <w:next w:val="Normal"/>
    <w:autoRedefine/>
    <w:semiHidden/>
    <w:rsid w:val="008225F9"/>
    <w:pPr>
      <w:tabs>
        <w:tab w:val="right" w:leader="dot" w:pos="9360"/>
      </w:tabs>
      <w:suppressAutoHyphens/>
      <w:ind w:left="2880" w:right="720" w:hanging="720"/>
    </w:pPr>
  </w:style>
  <w:style w:type="paragraph" w:styleId="TOC5">
    <w:name w:val="toc 5"/>
    <w:basedOn w:val="Normal"/>
    <w:next w:val="Normal"/>
    <w:autoRedefine/>
    <w:semiHidden/>
    <w:rsid w:val="008225F9"/>
    <w:pPr>
      <w:tabs>
        <w:tab w:val="right" w:leader="dot" w:pos="9360"/>
      </w:tabs>
      <w:suppressAutoHyphens/>
      <w:ind w:left="3600" w:right="720" w:hanging="720"/>
    </w:pPr>
  </w:style>
  <w:style w:type="paragraph" w:styleId="TOC6">
    <w:name w:val="toc 6"/>
    <w:basedOn w:val="Normal"/>
    <w:next w:val="Normal"/>
    <w:autoRedefine/>
    <w:semiHidden/>
    <w:rsid w:val="008225F9"/>
    <w:pPr>
      <w:tabs>
        <w:tab w:val="right" w:pos="9360"/>
      </w:tabs>
      <w:suppressAutoHyphens/>
      <w:ind w:left="720" w:hanging="720"/>
    </w:pPr>
  </w:style>
  <w:style w:type="paragraph" w:styleId="TOC7">
    <w:name w:val="toc 7"/>
    <w:basedOn w:val="Normal"/>
    <w:next w:val="Normal"/>
    <w:autoRedefine/>
    <w:semiHidden/>
    <w:rsid w:val="008225F9"/>
    <w:pPr>
      <w:suppressAutoHyphens/>
      <w:ind w:left="720" w:hanging="720"/>
    </w:pPr>
  </w:style>
  <w:style w:type="paragraph" w:styleId="TOC8">
    <w:name w:val="toc 8"/>
    <w:basedOn w:val="Normal"/>
    <w:next w:val="Normal"/>
    <w:autoRedefine/>
    <w:semiHidden/>
    <w:rsid w:val="008225F9"/>
    <w:pPr>
      <w:tabs>
        <w:tab w:val="right" w:pos="9360"/>
      </w:tabs>
      <w:suppressAutoHyphens/>
      <w:ind w:left="720" w:hanging="720"/>
    </w:pPr>
  </w:style>
  <w:style w:type="paragraph" w:styleId="TOC9">
    <w:name w:val="toc 9"/>
    <w:basedOn w:val="Normal"/>
    <w:next w:val="Normal"/>
    <w:autoRedefine/>
    <w:semiHidden/>
    <w:rsid w:val="008225F9"/>
    <w:pPr>
      <w:tabs>
        <w:tab w:val="right" w:leader="dot" w:pos="9360"/>
      </w:tabs>
      <w:suppressAutoHyphens/>
      <w:ind w:left="720" w:hanging="720"/>
    </w:pPr>
  </w:style>
  <w:style w:type="paragraph" w:styleId="Index1">
    <w:name w:val="index 1"/>
    <w:basedOn w:val="Normal"/>
    <w:next w:val="Normal"/>
    <w:autoRedefine/>
    <w:semiHidden/>
    <w:rsid w:val="008225F9"/>
    <w:pPr>
      <w:tabs>
        <w:tab w:val="right" w:leader="dot" w:pos="9360"/>
      </w:tabs>
      <w:suppressAutoHyphens/>
      <w:ind w:left="1440" w:right="720" w:hanging="1440"/>
    </w:pPr>
  </w:style>
  <w:style w:type="paragraph" w:styleId="Index2">
    <w:name w:val="index 2"/>
    <w:basedOn w:val="Normal"/>
    <w:next w:val="Normal"/>
    <w:autoRedefine/>
    <w:semiHidden/>
    <w:rsid w:val="008225F9"/>
    <w:pPr>
      <w:tabs>
        <w:tab w:val="right" w:leader="dot" w:pos="9360"/>
      </w:tabs>
      <w:suppressAutoHyphens/>
      <w:ind w:left="1440" w:right="720" w:hanging="720"/>
    </w:pPr>
  </w:style>
  <w:style w:type="paragraph" w:styleId="TOAHeading">
    <w:name w:val="toa heading"/>
    <w:basedOn w:val="Normal"/>
    <w:next w:val="Normal"/>
    <w:semiHidden/>
    <w:rsid w:val="008225F9"/>
    <w:pPr>
      <w:tabs>
        <w:tab w:val="right" w:pos="9360"/>
      </w:tabs>
      <w:suppressAutoHyphens/>
    </w:pPr>
  </w:style>
  <w:style w:type="paragraph" w:styleId="Caption">
    <w:name w:val="caption"/>
    <w:basedOn w:val="Normal"/>
    <w:next w:val="Normal"/>
    <w:qFormat/>
    <w:rsid w:val="008225F9"/>
    <w:rPr>
      <w:sz w:val="24"/>
    </w:rPr>
  </w:style>
  <w:style w:type="character" w:customStyle="1" w:styleId="EquationCaption">
    <w:name w:val="_Equation Caption"/>
    <w:rsid w:val="008225F9"/>
  </w:style>
  <w:style w:type="paragraph" w:styleId="BodyTextIndent">
    <w:name w:val="Body Text Indent"/>
    <w:basedOn w:val="Normal"/>
    <w:rsid w:val="008225F9"/>
    <w:pPr>
      <w:tabs>
        <w:tab w:val="left" w:pos="-2250"/>
        <w:tab w:val="left" w:pos="-2160"/>
        <w:tab w:val="left" w:pos="-1440"/>
        <w:tab w:val="left" w:pos="-1350"/>
        <w:tab w:val="left" w:pos="-720"/>
        <w:tab w:val="left" w:pos="-630"/>
        <w:tab w:val="left" w:pos="9648"/>
        <w:tab w:val="left" w:pos="10368"/>
      </w:tabs>
      <w:suppressAutoHyphens/>
      <w:ind w:left="720"/>
      <w:jc w:val="both"/>
    </w:pPr>
    <w:rPr>
      <w:spacing w:val="-2"/>
    </w:rPr>
  </w:style>
  <w:style w:type="paragraph" w:styleId="Footer">
    <w:name w:val="footer"/>
    <w:basedOn w:val="Normal"/>
    <w:rsid w:val="008225F9"/>
    <w:pPr>
      <w:tabs>
        <w:tab w:val="center" w:pos="4320"/>
        <w:tab w:val="right" w:pos="8640"/>
      </w:tabs>
    </w:pPr>
  </w:style>
  <w:style w:type="character" w:styleId="PageNumber">
    <w:name w:val="page number"/>
    <w:basedOn w:val="DefaultParagraphFont"/>
    <w:rsid w:val="008225F9"/>
  </w:style>
  <w:style w:type="paragraph" w:styleId="BodyTextIndent2">
    <w:name w:val="Body Text Indent 2"/>
    <w:basedOn w:val="Normal"/>
    <w:rsid w:val="008225F9"/>
    <w:pPr>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1005" w:hanging="1005"/>
    </w:pPr>
    <w:rPr>
      <w:spacing w:val="-2"/>
    </w:rPr>
  </w:style>
  <w:style w:type="paragraph" w:styleId="BodyText">
    <w:name w:val="Body Text"/>
    <w:basedOn w:val="Normal"/>
    <w:rsid w:val="008225F9"/>
    <w:pPr>
      <w:spacing w:after="120"/>
    </w:pPr>
    <w:rPr>
      <w:rFonts w:ascii="Times New Roman" w:hAnsi="Times New Roman"/>
      <w:snapToGrid/>
      <w:sz w:val="24"/>
    </w:rPr>
  </w:style>
  <w:style w:type="paragraph" w:styleId="Index3">
    <w:name w:val="index 3"/>
    <w:basedOn w:val="Normal"/>
    <w:next w:val="Normal"/>
    <w:autoRedefine/>
    <w:semiHidden/>
    <w:rsid w:val="008225F9"/>
    <w:pPr>
      <w:ind w:left="600" w:hanging="200"/>
    </w:pPr>
  </w:style>
  <w:style w:type="paragraph" w:styleId="Index4">
    <w:name w:val="index 4"/>
    <w:basedOn w:val="Normal"/>
    <w:next w:val="Normal"/>
    <w:autoRedefine/>
    <w:semiHidden/>
    <w:rsid w:val="008225F9"/>
    <w:pPr>
      <w:ind w:left="800" w:hanging="200"/>
    </w:pPr>
  </w:style>
  <w:style w:type="paragraph" w:styleId="Index5">
    <w:name w:val="index 5"/>
    <w:basedOn w:val="Normal"/>
    <w:next w:val="Normal"/>
    <w:autoRedefine/>
    <w:semiHidden/>
    <w:rsid w:val="008225F9"/>
    <w:pPr>
      <w:ind w:left="1000" w:hanging="200"/>
    </w:pPr>
  </w:style>
  <w:style w:type="paragraph" w:styleId="Index6">
    <w:name w:val="index 6"/>
    <w:basedOn w:val="Normal"/>
    <w:next w:val="Normal"/>
    <w:autoRedefine/>
    <w:semiHidden/>
    <w:rsid w:val="008225F9"/>
    <w:pPr>
      <w:ind w:left="1200" w:hanging="200"/>
    </w:pPr>
  </w:style>
  <w:style w:type="paragraph" w:styleId="Index7">
    <w:name w:val="index 7"/>
    <w:basedOn w:val="Normal"/>
    <w:next w:val="Normal"/>
    <w:autoRedefine/>
    <w:semiHidden/>
    <w:rsid w:val="008225F9"/>
    <w:pPr>
      <w:ind w:left="1400" w:hanging="200"/>
    </w:pPr>
  </w:style>
  <w:style w:type="paragraph" w:styleId="Index8">
    <w:name w:val="index 8"/>
    <w:basedOn w:val="Normal"/>
    <w:next w:val="Normal"/>
    <w:autoRedefine/>
    <w:semiHidden/>
    <w:rsid w:val="008225F9"/>
    <w:pPr>
      <w:ind w:left="1600" w:hanging="200"/>
    </w:pPr>
  </w:style>
  <w:style w:type="paragraph" w:styleId="Index9">
    <w:name w:val="index 9"/>
    <w:basedOn w:val="Normal"/>
    <w:next w:val="Normal"/>
    <w:autoRedefine/>
    <w:semiHidden/>
    <w:rsid w:val="008225F9"/>
    <w:pPr>
      <w:ind w:left="1800" w:hanging="200"/>
    </w:pPr>
  </w:style>
  <w:style w:type="paragraph" w:styleId="IndexHeading">
    <w:name w:val="index heading"/>
    <w:basedOn w:val="Normal"/>
    <w:next w:val="Index1"/>
    <w:semiHidden/>
    <w:rsid w:val="008225F9"/>
  </w:style>
  <w:style w:type="paragraph" w:styleId="BodyTextIndent3">
    <w:name w:val="Body Text Indent 3"/>
    <w:basedOn w:val="Normal"/>
    <w:rsid w:val="008225F9"/>
    <w:pPr>
      <w:tabs>
        <w:tab w:val="left" w:pos="-1440"/>
        <w:tab w:val="left" w:pos="-720"/>
        <w:tab w:val="left" w:pos="0"/>
        <w:tab w:val="left" w:pos="288"/>
        <w:tab w:val="left" w:pos="1008"/>
        <w:tab w:val="left" w:pos="1728"/>
        <w:tab w:val="left" w:pos="2448"/>
        <w:tab w:val="left" w:pos="3168"/>
        <w:tab w:val="left" w:pos="3888"/>
        <w:tab w:val="left" w:pos="4608"/>
        <w:tab w:val="left" w:pos="5328"/>
        <w:tab w:val="left" w:pos="6048"/>
        <w:tab w:val="left" w:pos="6768"/>
        <w:tab w:val="left" w:pos="7488"/>
        <w:tab w:val="left" w:pos="8208"/>
        <w:tab w:val="left" w:pos="8928"/>
        <w:tab w:val="left" w:pos="9648"/>
        <w:tab w:val="left" w:pos="10368"/>
      </w:tabs>
      <w:suppressAutoHyphens/>
      <w:ind w:left="1008"/>
      <w:jc w:val="both"/>
    </w:pPr>
    <w:rPr>
      <w:rFonts w:ascii="Times New Roman" w:hAnsi="Times New Roman"/>
      <w:sz w:val="24"/>
    </w:rPr>
  </w:style>
  <w:style w:type="paragraph" w:styleId="Title">
    <w:name w:val="Title"/>
    <w:basedOn w:val="Normal"/>
    <w:qFormat/>
    <w:rsid w:val="008225F9"/>
    <w:pPr>
      <w:widowControl/>
      <w:jc w:val="center"/>
    </w:pPr>
    <w:rPr>
      <w:rFonts w:ascii="Times New Roman" w:hAnsi="Times New Roman"/>
      <w:b/>
      <w:snapToGrid/>
    </w:rPr>
  </w:style>
  <w:style w:type="paragraph" w:styleId="Header">
    <w:name w:val="header"/>
    <w:basedOn w:val="Normal"/>
    <w:link w:val="HeaderChar"/>
    <w:uiPriority w:val="99"/>
    <w:rsid w:val="008225F9"/>
    <w:pPr>
      <w:tabs>
        <w:tab w:val="center" w:pos="4320"/>
        <w:tab w:val="right" w:pos="8640"/>
      </w:tabs>
    </w:pPr>
  </w:style>
  <w:style w:type="character" w:styleId="Hyperlink">
    <w:name w:val="Hyperlink"/>
    <w:rsid w:val="00775ED5"/>
    <w:rPr>
      <w:color w:val="0000FF"/>
      <w:u w:val="single"/>
    </w:rPr>
  </w:style>
  <w:style w:type="paragraph" w:styleId="PlainText">
    <w:name w:val="Plain Text"/>
    <w:basedOn w:val="Normal"/>
    <w:link w:val="PlainTextChar"/>
    <w:uiPriority w:val="99"/>
    <w:unhideWhenUsed/>
    <w:rsid w:val="004E706D"/>
    <w:pPr>
      <w:widowControl/>
    </w:pPr>
    <w:rPr>
      <w:rFonts w:ascii="Calibri" w:eastAsiaTheme="minorHAnsi" w:hAnsi="Calibri" w:cstheme="minorBidi"/>
      <w:snapToGrid/>
      <w:sz w:val="22"/>
      <w:szCs w:val="21"/>
    </w:rPr>
  </w:style>
  <w:style w:type="character" w:customStyle="1" w:styleId="PlainTextChar">
    <w:name w:val="Plain Text Char"/>
    <w:basedOn w:val="DefaultParagraphFont"/>
    <w:link w:val="PlainText"/>
    <w:uiPriority w:val="99"/>
    <w:rsid w:val="004E706D"/>
    <w:rPr>
      <w:rFonts w:ascii="Calibri" w:eastAsiaTheme="minorHAnsi" w:hAnsi="Calibri" w:cstheme="minorBidi"/>
      <w:sz w:val="22"/>
      <w:szCs w:val="21"/>
    </w:rPr>
  </w:style>
  <w:style w:type="paragraph" w:styleId="NormalWeb">
    <w:name w:val="Normal (Web)"/>
    <w:basedOn w:val="Normal"/>
    <w:uiPriority w:val="99"/>
    <w:unhideWhenUsed/>
    <w:rsid w:val="000116E7"/>
    <w:pPr>
      <w:widowControl/>
      <w:spacing w:before="100" w:beforeAutospacing="1" w:after="100" w:afterAutospacing="1"/>
    </w:pPr>
    <w:rPr>
      <w:rFonts w:ascii="Times New Roman" w:hAnsi="Times New Roman"/>
      <w:snapToGrid/>
      <w:sz w:val="24"/>
      <w:szCs w:val="24"/>
    </w:rPr>
  </w:style>
  <w:style w:type="paragraph" w:styleId="BalloonText">
    <w:name w:val="Balloon Text"/>
    <w:basedOn w:val="Normal"/>
    <w:link w:val="BalloonTextChar"/>
    <w:uiPriority w:val="99"/>
    <w:semiHidden/>
    <w:unhideWhenUsed/>
    <w:rsid w:val="00CB3BAA"/>
    <w:rPr>
      <w:rFonts w:ascii="Tahoma" w:hAnsi="Tahoma" w:cs="Tahoma"/>
      <w:sz w:val="16"/>
      <w:szCs w:val="16"/>
    </w:rPr>
  </w:style>
  <w:style w:type="character" w:customStyle="1" w:styleId="BalloonTextChar">
    <w:name w:val="Balloon Text Char"/>
    <w:basedOn w:val="DefaultParagraphFont"/>
    <w:link w:val="BalloonText"/>
    <w:uiPriority w:val="99"/>
    <w:semiHidden/>
    <w:rsid w:val="00CB3BAA"/>
    <w:rPr>
      <w:rFonts w:ascii="Tahoma" w:hAnsi="Tahoma" w:cs="Tahoma"/>
      <w:snapToGrid w:val="0"/>
      <w:sz w:val="16"/>
      <w:szCs w:val="16"/>
    </w:rPr>
  </w:style>
  <w:style w:type="paragraph" w:styleId="ListParagraph">
    <w:name w:val="List Paragraph"/>
    <w:basedOn w:val="Normal"/>
    <w:uiPriority w:val="34"/>
    <w:qFormat/>
    <w:rsid w:val="003E3E0C"/>
    <w:pPr>
      <w:ind w:left="720"/>
      <w:contextualSpacing/>
    </w:pPr>
  </w:style>
  <w:style w:type="character" w:customStyle="1" w:styleId="HeaderChar">
    <w:name w:val="Header Char"/>
    <w:basedOn w:val="DefaultParagraphFont"/>
    <w:link w:val="Header"/>
    <w:uiPriority w:val="99"/>
    <w:rsid w:val="00BC1FAC"/>
    <w:rPr>
      <w:rFonts w:ascii="Courier New" w:hAnsi="Courier New"/>
      <w:snapToGrid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882383">
      <w:bodyDiv w:val="1"/>
      <w:marLeft w:val="0"/>
      <w:marRight w:val="0"/>
      <w:marTop w:val="0"/>
      <w:marBottom w:val="0"/>
      <w:divBdr>
        <w:top w:val="none" w:sz="0" w:space="0" w:color="auto"/>
        <w:left w:val="none" w:sz="0" w:space="0" w:color="auto"/>
        <w:bottom w:val="none" w:sz="0" w:space="0" w:color="auto"/>
        <w:right w:val="none" w:sz="0" w:space="0" w:color="auto"/>
      </w:divBdr>
    </w:div>
    <w:div w:id="506486716">
      <w:bodyDiv w:val="1"/>
      <w:marLeft w:val="0"/>
      <w:marRight w:val="0"/>
      <w:marTop w:val="0"/>
      <w:marBottom w:val="0"/>
      <w:divBdr>
        <w:top w:val="none" w:sz="0" w:space="0" w:color="auto"/>
        <w:left w:val="none" w:sz="0" w:space="0" w:color="auto"/>
        <w:bottom w:val="none" w:sz="0" w:space="0" w:color="auto"/>
        <w:right w:val="none" w:sz="0" w:space="0" w:color="auto"/>
      </w:divBdr>
    </w:div>
    <w:div w:id="707798393">
      <w:bodyDiv w:val="1"/>
      <w:marLeft w:val="0"/>
      <w:marRight w:val="0"/>
      <w:marTop w:val="0"/>
      <w:marBottom w:val="0"/>
      <w:divBdr>
        <w:top w:val="none" w:sz="0" w:space="0" w:color="auto"/>
        <w:left w:val="none" w:sz="0" w:space="0" w:color="auto"/>
        <w:bottom w:val="none" w:sz="0" w:space="0" w:color="auto"/>
        <w:right w:val="none" w:sz="0" w:space="0" w:color="auto"/>
      </w:divBdr>
    </w:div>
    <w:div w:id="791169864">
      <w:bodyDiv w:val="1"/>
      <w:marLeft w:val="0"/>
      <w:marRight w:val="0"/>
      <w:marTop w:val="0"/>
      <w:marBottom w:val="0"/>
      <w:divBdr>
        <w:top w:val="none" w:sz="0" w:space="0" w:color="auto"/>
        <w:left w:val="none" w:sz="0" w:space="0" w:color="auto"/>
        <w:bottom w:val="none" w:sz="0" w:space="0" w:color="auto"/>
        <w:right w:val="none" w:sz="0" w:space="0" w:color="auto"/>
      </w:divBdr>
      <w:divsChild>
        <w:div w:id="64694269">
          <w:marLeft w:val="0"/>
          <w:marRight w:val="0"/>
          <w:marTop w:val="0"/>
          <w:marBottom w:val="0"/>
          <w:divBdr>
            <w:top w:val="none" w:sz="0" w:space="0" w:color="auto"/>
            <w:left w:val="none" w:sz="0" w:space="0" w:color="auto"/>
            <w:bottom w:val="none" w:sz="0" w:space="0" w:color="auto"/>
            <w:right w:val="none" w:sz="0" w:space="0" w:color="auto"/>
          </w:divBdr>
        </w:div>
        <w:div w:id="154614779">
          <w:marLeft w:val="0"/>
          <w:marRight w:val="0"/>
          <w:marTop w:val="0"/>
          <w:marBottom w:val="0"/>
          <w:divBdr>
            <w:top w:val="none" w:sz="0" w:space="0" w:color="auto"/>
            <w:left w:val="none" w:sz="0" w:space="0" w:color="auto"/>
            <w:bottom w:val="none" w:sz="0" w:space="0" w:color="auto"/>
            <w:right w:val="none" w:sz="0" w:space="0" w:color="auto"/>
          </w:divBdr>
        </w:div>
        <w:div w:id="391971730">
          <w:marLeft w:val="0"/>
          <w:marRight w:val="0"/>
          <w:marTop w:val="0"/>
          <w:marBottom w:val="0"/>
          <w:divBdr>
            <w:top w:val="none" w:sz="0" w:space="0" w:color="auto"/>
            <w:left w:val="none" w:sz="0" w:space="0" w:color="auto"/>
            <w:bottom w:val="none" w:sz="0" w:space="0" w:color="auto"/>
            <w:right w:val="none" w:sz="0" w:space="0" w:color="auto"/>
          </w:divBdr>
        </w:div>
        <w:div w:id="859321705">
          <w:marLeft w:val="0"/>
          <w:marRight w:val="0"/>
          <w:marTop w:val="0"/>
          <w:marBottom w:val="0"/>
          <w:divBdr>
            <w:top w:val="none" w:sz="0" w:space="0" w:color="auto"/>
            <w:left w:val="none" w:sz="0" w:space="0" w:color="auto"/>
            <w:bottom w:val="none" w:sz="0" w:space="0" w:color="auto"/>
            <w:right w:val="none" w:sz="0" w:space="0" w:color="auto"/>
          </w:divBdr>
        </w:div>
      </w:divsChild>
    </w:div>
    <w:div w:id="827136822">
      <w:bodyDiv w:val="1"/>
      <w:marLeft w:val="0"/>
      <w:marRight w:val="0"/>
      <w:marTop w:val="0"/>
      <w:marBottom w:val="0"/>
      <w:divBdr>
        <w:top w:val="none" w:sz="0" w:space="0" w:color="auto"/>
        <w:left w:val="none" w:sz="0" w:space="0" w:color="auto"/>
        <w:bottom w:val="none" w:sz="0" w:space="0" w:color="auto"/>
        <w:right w:val="none" w:sz="0" w:space="0" w:color="auto"/>
      </w:divBdr>
      <w:divsChild>
        <w:div w:id="268512771">
          <w:marLeft w:val="0"/>
          <w:marRight w:val="0"/>
          <w:marTop w:val="0"/>
          <w:marBottom w:val="0"/>
          <w:divBdr>
            <w:top w:val="none" w:sz="0" w:space="0" w:color="auto"/>
            <w:left w:val="none" w:sz="0" w:space="0" w:color="auto"/>
            <w:bottom w:val="none" w:sz="0" w:space="0" w:color="auto"/>
            <w:right w:val="none" w:sz="0" w:space="0" w:color="auto"/>
          </w:divBdr>
        </w:div>
      </w:divsChild>
    </w:div>
    <w:div w:id="902175411">
      <w:bodyDiv w:val="1"/>
      <w:marLeft w:val="0"/>
      <w:marRight w:val="0"/>
      <w:marTop w:val="0"/>
      <w:marBottom w:val="0"/>
      <w:divBdr>
        <w:top w:val="none" w:sz="0" w:space="0" w:color="auto"/>
        <w:left w:val="none" w:sz="0" w:space="0" w:color="auto"/>
        <w:bottom w:val="none" w:sz="0" w:space="0" w:color="auto"/>
        <w:right w:val="none" w:sz="0" w:space="0" w:color="auto"/>
      </w:divBdr>
    </w:div>
    <w:div w:id="1303390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ieker@b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6204</Words>
  <Characters>35368</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SIMMONS COLLEGE</Company>
  <LinksUpToDate>false</LinksUpToDate>
  <CharactersWithSpaces>41490</CharactersWithSpaces>
  <SharedDoc>false</SharedDoc>
  <HLinks>
    <vt:vector size="6" baseType="variant">
      <vt:variant>
        <vt:i4>3473426</vt:i4>
      </vt:variant>
      <vt:variant>
        <vt:i4>0</vt:i4>
      </vt:variant>
      <vt:variant>
        <vt:i4>0</vt:i4>
      </vt:variant>
      <vt:variant>
        <vt:i4>5</vt:i4>
      </vt:variant>
      <vt:variant>
        <vt:lpwstr>mailto:Rieker@bu.edu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rieker</dc:creator>
  <cp:lastModifiedBy>Rieker, Patricia P</cp:lastModifiedBy>
  <cp:revision>2</cp:revision>
  <cp:lastPrinted>2013-02-06T21:19:00Z</cp:lastPrinted>
  <dcterms:created xsi:type="dcterms:W3CDTF">2020-06-23T19:15:00Z</dcterms:created>
  <dcterms:modified xsi:type="dcterms:W3CDTF">2020-06-23T19:15:00Z</dcterms:modified>
</cp:coreProperties>
</file>