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19536" w14:textId="625DA74B" w:rsidR="00535BA0" w:rsidRDefault="00535BA0" w:rsidP="000C769C">
      <w:pPr>
        <w:jc w:val="right"/>
        <w:rPr>
          <w:szCs w:val="28"/>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C0C0C0"/>
          <w:insideV w:val="single" w:sz="12" w:space="0" w:color="auto"/>
        </w:tblBorders>
        <w:tblLook w:val="00A0" w:firstRow="1" w:lastRow="0" w:firstColumn="1" w:lastColumn="0" w:noHBand="0" w:noVBand="0"/>
      </w:tblPr>
      <w:tblGrid>
        <w:gridCol w:w="9345"/>
      </w:tblGrid>
      <w:tr w:rsidR="00A45B71" w:rsidRPr="00101986" w14:paraId="747D4387" w14:textId="77777777" w:rsidTr="002A76C5">
        <w:tc>
          <w:tcPr>
            <w:tcW w:w="9345" w:type="dxa"/>
          </w:tcPr>
          <w:p w14:paraId="4B3612D5" w14:textId="77777777" w:rsidR="00A45B71" w:rsidRPr="0048487A" w:rsidRDefault="00A45B71" w:rsidP="00101986">
            <w:pPr>
              <w:spacing w:line="360" w:lineRule="auto"/>
              <w:rPr>
                <w:b/>
                <w:szCs w:val="28"/>
              </w:rPr>
            </w:pPr>
            <w:r w:rsidRPr="0048487A">
              <w:rPr>
                <w:b/>
              </w:rPr>
              <w:t>Protocol Title</w:t>
            </w:r>
            <w:r w:rsidR="009B23FC" w:rsidRPr="0048487A">
              <w:rPr>
                <w:b/>
              </w:rPr>
              <w:t>:</w:t>
            </w:r>
            <w:r w:rsidR="00484411">
              <w:rPr>
                <w:b/>
              </w:rPr>
              <w:t xml:space="preserve"> </w:t>
            </w:r>
          </w:p>
        </w:tc>
      </w:tr>
      <w:tr w:rsidR="00A45B71" w:rsidRPr="00101986" w14:paraId="4F93910C" w14:textId="77777777" w:rsidTr="002A76C5">
        <w:tc>
          <w:tcPr>
            <w:tcW w:w="9345" w:type="dxa"/>
          </w:tcPr>
          <w:p w14:paraId="04947D32" w14:textId="77777777" w:rsidR="00A45B71" w:rsidRPr="0048487A" w:rsidRDefault="00A45B71" w:rsidP="00101986">
            <w:pPr>
              <w:spacing w:line="360" w:lineRule="auto"/>
              <w:rPr>
                <w:b/>
                <w:szCs w:val="28"/>
              </w:rPr>
            </w:pPr>
            <w:r w:rsidRPr="0048487A">
              <w:rPr>
                <w:b/>
              </w:rPr>
              <w:t>Principal Investigator</w:t>
            </w:r>
            <w:r w:rsidR="009B23FC" w:rsidRPr="0048487A">
              <w:rPr>
                <w:b/>
              </w:rPr>
              <w:t>:</w:t>
            </w:r>
          </w:p>
        </w:tc>
      </w:tr>
      <w:tr w:rsidR="00A45B71" w:rsidRPr="00101986" w14:paraId="3B0B19A3" w14:textId="77777777" w:rsidTr="002A76C5">
        <w:tc>
          <w:tcPr>
            <w:tcW w:w="9345" w:type="dxa"/>
          </w:tcPr>
          <w:p w14:paraId="6B3067CD" w14:textId="77777777" w:rsidR="00A45B71" w:rsidRPr="0048487A" w:rsidRDefault="00A45B71" w:rsidP="00101986">
            <w:pPr>
              <w:spacing w:line="360" w:lineRule="auto"/>
              <w:rPr>
                <w:b/>
                <w:szCs w:val="28"/>
              </w:rPr>
            </w:pPr>
            <w:r w:rsidRPr="0048487A">
              <w:rPr>
                <w:b/>
              </w:rPr>
              <w:t>Description of St</w:t>
            </w:r>
            <w:r w:rsidR="0048487A">
              <w:rPr>
                <w:b/>
              </w:rPr>
              <w:t>udy</w:t>
            </w:r>
            <w:r w:rsidRPr="0048487A">
              <w:rPr>
                <w:b/>
              </w:rPr>
              <w:t xml:space="preserve"> Population</w:t>
            </w:r>
            <w:r w:rsidR="009B23FC" w:rsidRPr="0048487A">
              <w:rPr>
                <w:b/>
              </w:rPr>
              <w:t>:</w:t>
            </w:r>
          </w:p>
        </w:tc>
      </w:tr>
      <w:tr w:rsidR="000C26F6" w:rsidRPr="00101986" w14:paraId="3124BB3B" w14:textId="77777777" w:rsidTr="002A76C5">
        <w:tc>
          <w:tcPr>
            <w:tcW w:w="9345" w:type="dxa"/>
          </w:tcPr>
          <w:p w14:paraId="33E346ED" w14:textId="77777777" w:rsidR="000C26F6" w:rsidRPr="0048487A" w:rsidRDefault="000C26F6" w:rsidP="00101986">
            <w:pPr>
              <w:spacing w:line="360" w:lineRule="auto"/>
              <w:rPr>
                <w:b/>
              </w:rPr>
            </w:pPr>
            <w:r w:rsidRPr="0048487A">
              <w:rPr>
                <w:b/>
              </w:rPr>
              <w:t>Version Date:</w:t>
            </w:r>
          </w:p>
        </w:tc>
      </w:tr>
    </w:tbl>
    <w:p w14:paraId="692F84B2" w14:textId="77777777" w:rsidR="003B3E20" w:rsidRDefault="003B3E20" w:rsidP="00F809E7">
      <w:pPr>
        <w:rPr>
          <w:szCs w:val="28"/>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ook w:val="0000" w:firstRow="0" w:lastRow="0" w:firstColumn="0" w:lastColumn="0" w:noHBand="0" w:noVBand="0"/>
      </w:tblPr>
      <w:tblGrid>
        <w:gridCol w:w="9345"/>
      </w:tblGrid>
      <w:tr w:rsidR="00A45B71" w14:paraId="45AECE8A" w14:textId="77777777" w:rsidTr="006F62B0">
        <w:trPr>
          <w:trHeight w:val="1974"/>
        </w:trPr>
        <w:tc>
          <w:tcPr>
            <w:tcW w:w="9345" w:type="dxa"/>
            <w:shd w:val="clear" w:color="auto" w:fill="E6E6E6"/>
          </w:tcPr>
          <w:p w14:paraId="5F029EB1" w14:textId="693F2738" w:rsidR="00B670F3" w:rsidRPr="00B670F3" w:rsidRDefault="007B2636" w:rsidP="006F62B0">
            <w:pPr>
              <w:jc w:val="both"/>
            </w:pPr>
            <w:r>
              <w:rPr>
                <w:b/>
                <w:bCs/>
              </w:rPr>
              <w:t xml:space="preserve">GENERAL </w:t>
            </w:r>
            <w:r w:rsidR="00A45B71">
              <w:rPr>
                <w:b/>
                <w:bCs/>
              </w:rPr>
              <w:t>INSTRUCTIONS</w:t>
            </w:r>
            <w:r w:rsidR="003707F3">
              <w:rPr>
                <w:b/>
                <w:bCs/>
              </w:rPr>
              <w:t xml:space="preserve">: </w:t>
            </w:r>
            <w:r w:rsidR="003707F3">
              <w:t>This</w:t>
            </w:r>
            <w:r w:rsidR="007E1748">
              <w:t xml:space="preserve"> template is only part of the informed consent</w:t>
            </w:r>
            <w:r w:rsidR="006B4605">
              <w:t xml:space="preserve"> process</w:t>
            </w:r>
            <w:r w:rsidR="007E1748">
              <w:t xml:space="preserve">.  </w:t>
            </w:r>
            <w:r w:rsidR="00A45B71">
              <w:t>Many sections of this document include brief instructions</w:t>
            </w:r>
            <w:r w:rsidR="000B783C">
              <w:t xml:space="preserve"> and wording suggestions</w:t>
            </w:r>
            <w:r w:rsidR="006B4605">
              <w:t xml:space="preserve"> </w:t>
            </w:r>
            <w:r w:rsidR="00B670F3">
              <w:rPr>
                <w:b/>
              </w:rPr>
              <w:t xml:space="preserve">in bold font </w:t>
            </w:r>
            <w:r w:rsidR="006B4605">
              <w:t>to provide investigators</w:t>
            </w:r>
            <w:r w:rsidR="00A45B71">
              <w:t xml:space="preserve"> with a general overview of inform</w:t>
            </w:r>
            <w:r w:rsidR="00D169C6">
              <w:t>ation required in the section.</w:t>
            </w:r>
            <w:r w:rsidR="00E27CDD">
              <w:t xml:space="preserve"> </w:t>
            </w:r>
            <w:r w:rsidR="00AB5144">
              <w:t xml:space="preserve">Replace </w:t>
            </w:r>
            <w:r w:rsidR="00B670F3">
              <w:t>instructions/information</w:t>
            </w:r>
            <w:r w:rsidR="00AB5144">
              <w:t xml:space="preserve"> </w:t>
            </w:r>
            <w:r w:rsidR="00B670F3">
              <w:t xml:space="preserve">in </w:t>
            </w:r>
            <w:r w:rsidR="00B670F3">
              <w:rPr>
                <w:b/>
              </w:rPr>
              <w:t>bold font</w:t>
            </w:r>
            <w:r w:rsidR="00B670F3">
              <w:t xml:space="preserve"> with </w:t>
            </w:r>
            <w:r w:rsidR="00B670F3" w:rsidRPr="003707F3">
              <w:rPr>
                <w:b/>
              </w:rPr>
              <w:t>protocol-specific information</w:t>
            </w:r>
            <w:r w:rsidR="00B670F3">
              <w:t>.</w:t>
            </w:r>
          </w:p>
          <w:p w14:paraId="028EDA13" w14:textId="77777777" w:rsidR="00B670F3" w:rsidRDefault="00B670F3" w:rsidP="006F62B0">
            <w:pPr>
              <w:jc w:val="both"/>
            </w:pPr>
          </w:p>
          <w:p w14:paraId="1DEDF6A2" w14:textId="75C471B5" w:rsidR="00AB5144" w:rsidRPr="003707F3" w:rsidRDefault="009F23A0" w:rsidP="006F62B0">
            <w:pPr>
              <w:jc w:val="both"/>
              <w:rPr>
                <w:bCs/>
                <w:color w:val="000000" w:themeColor="text1"/>
              </w:rPr>
            </w:pPr>
            <w:r>
              <w:t xml:space="preserve">Please note that </w:t>
            </w:r>
            <w:r w:rsidRPr="003707F3">
              <w:rPr>
                <w:b/>
                <w:bCs/>
              </w:rPr>
              <w:t>not</w:t>
            </w:r>
            <w:r>
              <w:t xml:space="preserve"> </w:t>
            </w:r>
            <w:r w:rsidR="003707F3">
              <w:t>all</w:t>
            </w:r>
            <w:r>
              <w:t xml:space="preserve"> the information in this form will apply to your study. </w:t>
            </w:r>
            <w:r w:rsidR="00EE63E7" w:rsidRPr="003707F3">
              <w:rPr>
                <w:bCs/>
                <w:color w:val="000000" w:themeColor="text1"/>
              </w:rPr>
              <w:t>D</w:t>
            </w:r>
            <w:r w:rsidR="00D169C6" w:rsidRPr="003707F3">
              <w:rPr>
                <w:bCs/>
                <w:color w:val="000000" w:themeColor="text1"/>
              </w:rPr>
              <w:t xml:space="preserve">elete sections that do not apply </w:t>
            </w:r>
            <w:r w:rsidR="00894A74" w:rsidRPr="003707F3">
              <w:rPr>
                <w:bCs/>
                <w:color w:val="000000" w:themeColor="text1"/>
              </w:rPr>
              <w:t xml:space="preserve">and add any information that applies but </w:t>
            </w:r>
            <w:r w:rsidR="000C5641" w:rsidRPr="003707F3">
              <w:rPr>
                <w:bCs/>
                <w:color w:val="000000" w:themeColor="text1"/>
              </w:rPr>
              <w:t>are</w:t>
            </w:r>
            <w:r w:rsidR="00894A74" w:rsidRPr="003707F3">
              <w:rPr>
                <w:bCs/>
                <w:color w:val="000000" w:themeColor="text1"/>
              </w:rPr>
              <w:t xml:space="preserve"> not included in this template</w:t>
            </w:r>
            <w:r w:rsidR="00D169C6" w:rsidRPr="003707F3">
              <w:rPr>
                <w:bCs/>
                <w:color w:val="000000" w:themeColor="text1"/>
              </w:rPr>
              <w:t>.</w:t>
            </w:r>
            <w:r w:rsidR="00894A74" w:rsidRPr="003707F3">
              <w:rPr>
                <w:bCs/>
                <w:color w:val="000000" w:themeColor="text1"/>
              </w:rPr>
              <w:t xml:space="preserve">  </w:t>
            </w:r>
          </w:p>
          <w:p w14:paraId="1C5B9566" w14:textId="77777777" w:rsidR="007F34B1" w:rsidRDefault="007F34B1" w:rsidP="006F62B0">
            <w:pPr>
              <w:jc w:val="both"/>
              <w:rPr>
                <w:color w:val="000000" w:themeColor="text1"/>
              </w:rPr>
            </w:pPr>
          </w:p>
          <w:p w14:paraId="3D50C25A" w14:textId="2BFEAC30" w:rsidR="00D169C6" w:rsidRDefault="00B307EB" w:rsidP="00186503">
            <w:pPr>
              <w:jc w:val="both"/>
            </w:pPr>
            <w:r>
              <w:t xml:space="preserve">Headers are useful but may be removed and sections can be combined, as appropriate. </w:t>
            </w:r>
            <w:r w:rsidR="00186503" w:rsidRPr="003707F3">
              <w:rPr>
                <w:bCs/>
                <w:color w:val="000000" w:themeColor="text1"/>
                <w:highlight w:val="yellow"/>
              </w:rPr>
              <w:t xml:space="preserve">Delete </w:t>
            </w:r>
            <w:r w:rsidR="00186503" w:rsidRPr="003707F3">
              <w:rPr>
                <w:bCs/>
                <w:highlight w:val="yellow"/>
              </w:rPr>
              <w:t>shaded instruction boxes prior to submitting this form to the CRC IRB</w:t>
            </w:r>
            <w:r w:rsidR="00186503">
              <w:rPr>
                <w:bCs/>
              </w:rPr>
              <w:t xml:space="preserve">. </w:t>
            </w:r>
            <w:r w:rsidR="00186503">
              <w:t>The Principal Investigator is responsible for ensuring that the study details are included in the consent form.</w:t>
            </w:r>
          </w:p>
          <w:p w14:paraId="5E3CBA0F" w14:textId="3949E176" w:rsidR="00D169C6" w:rsidRDefault="00D169C6" w:rsidP="00D169C6"/>
          <w:p w14:paraId="4DF3842A" w14:textId="14AE9002" w:rsidR="00186503" w:rsidRDefault="00186503" w:rsidP="00186503">
            <w:pPr>
              <w:jc w:val="both"/>
              <w:rPr>
                <w:color w:val="000000" w:themeColor="text1"/>
              </w:rPr>
            </w:pPr>
            <w:r w:rsidRPr="00522EE6">
              <w:rPr>
                <w:b/>
                <w:color w:val="000000" w:themeColor="text1"/>
                <w:u w:val="single"/>
              </w:rPr>
              <w:t xml:space="preserve">For studies </w:t>
            </w:r>
            <w:r w:rsidRPr="00A42482">
              <w:rPr>
                <w:b/>
                <w:color w:val="FF0000"/>
                <w:u w:val="single"/>
              </w:rPr>
              <w:t>requiring expedited or full board review</w:t>
            </w:r>
            <w:r>
              <w:rPr>
                <w:color w:val="000000" w:themeColor="text1"/>
              </w:rPr>
              <w:t xml:space="preserve">: </w:t>
            </w:r>
            <w:r w:rsidRPr="003A73A9">
              <w:t>section</w:t>
            </w:r>
            <w:r>
              <w:t>s</w:t>
            </w:r>
            <w:r w:rsidRPr="003A73A9">
              <w:t xml:space="preserve"> labeled</w:t>
            </w:r>
            <w:r w:rsidRPr="00522EE6">
              <w:rPr>
                <w:b/>
              </w:rPr>
              <w:t xml:space="preserve"> </w:t>
            </w:r>
            <w:r w:rsidRPr="00522EE6">
              <w:rPr>
                <w:b/>
                <w:color w:val="C00000"/>
              </w:rPr>
              <w:t>REQUIRED</w:t>
            </w:r>
            <w:r w:rsidRPr="003A73A9">
              <w:rPr>
                <w:b/>
                <w:color w:val="C00000"/>
              </w:rPr>
              <w:t xml:space="preserve"> </w:t>
            </w:r>
            <w:r w:rsidRPr="00522EE6">
              <w:rPr>
                <w:color w:val="000000" w:themeColor="text1"/>
              </w:rPr>
              <w:t>must be included</w:t>
            </w:r>
            <w:r>
              <w:rPr>
                <w:color w:val="000000" w:themeColor="text1"/>
              </w:rPr>
              <w:t xml:space="preserve"> but can be customized</w:t>
            </w:r>
            <w:r w:rsidRPr="00522EE6">
              <w:rPr>
                <w:b/>
                <w:color w:val="000000" w:themeColor="text1"/>
              </w:rPr>
              <w:t>.</w:t>
            </w:r>
            <w:r>
              <w:rPr>
                <w:b/>
                <w:color w:val="000000" w:themeColor="text1"/>
              </w:rPr>
              <w:t xml:space="preserve"> </w:t>
            </w:r>
            <w:r>
              <w:rPr>
                <w:color w:val="000000" w:themeColor="text1"/>
              </w:rPr>
              <w:t xml:space="preserve">See the </w:t>
            </w:r>
            <w:hyperlink r:id="rId8" w:tgtFrame="_blank" w:history="1">
              <w:r w:rsidRPr="00171392">
                <w:rPr>
                  <w:rStyle w:val="Hyperlink"/>
                </w:rPr>
                <w:t>informed consent policy</w:t>
              </w:r>
            </w:hyperlink>
            <w:r>
              <w:rPr>
                <w:color w:val="000000" w:themeColor="text1"/>
              </w:rPr>
              <w:t xml:space="preserve"> for additional required elements, as applicable.</w:t>
            </w:r>
            <w:r w:rsidRPr="00522EE6">
              <w:rPr>
                <w:color w:val="000000" w:themeColor="text1"/>
              </w:rPr>
              <w:t xml:space="preserve"> </w:t>
            </w:r>
          </w:p>
          <w:p w14:paraId="625B512B" w14:textId="77777777" w:rsidR="00186503" w:rsidRDefault="00186503" w:rsidP="00D169C6"/>
          <w:p w14:paraId="144F4945" w14:textId="1EF6E310" w:rsidR="007A78BF" w:rsidRPr="003707F3" w:rsidRDefault="007A78BF" w:rsidP="00D169C6">
            <w:pPr>
              <w:rPr>
                <w:bCs/>
                <w:sz w:val="20"/>
                <w:szCs w:val="18"/>
              </w:rPr>
            </w:pPr>
            <w:r w:rsidRPr="003707F3">
              <w:rPr>
                <w:bCs/>
                <w:sz w:val="20"/>
                <w:szCs w:val="18"/>
              </w:rPr>
              <w:t>See</w:t>
            </w:r>
            <w:r w:rsidR="000A4DA8">
              <w:rPr>
                <w:bCs/>
                <w:sz w:val="20"/>
                <w:szCs w:val="18"/>
              </w:rPr>
              <w:t xml:space="preserve"> consent form</w:t>
            </w:r>
            <w:r w:rsidR="000D6EFF" w:rsidRPr="003707F3">
              <w:rPr>
                <w:bCs/>
                <w:sz w:val="20"/>
                <w:szCs w:val="18"/>
              </w:rPr>
              <w:t xml:space="preserve"> template</w:t>
            </w:r>
            <w:r w:rsidRPr="003707F3">
              <w:rPr>
                <w:bCs/>
                <w:sz w:val="20"/>
                <w:szCs w:val="18"/>
              </w:rPr>
              <w:t xml:space="preserve"> appendices for additional language:</w:t>
            </w:r>
          </w:p>
          <w:p w14:paraId="0E617927" w14:textId="77777777" w:rsidR="007A78BF" w:rsidRPr="003707F3" w:rsidRDefault="007A78BF" w:rsidP="007A78BF">
            <w:pPr>
              <w:pStyle w:val="ListParagraph"/>
              <w:numPr>
                <w:ilvl w:val="0"/>
                <w:numId w:val="14"/>
              </w:numPr>
              <w:tabs>
                <w:tab w:val="left" w:pos="5760"/>
              </w:tabs>
              <w:rPr>
                <w:sz w:val="20"/>
                <w:szCs w:val="18"/>
              </w:rPr>
            </w:pPr>
            <w:r w:rsidRPr="003707F3">
              <w:rPr>
                <w:sz w:val="20"/>
                <w:szCs w:val="18"/>
              </w:rPr>
              <w:t xml:space="preserve">Additional Standard Procedures </w:t>
            </w:r>
          </w:p>
          <w:p w14:paraId="4C7187E9" w14:textId="77777777" w:rsidR="007A78BF" w:rsidRPr="003707F3" w:rsidRDefault="007A78BF" w:rsidP="007A78BF">
            <w:pPr>
              <w:pStyle w:val="ListParagraph"/>
              <w:numPr>
                <w:ilvl w:val="0"/>
                <w:numId w:val="14"/>
              </w:numPr>
              <w:tabs>
                <w:tab w:val="left" w:pos="5760"/>
              </w:tabs>
              <w:rPr>
                <w:sz w:val="20"/>
                <w:szCs w:val="18"/>
              </w:rPr>
            </w:pPr>
            <w:r w:rsidRPr="003707F3">
              <w:rPr>
                <w:sz w:val="20"/>
                <w:szCs w:val="18"/>
              </w:rPr>
              <w:t>Additional Standard Procedures Risks Language</w:t>
            </w:r>
          </w:p>
          <w:p w14:paraId="3A77DF12" w14:textId="77777777" w:rsidR="007A78BF" w:rsidRPr="003707F3" w:rsidRDefault="007A78BF" w:rsidP="007A78BF">
            <w:pPr>
              <w:pStyle w:val="ListParagraph"/>
              <w:numPr>
                <w:ilvl w:val="0"/>
                <w:numId w:val="14"/>
              </w:numPr>
              <w:tabs>
                <w:tab w:val="left" w:pos="5760"/>
              </w:tabs>
              <w:rPr>
                <w:rStyle w:val="Strong"/>
                <w:b w:val="0"/>
                <w:bCs w:val="0"/>
                <w:sz w:val="20"/>
                <w:szCs w:val="18"/>
              </w:rPr>
            </w:pPr>
            <w:r w:rsidRPr="003707F3">
              <w:rPr>
                <w:rStyle w:val="Strong"/>
                <w:b w:val="0"/>
                <w:sz w:val="20"/>
                <w:szCs w:val="18"/>
              </w:rPr>
              <w:t>Certificate of Confidentiality</w:t>
            </w:r>
          </w:p>
          <w:p w14:paraId="04CF0A7F" w14:textId="77777777" w:rsidR="007A78BF" w:rsidRPr="003707F3" w:rsidRDefault="007A78BF" w:rsidP="007A78BF">
            <w:pPr>
              <w:pStyle w:val="ListParagraph"/>
              <w:numPr>
                <w:ilvl w:val="0"/>
                <w:numId w:val="14"/>
              </w:numPr>
              <w:tabs>
                <w:tab w:val="left" w:pos="5760"/>
              </w:tabs>
              <w:rPr>
                <w:sz w:val="20"/>
                <w:szCs w:val="18"/>
              </w:rPr>
            </w:pPr>
            <w:r w:rsidRPr="003707F3">
              <w:rPr>
                <w:sz w:val="20"/>
                <w:szCs w:val="18"/>
              </w:rPr>
              <w:t xml:space="preserve">Conflicts of Interest Disclosure Language </w:t>
            </w:r>
          </w:p>
          <w:p w14:paraId="15D25333" w14:textId="7A72748D" w:rsidR="007A78BF" w:rsidRPr="003707F3" w:rsidRDefault="007A78BF" w:rsidP="007A78BF">
            <w:pPr>
              <w:pStyle w:val="ListParagraph"/>
              <w:numPr>
                <w:ilvl w:val="0"/>
                <w:numId w:val="14"/>
              </w:numPr>
              <w:tabs>
                <w:tab w:val="left" w:pos="5760"/>
              </w:tabs>
              <w:rPr>
                <w:sz w:val="20"/>
                <w:szCs w:val="18"/>
              </w:rPr>
            </w:pPr>
            <w:r w:rsidRPr="003707F3">
              <w:rPr>
                <w:sz w:val="20"/>
                <w:szCs w:val="18"/>
              </w:rPr>
              <w:t xml:space="preserve">Consent of Legally Authorized Representatives of Adult </w:t>
            </w:r>
            <w:r w:rsidR="00291371" w:rsidRPr="003707F3">
              <w:rPr>
                <w:sz w:val="20"/>
                <w:szCs w:val="18"/>
              </w:rPr>
              <w:t>Participants (</w:t>
            </w:r>
            <w:r w:rsidRPr="003707F3">
              <w:rPr>
                <w:sz w:val="20"/>
                <w:szCs w:val="18"/>
              </w:rPr>
              <w:t>Signature Page)</w:t>
            </w:r>
          </w:p>
          <w:p w14:paraId="40CE93AF" w14:textId="77777777" w:rsidR="007A78BF" w:rsidRPr="003707F3" w:rsidRDefault="007A78BF" w:rsidP="007A78BF">
            <w:pPr>
              <w:pStyle w:val="ListParagraph"/>
              <w:numPr>
                <w:ilvl w:val="0"/>
                <w:numId w:val="14"/>
              </w:numPr>
              <w:tabs>
                <w:tab w:val="left" w:pos="5760"/>
              </w:tabs>
              <w:rPr>
                <w:sz w:val="20"/>
                <w:szCs w:val="18"/>
              </w:rPr>
            </w:pPr>
            <w:r w:rsidRPr="003707F3">
              <w:rPr>
                <w:sz w:val="20"/>
                <w:szCs w:val="18"/>
              </w:rPr>
              <w:t>HIPAA Authorization Language (For Combined Authorization and Consent)</w:t>
            </w:r>
          </w:p>
          <w:p w14:paraId="50047757" w14:textId="5A795447" w:rsidR="007A78BF" w:rsidRPr="003707F3" w:rsidRDefault="007A78BF" w:rsidP="007A78BF">
            <w:pPr>
              <w:pStyle w:val="ListParagraph"/>
              <w:numPr>
                <w:ilvl w:val="0"/>
                <w:numId w:val="14"/>
              </w:numPr>
              <w:tabs>
                <w:tab w:val="left" w:pos="5760"/>
              </w:tabs>
              <w:rPr>
                <w:sz w:val="20"/>
                <w:szCs w:val="18"/>
              </w:rPr>
            </w:pPr>
            <w:r w:rsidRPr="003707F3">
              <w:rPr>
                <w:sz w:val="20"/>
                <w:szCs w:val="18"/>
              </w:rPr>
              <w:t>Informed Consent for Secondary Research with Data and Biospecimens (Sample Language from the NIH)</w:t>
            </w:r>
          </w:p>
          <w:p w14:paraId="5ABAA73E" w14:textId="02D11CAA" w:rsidR="00AB5144" w:rsidRPr="00B307EB" w:rsidRDefault="007A78BF" w:rsidP="003707F3">
            <w:pPr>
              <w:pStyle w:val="ListParagraph"/>
              <w:numPr>
                <w:ilvl w:val="0"/>
                <w:numId w:val="14"/>
              </w:numPr>
              <w:tabs>
                <w:tab w:val="left" w:pos="5760"/>
              </w:tabs>
            </w:pPr>
            <w:r w:rsidRPr="003707F3">
              <w:rPr>
                <w:sz w:val="20"/>
                <w:szCs w:val="18"/>
              </w:rPr>
              <w:t>Sharing De-identified Data with the National Institute of Mental Health Data Archive</w:t>
            </w:r>
          </w:p>
        </w:tc>
      </w:tr>
    </w:tbl>
    <w:p w14:paraId="5E3655E1" w14:textId="77777777" w:rsidR="007134FB" w:rsidRDefault="007134FB" w:rsidP="00C179F8">
      <w:pPr>
        <w:rPr>
          <w:sz w:val="26"/>
          <w:szCs w:val="26"/>
        </w:rPr>
      </w:pPr>
    </w:p>
    <w:p w14:paraId="65897918" w14:textId="07821CD7" w:rsidR="00C179F8" w:rsidRDefault="00024718" w:rsidP="00F809E7">
      <w:pPr>
        <w:rPr>
          <w:b/>
          <w:sz w:val="28"/>
          <w:szCs w:val="28"/>
        </w:rPr>
      </w:pPr>
      <w:r>
        <w:rPr>
          <w:b/>
          <w:sz w:val="28"/>
          <w:szCs w:val="28"/>
        </w:rPr>
        <w:t>Study Summary</w:t>
      </w:r>
      <w:r w:rsidR="00B307EB">
        <w:rPr>
          <w:b/>
          <w:sz w:val="28"/>
          <w:szCs w:val="28"/>
        </w:rPr>
        <w:t xml:space="preserve"> - </w:t>
      </w:r>
      <w:r w:rsidR="00B307EB" w:rsidRPr="003707F3">
        <w:rPr>
          <w:b/>
          <w:color w:val="C00000"/>
          <w:sz w:val="18"/>
          <w:szCs w:val="18"/>
        </w:rPr>
        <w:t>REQUIRED</w:t>
      </w:r>
      <w:r w:rsidR="00E440F9">
        <w:rPr>
          <w:b/>
          <w:color w:val="C00000"/>
          <w:sz w:val="18"/>
          <w:szCs w:val="18"/>
        </w:rPr>
        <w:t xml:space="preserve"> </w:t>
      </w:r>
      <w:r w:rsidR="00A42482" w:rsidRPr="00A42482">
        <w:rPr>
          <w:bCs/>
          <w:color w:val="C00000"/>
          <w:sz w:val="18"/>
          <w:szCs w:val="18"/>
        </w:rPr>
        <w:t>for</w:t>
      </w:r>
      <w:r w:rsidR="00A42482" w:rsidRPr="008612BB">
        <w:rPr>
          <w:bCs/>
          <w:color w:val="C00000"/>
          <w:sz w:val="18"/>
          <w:szCs w:val="18"/>
        </w:rPr>
        <w:t xml:space="preserve"> </w:t>
      </w:r>
      <w:r w:rsidR="00A42482">
        <w:rPr>
          <w:bCs/>
          <w:color w:val="C00000"/>
          <w:sz w:val="18"/>
          <w:szCs w:val="18"/>
        </w:rPr>
        <w:t>e</w:t>
      </w:r>
      <w:r w:rsidR="00E440F9" w:rsidRPr="00A42482">
        <w:rPr>
          <w:bCs/>
          <w:color w:val="C00000"/>
          <w:sz w:val="18"/>
          <w:szCs w:val="18"/>
        </w:rPr>
        <w:t>xpedited/</w:t>
      </w:r>
      <w:r w:rsidR="00A42482">
        <w:rPr>
          <w:bCs/>
          <w:color w:val="C00000"/>
          <w:sz w:val="18"/>
          <w:szCs w:val="18"/>
        </w:rPr>
        <w:t>f</w:t>
      </w:r>
      <w:r w:rsidR="00E440F9" w:rsidRPr="00A42482">
        <w:rPr>
          <w:bCs/>
          <w:color w:val="C00000"/>
          <w:sz w:val="18"/>
          <w:szCs w:val="18"/>
        </w:rPr>
        <w:t xml:space="preserve">ull </w:t>
      </w:r>
      <w:r w:rsidR="00A42482">
        <w:rPr>
          <w:bCs/>
          <w:color w:val="C00000"/>
          <w:sz w:val="18"/>
          <w:szCs w:val="18"/>
        </w:rPr>
        <w:t>board r</w:t>
      </w:r>
      <w:r w:rsidR="00E440F9" w:rsidRPr="00A42482">
        <w:rPr>
          <w:bCs/>
          <w:color w:val="C00000"/>
          <w:sz w:val="18"/>
          <w:szCs w:val="18"/>
        </w:rPr>
        <w:t>eview only</w:t>
      </w:r>
    </w:p>
    <w:tbl>
      <w:tblPr>
        <w:tblW w:w="0" w:type="auto"/>
        <w:tblInd w:w="-15" w:type="dxa"/>
        <w:tblBorders>
          <w:top w:val="single" w:sz="12" w:space="0" w:color="auto"/>
          <w:left w:val="single" w:sz="12" w:space="0" w:color="auto"/>
          <w:bottom w:val="single" w:sz="12" w:space="0" w:color="auto"/>
          <w:right w:val="single" w:sz="12" w:space="0" w:color="auto"/>
        </w:tblBorders>
        <w:shd w:val="clear" w:color="auto" w:fill="E6E6E6"/>
        <w:tblLook w:val="0000" w:firstRow="0" w:lastRow="0" w:firstColumn="0" w:lastColumn="0" w:noHBand="0" w:noVBand="0"/>
      </w:tblPr>
      <w:tblGrid>
        <w:gridCol w:w="9345"/>
      </w:tblGrid>
      <w:tr w:rsidR="007134FB" w14:paraId="324B5A22" w14:textId="77777777" w:rsidTr="000A5376">
        <w:trPr>
          <w:trHeight w:val="1180"/>
        </w:trPr>
        <w:tc>
          <w:tcPr>
            <w:tcW w:w="9345" w:type="dxa"/>
            <w:shd w:val="clear" w:color="auto" w:fill="E6E6E6"/>
          </w:tcPr>
          <w:p w14:paraId="6A0971E8" w14:textId="161748B3" w:rsidR="00B93B3B" w:rsidRDefault="007134FB" w:rsidP="003707F3">
            <w:pPr>
              <w:jc w:val="both"/>
            </w:pPr>
            <w:r>
              <w:rPr>
                <w:b/>
                <w:bCs/>
              </w:rPr>
              <w:t>INSTRUCTIONS</w:t>
            </w:r>
            <w:r w:rsidR="003707F3">
              <w:rPr>
                <w:b/>
                <w:bCs/>
              </w:rPr>
              <w:t>:</w:t>
            </w:r>
            <w:r w:rsidR="003707F3">
              <w:t xml:space="preserve"> A</w:t>
            </w:r>
            <w:r>
              <w:t xml:space="preserve"> concise summary must be included in all consent forms </w:t>
            </w:r>
            <w:r w:rsidR="00B93B3B">
              <w:t xml:space="preserve">for </w:t>
            </w:r>
            <w:r>
              <w:t>Expedited and Full Board review</w:t>
            </w:r>
            <w:r w:rsidR="00B93B3B">
              <w:t>ed studies</w:t>
            </w:r>
            <w:r>
              <w:t xml:space="preserve">. </w:t>
            </w:r>
            <w:r w:rsidRPr="00F47CBD">
              <w:t xml:space="preserve">The intention of this section is to provide potential research participants </w:t>
            </w:r>
            <w:r w:rsidR="00B93B3B">
              <w:t xml:space="preserve">a brief highlight of important aspects of the study. </w:t>
            </w:r>
            <w:r w:rsidRPr="00F47CBD">
              <w:t>The information presented in this section may be discussed in greater detail later in the consent form.</w:t>
            </w:r>
            <w:r>
              <w:t xml:space="preserve"> </w:t>
            </w:r>
          </w:p>
          <w:p w14:paraId="5FFE86C3" w14:textId="77777777" w:rsidR="00B93B3B" w:rsidRDefault="00B93B3B" w:rsidP="003707F3">
            <w:pPr>
              <w:jc w:val="both"/>
            </w:pPr>
          </w:p>
          <w:p w14:paraId="62B0C390" w14:textId="5B1A2F04" w:rsidR="007134FB" w:rsidRDefault="007134FB" w:rsidP="003707F3">
            <w:pPr>
              <w:jc w:val="both"/>
            </w:pPr>
            <w:r>
              <w:t xml:space="preserve">The concise summary </w:t>
            </w:r>
            <w:r w:rsidRPr="003707F3">
              <w:rPr>
                <w:b/>
              </w:rPr>
              <w:t>must</w:t>
            </w:r>
            <w:r w:rsidRPr="00C179F8">
              <w:t xml:space="preserve"> include the following information:</w:t>
            </w:r>
            <w:r>
              <w:t xml:space="preserve"> 1) the purpose of the study, 2</w:t>
            </w:r>
            <w:r w:rsidRPr="00C179F8">
              <w:t>) the time involved for study participation</w:t>
            </w:r>
            <w:r>
              <w:t>, 3</w:t>
            </w:r>
            <w:r w:rsidRPr="00C179F8">
              <w:t xml:space="preserve">) the </w:t>
            </w:r>
            <w:r>
              <w:t xml:space="preserve">study </w:t>
            </w:r>
            <w:r w:rsidRPr="00C179F8">
              <w:t xml:space="preserve">procedures to be performed, </w:t>
            </w:r>
            <w:r>
              <w:t>and 4</w:t>
            </w:r>
            <w:r w:rsidRPr="00C179F8">
              <w:t xml:space="preserve">) </w:t>
            </w:r>
            <w:r w:rsidR="009621BC">
              <w:t xml:space="preserve">major </w:t>
            </w:r>
            <w:r w:rsidRPr="00C179F8">
              <w:t xml:space="preserve">risks </w:t>
            </w:r>
            <w:r>
              <w:t>of participating in the study.</w:t>
            </w:r>
          </w:p>
        </w:tc>
      </w:tr>
    </w:tbl>
    <w:p w14:paraId="0FCD96A2" w14:textId="77777777" w:rsidR="00024718" w:rsidRDefault="00024718" w:rsidP="006F62B0">
      <w:pPr>
        <w:jc w:val="both"/>
        <w:rPr>
          <w:b/>
        </w:rPr>
      </w:pPr>
      <w:r>
        <w:t xml:space="preserve">The purpose of this research study is to </w:t>
      </w:r>
      <w:r w:rsidRPr="00B670F3">
        <w:rPr>
          <w:b/>
        </w:rPr>
        <w:t>[Briefly explain the purpose of the study]</w:t>
      </w:r>
      <w:r>
        <w:rPr>
          <w:b/>
        </w:rPr>
        <w:t>.</w:t>
      </w:r>
    </w:p>
    <w:p w14:paraId="5D1874E1" w14:textId="77777777" w:rsidR="00024718" w:rsidRDefault="00024718" w:rsidP="006F62B0">
      <w:pPr>
        <w:jc w:val="both"/>
        <w:rPr>
          <w:b/>
        </w:rPr>
      </w:pPr>
    </w:p>
    <w:p w14:paraId="0E48C624" w14:textId="77777777" w:rsidR="00024718" w:rsidRDefault="002250FC" w:rsidP="006F62B0">
      <w:pPr>
        <w:jc w:val="both"/>
        <w:rPr>
          <w:b/>
        </w:rPr>
      </w:pPr>
      <w:r>
        <w:lastRenderedPageBreak/>
        <w:t>Participants</w:t>
      </w:r>
      <w:r w:rsidR="00024718">
        <w:t xml:space="preserve"> who take part in this research study will be in this research study for [</w:t>
      </w:r>
      <w:r w:rsidR="00024718">
        <w:rPr>
          <w:b/>
        </w:rPr>
        <w:t>total study time]</w:t>
      </w:r>
      <w:r w:rsidR="00024718">
        <w:t>. During this time, subjects will make [</w:t>
      </w:r>
      <w:r w:rsidR="00024718">
        <w:rPr>
          <w:b/>
        </w:rPr>
        <w:t>number]</w:t>
      </w:r>
      <w:r w:rsidR="00024718">
        <w:t xml:space="preserve"> study visits to [</w:t>
      </w:r>
      <w:r w:rsidR="00024718">
        <w:rPr>
          <w:b/>
        </w:rPr>
        <w:t>location].</w:t>
      </w:r>
    </w:p>
    <w:p w14:paraId="18E603DC" w14:textId="77777777" w:rsidR="00024718" w:rsidRDefault="00024718" w:rsidP="006F62B0">
      <w:pPr>
        <w:jc w:val="both"/>
        <w:rPr>
          <w:b/>
        </w:rPr>
      </w:pPr>
    </w:p>
    <w:p w14:paraId="4B2ECBEA" w14:textId="77777777" w:rsidR="00024718" w:rsidRDefault="009320C3" w:rsidP="006F62B0">
      <w:pPr>
        <w:jc w:val="both"/>
        <w:rPr>
          <w:b/>
        </w:rPr>
      </w:pPr>
      <w:r>
        <w:t>Participants</w:t>
      </w:r>
      <w:r w:rsidR="00024718" w:rsidRPr="002B3580">
        <w:t xml:space="preserve"> taking part in this study will </w:t>
      </w:r>
      <w:r w:rsidR="00F449E3">
        <w:rPr>
          <w:b/>
        </w:rPr>
        <w:t>[briefly state study procedures].</w:t>
      </w:r>
    </w:p>
    <w:p w14:paraId="5D51A44D" w14:textId="77777777" w:rsidR="00521F88" w:rsidRDefault="00521F88" w:rsidP="006F62B0">
      <w:pPr>
        <w:jc w:val="both"/>
        <w:rPr>
          <w:b/>
        </w:rPr>
      </w:pPr>
    </w:p>
    <w:p w14:paraId="20190514" w14:textId="77777777" w:rsidR="00521F88" w:rsidRDefault="00521F88" w:rsidP="006F62B0">
      <w:pPr>
        <w:jc w:val="both"/>
        <w:rPr>
          <w:b/>
        </w:rPr>
      </w:pPr>
      <w:r>
        <w:t xml:space="preserve">The risks of taking part in this research study are </w:t>
      </w:r>
      <w:r>
        <w:rPr>
          <w:b/>
        </w:rPr>
        <w:t>[briefly state the major risks].</w:t>
      </w:r>
    </w:p>
    <w:p w14:paraId="7AE48157" w14:textId="77777777" w:rsidR="00C179F8" w:rsidRDefault="00C179F8" w:rsidP="001D7E41">
      <w:pPr>
        <w:rPr>
          <w:sz w:val="28"/>
          <w:szCs w:val="28"/>
        </w:rPr>
      </w:pPr>
    </w:p>
    <w:p w14:paraId="2B42E5D6" w14:textId="6AEC45C2" w:rsidR="003F3A3F" w:rsidRPr="007B2636" w:rsidRDefault="00894A74" w:rsidP="001D7E41">
      <w:pPr>
        <w:rPr>
          <w:b/>
          <w:sz w:val="28"/>
          <w:szCs w:val="28"/>
        </w:rPr>
      </w:pPr>
      <w:r>
        <w:rPr>
          <w:b/>
          <w:sz w:val="28"/>
          <w:szCs w:val="28"/>
        </w:rPr>
        <w:t>Introduction</w:t>
      </w:r>
      <w:r w:rsidR="00B307EB">
        <w:rPr>
          <w:b/>
          <w:sz w:val="28"/>
          <w:szCs w:val="28"/>
        </w:rPr>
        <w:t xml:space="preserve"> - </w:t>
      </w:r>
      <w:r w:rsidR="00B307EB" w:rsidRPr="007E1127">
        <w:rPr>
          <w:b/>
          <w:color w:val="C00000"/>
          <w:sz w:val="18"/>
          <w:szCs w:val="18"/>
        </w:rPr>
        <w:t>REQUIRED</w:t>
      </w:r>
      <w:r w:rsidR="00B307EB">
        <w:rPr>
          <w:b/>
          <w:sz w:val="28"/>
          <w:szCs w:val="28"/>
        </w:rPr>
        <w:t xml:space="preserve"> </w:t>
      </w:r>
    </w:p>
    <w:p w14:paraId="407806B4" w14:textId="2A36E919" w:rsidR="001D7E41" w:rsidRDefault="008D7FDC" w:rsidP="006F62B0">
      <w:pPr>
        <w:jc w:val="both"/>
      </w:pPr>
      <w:r>
        <w:t>Plea</w:t>
      </w:r>
      <w:r w:rsidR="00535BA0">
        <w:t>se</w:t>
      </w:r>
      <w:r w:rsidR="00AA71E0">
        <w:t xml:space="preserve"> read this form carefully. The purpose of this</w:t>
      </w:r>
      <w:r w:rsidR="00535BA0">
        <w:t xml:space="preserve"> form </w:t>
      </w:r>
      <w:r w:rsidR="00AA71E0">
        <w:t>is to provide you with</w:t>
      </w:r>
      <w:r w:rsidR="00535BA0">
        <w:t xml:space="preserve"> </w:t>
      </w:r>
      <w:r w:rsidR="00AA71E0">
        <w:t>important information about taking part</w:t>
      </w:r>
      <w:r>
        <w:t xml:space="preserve"> in a research study. If you have any questions about the research or any portion of this form, please ask us. </w:t>
      </w:r>
      <w:r w:rsidR="00DC46DA">
        <w:t xml:space="preserve">Taking part in this research study is up to you. </w:t>
      </w:r>
      <w:r>
        <w:t xml:space="preserve">If you decide </w:t>
      </w:r>
      <w:r w:rsidR="00535BA0">
        <w:t>to</w:t>
      </w:r>
      <w:r>
        <w:t xml:space="preserve"> </w:t>
      </w:r>
      <w:r w:rsidR="0090598A">
        <w:t xml:space="preserve">take part </w:t>
      </w:r>
      <w:r>
        <w:t xml:space="preserve">in this </w:t>
      </w:r>
      <w:r w:rsidR="00535BA0">
        <w:t>research</w:t>
      </w:r>
      <w:r>
        <w:t xml:space="preserve"> </w:t>
      </w:r>
      <w:r w:rsidR="003707F3">
        <w:t>study,</w:t>
      </w:r>
      <w:r>
        <w:t xml:space="preserve"> </w:t>
      </w:r>
      <w:r w:rsidR="00AA71E0">
        <w:t>we will ask you</w:t>
      </w:r>
      <w:r w:rsidR="00535BA0">
        <w:t xml:space="preserve"> to sign this form. </w:t>
      </w:r>
      <w:r w:rsidR="00AA71E0">
        <w:t>We will give you a</w:t>
      </w:r>
      <w:r w:rsidR="00535BA0">
        <w:t xml:space="preserve"> copy of </w:t>
      </w:r>
      <w:r w:rsidR="006B4605">
        <w:t>the signed</w:t>
      </w:r>
      <w:r w:rsidR="00AA71E0">
        <w:t xml:space="preserve"> form.</w:t>
      </w:r>
    </w:p>
    <w:p w14:paraId="57A5F790" w14:textId="77777777" w:rsidR="00DC46DA" w:rsidRDefault="00DC46DA" w:rsidP="006F62B0">
      <w:pPr>
        <w:jc w:val="both"/>
      </w:pPr>
    </w:p>
    <w:p w14:paraId="151736CB" w14:textId="77777777" w:rsidR="004B3411" w:rsidRDefault="00DC46DA" w:rsidP="006F03A9">
      <w:pPr>
        <w:jc w:val="both"/>
        <w:rPr>
          <w:b/>
          <w:sz w:val="28"/>
          <w:szCs w:val="28"/>
        </w:rPr>
      </w:pPr>
      <w:r>
        <w:t xml:space="preserve">The person in charge of this study is </w:t>
      </w:r>
      <w:r w:rsidRPr="00B670F3">
        <w:rPr>
          <w:b/>
        </w:rPr>
        <w:t>[Insert name of PI</w:t>
      </w:r>
      <w:r w:rsidR="000835B6">
        <w:rPr>
          <w:b/>
        </w:rPr>
        <w:t>]</w:t>
      </w:r>
      <w:r w:rsidRPr="00B670F3">
        <w:rPr>
          <w:b/>
        </w:rPr>
        <w:t xml:space="preserve">. </w:t>
      </w:r>
      <w:r w:rsidR="000835B6">
        <w:rPr>
          <w:b/>
        </w:rPr>
        <w:t>[</w:t>
      </w:r>
      <w:r w:rsidRPr="00B670F3">
        <w:rPr>
          <w:b/>
        </w:rPr>
        <w:t>If student also include faculty advisor name].  [Name of PI]</w:t>
      </w:r>
      <w:r w:rsidR="00621F38">
        <w:rPr>
          <w:b/>
        </w:rPr>
        <w:t xml:space="preserve"> </w:t>
      </w:r>
      <w:r>
        <w:t xml:space="preserve">can be reached at </w:t>
      </w:r>
      <w:r w:rsidRPr="00B670F3">
        <w:rPr>
          <w:b/>
        </w:rPr>
        <w:t>[Add contact information.]</w:t>
      </w:r>
      <w:r w:rsidR="00621F38">
        <w:t xml:space="preserve">  </w:t>
      </w:r>
      <w:r w:rsidR="009F23A0">
        <w:rPr>
          <w:b/>
        </w:rPr>
        <w:t xml:space="preserve">[If you are a student, include the name and contact information of your Faculty Advisor]. </w:t>
      </w:r>
      <w:r w:rsidR="00621F38">
        <w:t>We will refer to this person as the “researcher” throughout this form.</w:t>
      </w:r>
      <w:r>
        <w:rPr>
          <w:i/>
        </w:rPr>
        <w:t xml:space="preserve"> </w:t>
      </w:r>
    </w:p>
    <w:p w14:paraId="369DB74E" w14:textId="77777777" w:rsidR="002A76C5" w:rsidRDefault="002A76C5" w:rsidP="001D7E41">
      <w:pPr>
        <w:rPr>
          <w:b/>
        </w:rPr>
      </w:pPr>
    </w:p>
    <w:p w14:paraId="5B8DEF98" w14:textId="132F5140" w:rsidR="002A76C5" w:rsidRPr="007B2636" w:rsidRDefault="002A76C5" w:rsidP="001D7E41">
      <w:pPr>
        <w:rPr>
          <w:b/>
          <w:sz w:val="28"/>
          <w:szCs w:val="28"/>
        </w:rPr>
      </w:pPr>
      <w:r w:rsidRPr="002A76C5">
        <w:rPr>
          <w:b/>
          <w:sz w:val="28"/>
          <w:szCs w:val="28"/>
        </w:rPr>
        <w:t xml:space="preserve">What </w:t>
      </w:r>
      <w:r>
        <w:rPr>
          <w:b/>
          <w:sz w:val="28"/>
          <w:szCs w:val="28"/>
        </w:rPr>
        <w:t>should I know about</w:t>
      </w:r>
      <w:r w:rsidRPr="002A76C5">
        <w:rPr>
          <w:b/>
          <w:sz w:val="28"/>
          <w:szCs w:val="28"/>
        </w:rPr>
        <w:t xml:space="preserve"> a research study</w:t>
      </w:r>
      <w:r>
        <w:rPr>
          <w:b/>
          <w:sz w:val="28"/>
          <w:szCs w:val="28"/>
        </w:rPr>
        <w:t>?</w:t>
      </w:r>
      <w:r w:rsidR="00B307EB">
        <w:rPr>
          <w:b/>
          <w:sz w:val="28"/>
          <w:szCs w:val="28"/>
        </w:rPr>
        <w:t xml:space="preserve"> - </w:t>
      </w:r>
      <w:r w:rsidR="00B307EB" w:rsidRPr="007E1127">
        <w:rPr>
          <w:b/>
          <w:color w:val="C00000"/>
          <w:sz w:val="18"/>
          <w:szCs w:val="18"/>
        </w:rPr>
        <w:t>REQUIRED</w:t>
      </w:r>
    </w:p>
    <w:p w14:paraId="6F2D8643" w14:textId="77777777" w:rsidR="007B13B8" w:rsidRDefault="002A76C5" w:rsidP="00E27CDD">
      <w:pPr>
        <w:pStyle w:val="BodyText"/>
        <w:jc w:val="both"/>
        <w:rPr>
          <w:b w:val="0"/>
          <w:sz w:val="24"/>
        </w:rPr>
      </w:pPr>
      <w:r w:rsidRPr="002A76C5">
        <w:rPr>
          <w:b w:val="0"/>
          <w:sz w:val="24"/>
        </w:rPr>
        <w:t xml:space="preserve">Participation in research is voluntary, which means that it is something for which you volunteer. It is your choice to participate in the study, or </w:t>
      </w:r>
      <w:r>
        <w:rPr>
          <w:b w:val="0"/>
          <w:sz w:val="24"/>
        </w:rPr>
        <w:t>not to participate</w:t>
      </w:r>
      <w:r w:rsidRPr="002A76C5">
        <w:rPr>
          <w:b w:val="0"/>
          <w:sz w:val="24"/>
        </w:rPr>
        <w:t xml:space="preserve">. If you choose to participate now, you may change your mind and stop participating </w:t>
      </w:r>
      <w:r>
        <w:rPr>
          <w:b w:val="0"/>
          <w:sz w:val="24"/>
        </w:rPr>
        <w:t>later</w:t>
      </w:r>
      <w:r w:rsidRPr="002A76C5">
        <w:rPr>
          <w:b w:val="0"/>
          <w:sz w:val="24"/>
        </w:rPr>
        <w:t xml:space="preserve">. </w:t>
      </w:r>
      <w:r>
        <w:rPr>
          <w:b w:val="0"/>
          <w:sz w:val="24"/>
        </w:rPr>
        <w:t>If you decide not</w:t>
      </w:r>
      <w:r w:rsidRPr="002A76C5">
        <w:rPr>
          <w:b w:val="0"/>
          <w:sz w:val="24"/>
        </w:rPr>
        <w:t xml:space="preserve"> to participate</w:t>
      </w:r>
      <w:r>
        <w:rPr>
          <w:b w:val="0"/>
          <w:sz w:val="24"/>
        </w:rPr>
        <w:t>, that decision</w:t>
      </w:r>
      <w:r w:rsidRPr="002A76C5">
        <w:rPr>
          <w:b w:val="0"/>
          <w:sz w:val="24"/>
        </w:rPr>
        <w:t xml:space="preserve"> will not result in any penalty or loss of benefits to which you are otherwise entitled. </w:t>
      </w:r>
    </w:p>
    <w:p w14:paraId="4084B5B2" w14:textId="77777777" w:rsidR="007B13B8" w:rsidRDefault="007B13B8" w:rsidP="001D7E41">
      <w:pPr>
        <w:rPr>
          <w:b/>
          <w:sz w:val="28"/>
          <w:szCs w:val="28"/>
        </w:rPr>
      </w:pPr>
    </w:p>
    <w:p w14:paraId="3E3B4328" w14:textId="5805E69F" w:rsidR="003F3A3F" w:rsidRDefault="003F3A3F" w:rsidP="001D7E41">
      <w:pPr>
        <w:rPr>
          <w:b/>
          <w:sz w:val="28"/>
          <w:szCs w:val="28"/>
        </w:rPr>
      </w:pPr>
      <w:r>
        <w:rPr>
          <w:b/>
          <w:sz w:val="28"/>
          <w:szCs w:val="28"/>
        </w:rPr>
        <w:t>Why is this study being done?</w:t>
      </w:r>
      <w:r w:rsidR="00B307EB">
        <w:rPr>
          <w:b/>
          <w:sz w:val="28"/>
          <w:szCs w:val="28"/>
        </w:rPr>
        <w:t xml:space="preserve"> - </w:t>
      </w:r>
      <w:r w:rsidR="00B307EB" w:rsidRPr="007E1127">
        <w:rPr>
          <w:b/>
          <w:color w:val="C00000"/>
          <w:sz w:val="18"/>
          <w:szCs w:val="18"/>
        </w:rPr>
        <w:t>REQUIRED</w:t>
      </w:r>
    </w:p>
    <w:tbl>
      <w:tblPr>
        <w:tblW w:w="9450" w:type="dxa"/>
        <w:tblInd w:w="-15" w:type="dxa"/>
        <w:tblBorders>
          <w:top w:val="single" w:sz="12" w:space="0" w:color="auto"/>
          <w:left w:val="single" w:sz="12" w:space="0" w:color="auto"/>
          <w:bottom w:val="single" w:sz="12" w:space="0" w:color="auto"/>
          <w:right w:val="single" w:sz="12" w:space="0" w:color="auto"/>
        </w:tblBorders>
        <w:shd w:val="clear" w:color="auto" w:fill="E6E6E6"/>
        <w:tblLook w:val="0000" w:firstRow="0" w:lastRow="0" w:firstColumn="0" w:lastColumn="0" w:noHBand="0" w:noVBand="0"/>
      </w:tblPr>
      <w:tblGrid>
        <w:gridCol w:w="9450"/>
      </w:tblGrid>
      <w:tr w:rsidR="007134FB" w14:paraId="1C54DAD9" w14:textId="77777777" w:rsidTr="000A5376">
        <w:trPr>
          <w:trHeight w:val="415"/>
        </w:trPr>
        <w:tc>
          <w:tcPr>
            <w:tcW w:w="9450" w:type="dxa"/>
            <w:shd w:val="clear" w:color="auto" w:fill="E6E6E6"/>
          </w:tcPr>
          <w:p w14:paraId="028C390A" w14:textId="77777777" w:rsidR="007134FB" w:rsidRPr="00E52F23" w:rsidRDefault="007134FB" w:rsidP="000A5376">
            <w:pPr>
              <w:jc w:val="both"/>
            </w:pPr>
            <w:r>
              <w:rPr>
                <w:b/>
                <w:bCs/>
              </w:rPr>
              <w:t>INSTRUCTIONS:</w:t>
            </w:r>
          </w:p>
          <w:p w14:paraId="5874F080" w14:textId="77777777" w:rsidR="007134FB" w:rsidRPr="007134FB" w:rsidRDefault="007134FB" w:rsidP="00F52F92">
            <w:pPr>
              <w:pStyle w:val="ListParagraph"/>
              <w:numPr>
                <w:ilvl w:val="0"/>
                <w:numId w:val="17"/>
              </w:numPr>
              <w:jc w:val="both"/>
            </w:pPr>
            <w:r w:rsidRPr="007134FB">
              <w:t>Include the purpose of the research</w:t>
            </w:r>
          </w:p>
          <w:p w14:paraId="193B3D5D" w14:textId="77777777" w:rsidR="007134FB" w:rsidRPr="007134FB" w:rsidRDefault="007134FB" w:rsidP="00F52F92">
            <w:pPr>
              <w:pStyle w:val="ListParagraph"/>
              <w:numPr>
                <w:ilvl w:val="0"/>
                <w:numId w:val="17"/>
              </w:numPr>
              <w:jc w:val="both"/>
            </w:pPr>
            <w:r w:rsidRPr="007134FB">
              <w:t>The reason the person was selected to participate</w:t>
            </w:r>
          </w:p>
          <w:p w14:paraId="10ADE19E" w14:textId="77777777" w:rsidR="007134FB" w:rsidRPr="007134FB" w:rsidRDefault="007134FB" w:rsidP="00F52F92">
            <w:pPr>
              <w:pStyle w:val="ListParagraph"/>
              <w:numPr>
                <w:ilvl w:val="0"/>
                <w:numId w:val="17"/>
              </w:numPr>
              <w:jc w:val="both"/>
            </w:pPr>
            <w:r w:rsidRPr="007134FB">
              <w:t>Expected total enrollment</w:t>
            </w:r>
          </w:p>
          <w:p w14:paraId="79B53327" w14:textId="77777777" w:rsidR="007134FB" w:rsidRPr="007134FB" w:rsidRDefault="007134FB" w:rsidP="00F52F92">
            <w:pPr>
              <w:pStyle w:val="ListParagraph"/>
              <w:numPr>
                <w:ilvl w:val="0"/>
                <w:numId w:val="17"/>
              </w:numPr>
              <w:jc w:val="both"/>
            </w:pPr>
            <w:r w:rsidRPr="007134FB">
              <w:t xml:space="preserve">Duration of participation </w:t>
            </w:r>
          </w:p>
          <w:p w14:paraId="37784752" w14:textId="77777777" w:rsidR="007134FB" w:rsidRPr="006F03A9" w:rsidRDefault="007134FB" w:rsidP="00F52F92">
            <w:pPr>
              <w:pStyle w:val="BodyText"/>
              <w:numPr>
                <w:ilvl w:val="0"/>
                <w:numId w:val="17"/>
              </w:numPr>
              <w:jc w:val="both"/>
              <w:rPr>
                <w:b w:val="0"/>
                <w:i/>
                <w:sz w:val="24"/>
              </w:rPr>
            </w:pPr>
            <w:r w:rsidRPr="007134FB">
              <w:rPr>
                <w:b w:val="0"/>
                <w:sz w:val="24"/>
              </w:rPr>
              <w:t>If an investigational drug, biologic, device or procedure is being used, indicate if the product/procedure has FDA approval and that ‘investigational’ means that the product/procedure is still being tested.</w:t>
            </w:r>
          </w:p>
        </w:tc>
      </w:tr>
    </w:tbl>
    <w:p w14:paraId="7E5C8A4C" w14:textId="77777777" w:rsidR="0090598A" w:rsidRPr="00B670F3" w:rsidRDefault="0090598A" w:rsidP="00F47CBD">
      <w:pPr>
        <w:jc w:val="both"/>
        <w:rPr>
          <w:b/>
        </w:rPr>
      </w:pPr>
      <w:r>
        <w:t xml:space="preserve">The purpose of this study </w:t>
      </w:r>
      <w:r w:rsidR="00DC46DA">
        <w:t>is</w:t>
      </w:r>
      <w:r w:rsidR="00B670F3">
        <w:t xml:space="preserve"> to</w:t>
      </w:r>
      <w:r w:rsidR="00DC46DA">
        <w:t xml:space="preserve"> </w:t>
      </w:r>
      <w:r w:rsidR="00DC46DA" w:rsidRPr="00B670F3">
        <w:rPr>
          <w:b/>
        </w:rPr>
        <w:t>[Briefly explain the purpose of the study]</w:t>
      </w:r>
    </w:p>
    <w:p w14:paraId="3F329326" w14:textId="77777777" w:rsidR="00DC46DA" w:rsidRDefault="00DC46DA" w:rsidP="00F47CBD">
      <w:pPr>
        <w:jc w:val="both"/>
      </w:pPr>
    </w:p>
    <w:p w14:paraId="1243F74B" w14:textId="77777777" w:rsidR="00DC46DA" w:rsidRDefault="00DC46DA" w:rsidP="00F47CBD">
      <w:pPr>
        <w:jc w:val="both"/>
        <w:rPr>
          <w:b/>
        </w:rPr>
      </w:pPr>
      <w:r>
        <w:t xml:space="preserve">We are asking you to take part in this study because </w:t>
      </w:r>
      <w:r w:rsidR="00B670F3">
        <w:t xml:space="preserve">you </w:t>
      </w:r>
      <w:r w:rsidR="00B670F3">
        <w:rPr>
          <w:b/>
        </w:rPr>
        <w:t>are/have [Specify reason for recruitment.]</w:t>
      </w:r>
    </w:p>
    <w:p w14:paraId="5472AD98" w14:textId="77777777" w:rsidR="003F3A3F" w:rsidRDefault="003F3A3F" w:rsidP="00F47CBD">
      <w:pPr>
        <w:jc w:val="both"/>
        <w:rPr>
          <w:b/>
        </w:rPr>
      </w:pPr>
    </w:p>
    <w:p w14:paraId="4E7A86A5" w14:textId="77777777" w:rsidR="006F03A9" w:rsidRDefault="003F3A3F" w:rsidP="007B2636">
      <w:pPr>
        <w:jc w:val="both"/>
      </w:pPr>
      <w:r>
        <w:t xml:space="preserve">About </w:t>
      </w:r>
      <w:r>
        <w:rPr>
          <w:b/>
        </w:rPr>
        <w:t xml:space="preserve">total number </w:t>
      </w:r>
      <w:r>
        <w:t>of subjects will take part in this research study</w:t>
      </w:r>
      <w:r w:rsidR="005B3F6F">
        <w:t xml:space="preserve"> at Boston University.</w:t>
      </w:r>
    </w:p>
    <w:p w14:paraId="4D8C4D65" w14:textId="77777777" w:rsidR="006F03A9" w:rsidRDefault="006F03A9" w:rsidP="003B3E20">
      <w:pPr>
        <w:tabs>
          <w:tab w:val="left" w:pos="2745"/>
        </w:tabs>
      </w:pPr>
    </w:p>
    <w:p w14:paraId="1A81F349" w14:textId="3BB7CB7E" w:rsidR="002A76C5" w:rsidRPr="00DB019C" w:rsidRDefault="00E27CDD" w:rsidP="003B3E20">
      <w:pPr>
        <w:tabs>
          <w:tab w:val="left" w:pos="2745"/>
        </w:tabs>
        <w:rPr>
          <w:b/>
          <w:sz w:val="28"/>
          <w:szCs w:val="28"/>
        </w:rPr>
      </w:pPr>
      <w:r w:rsidRPr="00DB019C">
        <w:rPr>
          <w:b/>
          <w:sz w:val="28"/>
          <w:szCs w:val="28"/>
        </w:rPr>
        <w:t xml:space="preserve">Who is Funding the Study? </w:t>
      </w:r>
      <w:r w:rsidR="000A4DA8">
        <w:rPr>
          <w:b/>
          <w:sz w:val="28"/>
          <w:szCs w:val="28"/>
        </w:rPr>
        <w:t xml:space="preserve">- </w:t>
      </w:r>
      <w:r w:rsidR="000A4DA8" w:rsidRPr="007E1127">
        <w:rPr>
          <w:b/>
          <w:color w:val="C00000"/>
          <w:sz w:val="18"/>
          <w:szCs w:val="18"/>
        </w:rPr>
        <w:t>REQUIRED</w:t>
      </w:r>
    </w:p>
    <w:tbl>
      <w:tblPr>
        <w:tblW w:w="9450" w:type="dxa"/>
        <w:tblInd w:w="-15" w:type="dxa"/>
        <w:tblBorders>
          <w:top w:val="single" w:sz="12" w:space="0" w:color="auto"/>
          <w:left w:val="single" w:sz="12" w:space="0" w:color="auto"/>
          <w:bottom w:val="single" w:sz="12" w:space="0" w:color="auto"/>
          <w:right w:val="single" w:sz="12" w:space="0" w:color="auto"/>
        </w:tblBorders>
        <w:shd w:val="clear" w:color="auto" w:fill="E6E6E6"/>
        <w:tblLook w:val="0000" w:firstRow="0" w:lastRow="0" w:firstColumn="0" w:lastColumn="0" w:noHBand="0" w:noVBand="0"/>
      </w:tblPr>
      <w:tblGrid>
        <w:gridCol w:w="9450"/>
      </w:tblGrid>
      <w:tr w:rsidR="007134FB" w:rsidRPr="00DB019C" w14:paraId="7C5E3DA8" w14:textId="77777777" w:rsidTr="000A5376">
        <w:trPr>
          <w:trHeight w:val="415"/>
        </w:trPr>
        <w:tc>
          <w:tcPr>
            <w:tcW w:w="9450" w:type="dxa"/>
            <w:shd w:val="clear" w:color="auto" w:fill="E6E6E6"/>
          </w:tcPr>
          <w:p w14:paraId="065EF7F6" w14:textId="77777777" w:rsidR="007134FB" w:rsidRPr="00DB019C" w:rsidRDefault="007134FB" w:rsidP="000A5376">
            <w:pPr>
              <w:pStyle w:val="Header"/>
              <w:tabs>
                <w:tab w:val="clear" w:pos="4320"/>
                <w:tab w:val="clear" w:pos="8640"/>
              </w:tabs>
              <w:jc w:val="both"/>
            </w:pPr>
            <w:r w:rsidRPr="00DB019C">
              <w:rPr>
                <w:b/>
                <w:bCs/>
              </w:rPr>
              <w:t>INSTRUCTIONS:</w:t>
            </w:r>
            <w:r w:rsidRPr="00DB019C">
              <w:t xml:space="preserve">  Identify if the study is unfunded</w:t>
            </w:r>
            <w:r w:rsidR="00234260" w:rsidRPr="00DB019C">
              <w:t xml:space="preserve"> or provide the name of the study sponsor.</w:t>
            </w:r>
          </w:p>
          <w:p w14:paraId="045B53F0" w14:textId="168A92F5" w:rsidR="007134FB" w:rsidRPr="00DB019C" w:rsidRDefault="007134FB" w:rsidP="00F52F92">
            <w:pPr>
              <w:pStyle w:val="Header"/>
              <w:numPr>
                <w:ilvl w:val="0"/>
                <w:numId w:val="16"/>
              </w:numPr>
              <w:tabs>
                <w:tab w:val="clear" w:pos="4320"/>
                <w:tab w:val="clear" w:pos="8640"/>
              </w:tabs>
              <w:jc w:val="both"/>
            </w:pPr>
            <w:r w:rsidRPr="00DB019C">
              <w:lastRenderedPageBreak/>
              <w:t>Include any investigators with special interests or conflicts of interest related to the research and list the interests/conflicts.</w:t>
            </w:r>
            <w:r w:rsidR="00211FFE">
              <w:t xml:space="preserve"> See Appendix </w:t>
            </w:r>
            <w:r w:rsidR="009621BC">
              <w:t>4</w:t>
            </w:r>
            <w:r w:rsidR="00844752">
              <w:t xml:space="preserve"> for appropriate disclosure language. </w:t>
            </w:r>
          </w:p>
          <w:p w14:paraId="3EAFE12C" w14:textId="5D34870F" w:rsidR="00211FFE" w:rsidRPr="00211FFE" w:rsidRDefault="007134FB">
            <w:pPr>
              <w:pStyle w:val="Header"/>
              <w:numPr>
                <w:ilvl w:val="0"/>
                <w:numId w:val="16"/>
              </w:numPr>
              <w:tabs>
                <w:tab w:val="clear" w:pos="4320"/>
                <w:tab w:val="clear" w:pos="8640"/>
              </w:tabs>
              <w:jc w:val="both"/>
              <w:rPr>
                <w:spacing w:val="-2"/>
              </w:rPr>
            </w:pPr>
            <w:r w:rsidRPr="00DB019C">
              <w:t>Include whether BU has any special interests or conflicts of interests related to the research and list the interests/conflicts.</w:t>
            </w:r>
            <w:r w:rsidR="00211FFE">
              <w:t xml:space="preserve"> </w:t>
            </w:r>
            <w:r w:rsidR="00844752">
              <w:t xml:space="preserve">See Appendix </w:t>
            </w:r>
            <w:r w:rsidR="009621BC">
              <w:t xml:space="preserve">4 </w:t>
            </w:r>
            <w:r w:rsidR="00844752">
              <w:t xml:space="preserve">for appropriate disclosure language. </w:t>
            </w:r>
          </w:p>
        </w:tc>
      </w:tr>
    </w:tbl>
    <w:p w14:paraId="5D3BFDE4" w14:textId="247D39DA" w:rsidR="00211FFE" w:rsidRDefault="00E27CDD" w:rsidP="00234260">
      <w:pPr>
        <w:pStyle w:val="Header"/>
        <w:tabs>
          <w:tab w:val="clear" w:pos="4320"/>
          <w:tab w:val="clear" w:pos="8640"/>
        </w:tabs>
        <w:jc w:val="both"/>
      </w:pPr>
      <w:r w:rsidRPr="00DB019C">
        <w:lastRenderedPageBreak/>
        <w:t xml:space="preserve">The study is funded </w:t>
      </w:r>
      <w:r w:rsidRPr="003707F3">
        <w:rPr>
          <w:color w:val="000000" w:themeColor="text1"/>
        </w:rPr>
        <w:t xml:space="preserve">or sponsored </w:t>
      </w:r>
      <w:r w:rsidRPr="00DB019C">
        <w:t xml:space="preserve">by </w:t>
      </w:r>
      <w:r w:rsidRPr="00DB019C">
        <w:rPr>
          <w:b/>
        </w:rPr>
        <w:t>Insert Sponsor Name(s).</w:t>
      </w:r>
      <w:r w:rsidRPr="00234260">
        <w:t xml:space="preserve"> </w:t>
      </w:r>
    </w:p>
    <w:p w14:paraId="618805DE" w14:textId="77777777" w:rsidR="00E27CDD" w:rsidRPr="00F47CBD" w:rsidRDefault="00E27CDD" w:rsidP="003B3E20">
      <w:pPr>
        <w:tabs>
          <w:tab w:val="left" w:pos="2745"/>
        </w:tabs>
      </w:pPr>
    </w:p>
    <w:p w14:paraId="3A560105" w14:textId="0F93A959" w:rsidR="00931F1F" w:rsidRDefault="00931F1F" w:rsidP="003A6645">
      <w:pPr>
        <w:rPr>
          <w:b/>
          <w:sz w:val="28"/>
          <w:szCs w:val="28"/>
        </w:rPr>
      </w:pPr>
      <w:r w:rsidRPr="00931F1F">
        <w:rPr>
          <w:b/>
          <w:sz w:val="28"/>
          <w:szCs w:val="28"/>
        </w:rPr>
        <w:t xml:space="preserve">How long will I take part in this </w:t>
      </w:r>
      <w:r w:rsidR="00406DE2">
        <w:rPr>
          <w:b/>
          <w:sz w:val="28"/>
          <w:szCs w:val="28"/>
        </w:rPr>
        <w:t xml:space="preserve">research </w:t>
      </w:r>
      <w:r w:rsidRPr="00931F1F">
        <w:rPr>
          <w:b/>
          <w:sz w:val="28"/>
          <w:szCs w:val="28"/>
        </w:rPr>
        <w:t>study?</w:t>
      </w:r>
      <w:r w:rsidR="00B307EB">
        <w:rPr>
          <w:b/>
          <w:sz w:val="28"/>
          <w:szCs w:val="28"/>
        </w:rPr>
        <w:t xml:space="preserve"> - </w:t>
      </w:r>
      <w:r w:rsidR="00B307EB" w:rsidRPr="007E1127">
        <w:rPr>
          <w:b/>
          <w:color w:val="C00000"/>
          <w:sz w:val="18"/>
          <w:szCs w:val="18"/>
        </w:rPr>
        <w:t>REQUIRED</w:t>
      </w:r>
    </w:p>
    <w:p w14:paraId="107201D3" w14:textId="77777777" w:rsidR="003B3E20" w:rsidRPr="00835F37" w:rsidRDefault="00B945B7" w:rsidP="00234260">
      <w:pPr>
        <w:jc w:val="both"/>
        <w:rPr>
          <w:b/>
          <w:sz w:val="28"/>
          <w:szCs w:val="28"/>
        </w:rPr>
      </w:pPr>
      <w:r>
        <w:t>We expect that you will be in this research study for</w:t>
      </w:r>
      <w:r w:rsidR="003F3A3F">
        <w:t xml:space="preserve"> </w:t>
      </w:r>
      <w:r w:rsidR="003F3A3F">
        <w:rPr>
          <w:b/>
        </w:rPr>
        <w:t>total study time</w:t>
      </w:r>
      <w:r>
        <w:t>.</w:t>
      </w:r>
      <w:r w:rsidR="00835F37">
        <w:t xml:space="preserve">  During this time, we will ask you to make </w:t>
      </w:r>
      <w:r w:rsidR="00835F37">
        <w:rPr>
          <w:b/>
        </w:rPr>
        <w:t>number</w:t>
      </w:r>
      <w:r w:rsidR="00835F37">
        <w:t xml:space="preserve"> study visits to </w:t>
      </w:r>
      <w:r w:rsidR="00835F37">
        <w:rPr>
          <w:b/>
        </w:rPr>
        <w:t>location (e.g. Psychology lab at Boston University)</w:t>
      </w:r>
    </w:p>
    <w:p w14:paraId="00BCA970" w14:textId="77777777" w:rsidR="002B3580" w:rsidRDefault="002B3580" w:rsidP="003A6645">
      <w:pPr>
        <w:rPr>
          <w:b/>
        </w:rPr>
      </w:pPr>
    </w:p>
    <w:p w14:paraId="60BCE07D" w14:textId="77777777" w:rsidR="003C4BD9" w:rsidRPr="003C4BD9" w:rsidRDefault="003C4BD9" w:rsidP="003A6645">
      <w:pPr>
        <w:rPr>
          <w:b/>
        </w:rPr>
      </w:pPr>
    </w:p>
    <w:p w14:paraId="48FCFB18" w14:textId="6FFEE613" w:rsidR="00C34B9A" w:rsidRPr="00234260" w:rsidRDefault="00B945B7" w:rsidP="00234260">
      <w:pPr>
        <w:rPr>
          <w:b/>
          <w:sz w:val="28"/>
          <w:szCs w:val="28"/>
        </w:rPr>
      </w:pPr>
      <w:r w:rsidRPr="00B945B7">
        <w:rPr>
          <w:b/>
          <w:sz w:val="28"/>
          <w:szCs w:val="28"/>
        </w:rPr>
        <w:t xml:space="preserve">What </w:t>
      </w:r>
      <w:r w:rsidR="00835F37">
        <w:rPr>
          <w:b/>
          <w:sz w:val="28"/>
          <w:szCs w:val="28"/>
        </w:rPr>
        <w:t xml:space="preserve">will happen if I </w:t>
      </w:r>
      <w:r w:rsidRPr="00B945B7">
        <w:rPr>
          <w:b/>
          <w:sz w:val="28"/>
          <w:szCs w:val="28"/>
        </w:rPr>
        <w:t>take part in this research study</w:t>
      </w:r>
      <w:r w:rsidR="00C34B9A">
        <w:rPr>
          <w:b/>
          <w:sz w:val="28"/>
          <w:szCs w:val="28"/>
        </w:rPr>
        <w:t>?</w:t>
      </w:r>
      <w:r w:rsidR="00B307EB">
        <w:rPr>
          <w:b/>
          <w:sz w:val="28"/>
          <w:szCs w:val="28"/>
        </w:rPr>
        <w:t xml:space="preserve"> - </w:t>
      </w:r>
      <w:r w:rsidR="00B307EB" w:rsidRPr="007E1127">
        <w:rPr>
          <w:b/>
          <w:color w:val="C00000"/>
          <w:sz w:val="18"/>
          <w:szCs w:val="18"/>
        </w:rPr>
        <w:t>REQUIRED</w:t>
      </w:r>
    </w:p>
    <w:tbl>
      <w:tblPr>
        <w:tblW w:w="9540" w:type="dxa"/>
        <w:tblInd w:w="-15" w:type="dxa"/>
        <w:tblBorders>
          <w:top w:val="single" w:sz="12" w:space="0" w:color="auto"/>
          <w:left w:val="single" w:sz="12" w:space="0" w:color="auto"/>
          <w:bottom w:val="single" w:sz="12" w:space="0" w:color="auto"/>
          <w:right w:val="single" w:sz="12" w:space="0" w:color="auto"/>
        </w:tblBorders>
        <w:shd w:val="clear" w:color="auto" w:fill="E6E6E6"/>
        <w:tblLook w:val="0000" w:firstRow="0" w:lastRow="0" w:firstColumn="0" w:lastColumn="0" w:noHBand="0" w:noVBand="0"/>
      </w:tblPr>
      <w:tblGrid>
        <w:gridCol w:w="9540"/>
      </w:tblGrid>
      <w:tr w:rsidR="00C34B9A" w14:paraId="038143F9" w14:textId="77777777" w:rsidTr="0009215C">
        <w:trPr>
          <w:trHeight w:val="2238"/>
        </w:trPr>
        <w:tc>
          <w:tcPr>
            <w:tcW w:w="9540" w:type="dxa"/>
            <w:shd w:val="clear" w:color="auto" w:fill="E6E6E6"/>
          </w:tcPr>
          <w:p w14:paraId="2C39AB4D" w14:textId="77777777" w:rsidR="00835F37" w:rsidRDefault="00C34B9A" w:rsidP="00FA7D96">
            <w:pPr>
              <w:pStyle w:val="BodyTextIndent"/>
              <w:ind w:left="0"/>
              <w:jc w:val="both"/>
            </w:pPr>
            <w:r>
              <w:rPr>
                <w:b/>
                <w:bCs/>
              </w:rPr>
              <w:t>INSTRUCTIONS:</w:t>
            </w:r>
            <w:r>
              <w:t xml:space="preserve"> </w:t>
            </w:r>
            <w:r w:rsidR="00835F37">
              <w:t>Provide a list</w:t>
            </w:r>
            <w:r w:rsidR="00FA7D96">
              <w:t xml:space="preserve"> and describe</w:t>
            </w:r>
            <w:r w:rsidR="00835F37">
              <w:t xml:space="preserve"> all study procedures/tests/activities</w:t>
            </w:r>
            <w:r w:rsidR="00234260">
              <w:t>,</w:t>
            </w:r>
            <w:r w:rsidR="00835F37">
              <w:t xml:space="preserve"> when</w:t>
            </w:r>
            <w:r w:rsidR="00234260">
              <w:t xml:space="preserve"> and where</w:t>
            </w:r>
            <w:r w:rsidR="00835F37">
              <w:t xml:space="preserve"> they will occur. </w:t>
            </w:r>
            <w:r w:rsidR="00234260">
              <w:t xml:space="preserve">If there are numerous study visits, please consider adding a table to show what will happen at each study visit. </w:t>
            </w:r>
            <w:r w:rsidR="00835F37">
              <w:t xml:space="preserve">Include the </w:t>
            </w:r>
            <w:r>
              <w:t>following information</w:t>
            </w:r>
            <w:r w:rsidR="00835F37">
              <w:t>:</w:t>
            </w:r>
          </w:p>
          <w:p w14:paraId="3B6D6BCF" w14:textId="77777777" w:rsidR="00D26F66" w:rsidRDefault="00B945B7" w:rsidP="00F52F92">
            <w:pPr>
              <w:numPr>
                <w:ilvl w:val="0"/>
                <w:numId w:val="7"/>
              </w:numPr>
              <w:shd w:val="clear" w:color="auto" w:fill="E6E6E6"/>
              <w:ind w:left="360"/>
              <w:jc w:val="both"/>
            </w:pPr>
            <w:r w:rsidRPr="00B945B7">
              <w:t>The length and duration of visits and procedures</w:t>
            </w:r>
            <w:r w:rsidR="00D26F66">
              <w:t xml:space="preserve">. </w:t>
            </w:r>
          </w:p>
          <w:p w14:paraId="6FCDBEEF" w14:textId="77777777" w:rsidR="00D26F66" w:rsidRPr="0003293F" w:rsidRDefault="00D26F66" w:rsidP="0003293F">
            <w:pPr>
              <w:pStyle w:val="Header"/>
              <w:numPr>
                <w:ilvl w:val="0"/>
                <w:numId w:val="20"/>
              </w:numPr>
              <w:tabs>
                <w:tab w:val="clear" w:pos="4320"/>
                <w:tab w:val="clear" w:pos="8640"/>
              </w:tabs>
              <w:jc w:val="both"/>
              <w:rPr>
                <w:color w:val="C00000"/>
              </w:rPr>
            </w:pPr>
            <w:r>
              <w:t>Which procedures are being per</w:t>
            </w:r>
            <w:r w:rsidR="006A2505">
              <w:t>f</w:t>
            </w:r>
            <w:r>
              <w:t xml:space="preserve">ormed as standard of care and which are part of the research </w:t>
            </w:r>
            <w:r w:rsidRPr="0003293F">
              <w:t>study</w:t>
            </w:r>
            <w:r w:rsidR="006D3461" w:rsidRPr="0003293F">
              <w:t>, when applicable</w:t>
            </w:r>
            <w:r w:rsidR="0003293F" w:rsidRPr="0003293F">
              <w:t xml:space="preserve">, including procedures: (1) that would be part of usual medical care (would occur even if the subject did not participate in the study), (2) which are standard procedures that will take place during the research and (3) which are the procedures/interventions being tested as part of the study (the research procedures). </w:t>
            </w:r>
          </w:p>
          <w:p w14:paraId="4322D5C1" w14:textId="77777777" w:rsidR="00C34B9A" w:rsidRDefault="00C34B9A" w:rsidP="00F52F92">
            <w:pPr>
              <w:pStyle w:val="BodyTextIndent"/>
              <w:numPr>
                <w:ilvl w:val="0"/>
                <w:numId w:val="3"/>
              </w:numPr>
              <w:ind w:left="360"/>
              <w:jc w:val="both"/>
            </w:pPr>
            <w:r>
              <w:t>Special requirements</w:t>
            </w:r>
            <w:r w:rsidR="00FA7D96">
              <w:t xml:space="preserve"> before, during or after the study visit</w:t>
            </w:r>
            <w:r>
              <w:t>, e.g., stopping current medications, fasting before tests</w:t>
            </w:r>
            <w:r w:rsidR="00FA7D96">
              <w:t>, etc.</w:t>
            </w:r>
          </w:p>
          <w:p w14:paraId="79A23057" w14:textId="77777777" w:rsidR="004615EA" w:rsidRDefault="00FF21AC" w:rsidP="00F52F92">
            <w:pPr>
              <w:pStyle w:val="BodyTextIndent"/>
              <w:numPr>
                <w:ilvl w:val="0"/>
                <w:numId w:val="3"/>
              </w:numPr>
              <w:ind w:left="360"/>
              <w:jc w:val="both"/>
            </w:pPr>
            <w:r>
              <w:t xml:space="preserve">Reasons </w:t>
            </w:r>
            <w:r w:rsidR="00C34B9A">
              <w:t>and procedures for early withdrawal from the study</w:t>
            </w:r>
          </w:p>
          <w:p w14:paraId="2A6F1B91" w14:textId="263530FF" w:rsidR="00E52BD9" w:rsidRDefault="00E52BD9" w:rsidP="00F52F92">
            <w:pPr>
              <w:pStyle w:val="BodyTextIndent"/>
              <w:numPr>
                <w:ilvl w:val="0"/>
                <w:numId w:val="3"/>
              </w:numPr>
              <w:ind w:left="360"/>
              <w:jc w:val="both"/>
            </w:pPr>
            <w:r>
              <w:t>If procedures involve the use of devices or activities that would benefit from an image/picture, include in this section</w:t>
            </w:r>
          </w:p>
        </w:tc>
      </w:tr>
    </w:tbl>
    <w:p w14:paraId="11196713" w14:textId="77777777" w:rsidR="006D3461" w:rsidRDefault="006D3461" w:rsidP="00234260">
      <w:pPr>
        <w:jc w:val="both"/>
      </w:pPr>
      <w:r>
        <w:t xml:space="preserve">If you agree to take part in this study, we will ask you to sign the consent form before we </w:t>
      </w:r>
      <w:r w:rsidR="00234260">
        <w:t>conduct</w:t>
      </w:r>
      <w:r>
        <w:t xml:space="preserve"> any study procedures.</w:t>
      </w:r>
    </w:p>
    <w:p w14:paraId="1693FF8C" w14:textId="77777777" w:rsidR="006D3461" w:rsidRDefault="006D3461" w:rsidP="003A6645"/>
    <w:p w14:paraId="46BF67D0" w14:textId="77777777" w:rsidR="006D3461" w:rsidRPr="00FA7D96" w:rsidRDefault="006D3461" w:rsidP="003A6645">
      <w:pPr>
        <w:rPr>
          <w:b/>
          <w:sz w:val="26"/>
          <w:szCs w:val="26"/>
        </w:rPr>
      </w:pPr>
      <w:r>
        <w:rPr>
          <w:b/>
          <w:sz w:val="26"/>
          <w:szCs w:val="26"/>
        </w:rPr>
        <w:t>Study Visit 1</w:t>
      </w:r>
    </w:p>
    <w:tbl>
      <w:tblPr>
        <w:tblW w:w="9540" w:type="dxa"/>
        <w:tblInd w:w="-15" w:type="dxa"/>
        <w:tblBorders>
          <w:top w:val="single" w:sz="12" w:space="0" w:color="auto"/>
          <w:left w:val="single" w:sz="12" w:space="0" w:color="auto"/>
          <w:bottom w:val="single" w:sz="12" w:space="0" w:color="auto"/>
          <w:right w:val="single" w:sz="12" w:space="0" w:color="auto"/>
        </w:tblBorders>
        <w:shd w:val="clear" w:color="auto" w:fill="E6E6E6"/>
        <w:tblLook w:val="0000" w:firstRow="0" w:lastRow="0" w:firstColumn="0" w:lastColumn="0" w:noHBand="0" w:noVBand="0"/>
      </w:tblPr>
      <w:tblGrid>
        <w:gridCol w:w="9540"/>
      </w:tblGrid>
      <w:tr w:rsidR="006D3461" w14:paraId="38C5FE99" w14:textId="77777777" w:rsidTr="00FA7D96">
        <w:trPr>
          <w:trHeight w:val="415"/>
        </w:trPr>
        <w:tc>
          <w:tcPr>
            <w:tcW w:w="9540" w:type="dxa"/>
            <w:shd w:val="clear" w:color="auto" w:fill="E6E6E6"/>
          </w:tcPr>
          <w:p w14:paraId="37FE7B1E" w14:textId="00CCD5CD" w:rsidR="006D3461" w:rsidRDefault="006D3461" w:rsidP="006D3461">
            <w:pPr>
              <w:pStyle w:val="BodyTextIndent"/>
              <w:ind w:left="0"/>
            </w:pPr>
            <w:r>
              <w:rPr>
                <w:b/>
                <w:bCs/>
              </w:rPr>
              <w:t>INSTRUCTIONS</w:t>
            </w:r>
            <w:r w:rsidR="003707F3">
              <w:rPr>
                <w:b/>
                <w:bCs/>
              </w:rPr>
              <w:t>:</w:t>
            </w:r>
            <w:r w:rsidR="003707F3">
              <w:t xml:space="preserve"> Customize</w:t>
            </w:r>
            <w:r>
              <w:t xml:space="preserve"> this </w:t>
            </w:r>
            <w:r w:rsidR="00234260">
              <w:t>section</w:t>
            </w:r>
            <w:r>
              <w:t xml:space="preserve"> for your study.</w:t>
            </w:r>
            <w:r w:rsidR="006A7C11">
              <w:t xml:space="preserve">  Use the format below for all subsequent study visits (Visit 2, Visit 3, etc.)</w:t>
            </w:r>
            <w:r w:rsidR="007B2636">
              <w:t xml:space="preserve">. </w:t>
            </w:r>
          </w:p>
        </w:tc>
      </w:tr>
    </w:tbl>
    <w:p w14:paraId="1EC4FF1D" w14:textId="77777777" w:rsidR="006D3461" w:rsidRDefault="006D3461" w:rsidP="003A6645">
      <w:r>
        <w:t xml:space="preserve">Visit 1 will take about </w:t>
      </w:r>
      <w:r>
        <w:rPr>
          <w:b/>
        </w:rPr>
        <w:t>how long</w:t>
      </w:r>
      <w:r>
        <w:t xml:space="preserve"> to complete. At this visit, we will ask you to do the following procedures:</w:t>
      </w:r>
    </w:p>
    <w:p w14:paraId="067BB29C" w14:textId="77777777" w:rsidR="006D3461" w:rsidRPr="006D3461" w:rsidRDefault="00FA7D96" w:rsidP="007B2636">
      <w:pPr>
        <w:pStyle w:val="ListParagraph"/>
        <w:numPr>
          <w:ilvl w:val="0"/>
          <w:numId w:val="6"/>
        </w:numPr>
        <w:tabs>
          <w:tab w:val="clear" w:pos="720"/>
          <w:tab w:val="num" w:pos="360"/>
        </w:tabs>
        <w:ind w:left="360"/>
      </w:pPr>
      <w:r>
        <w:t>Ask you to complete</w:t>
      </w:r>
      <w:r w:rsidR="006D3461">
        <w:t xml:space="preserve"> some questionnaires to fill out about </w:t>
      </w:r>
      <w:r w:rsidR="006D3461">
        <w:rPr>
          <w:b/>
        </w:rPr>
        <w:t>your physical health, mood, mental and emotional health, quality of life, and habits</w:t>
      </w:r>
    </w:p>
    <w:p w14:paraId="527FD18E" w14:textId="77777777" w:rsidR="006D3461" w:rsidRDefault="006D3461" w:rsidP="007B2636">
      <w:pPr>
        <w:pStyle w:val="ListParagraph"/>
        <w:numPr>
          <w:ilvl w:val="0"/>
          <w:numId w:val="6"/>
        </w:numPr>
        <w:tabs>
          <w:tab w:val="clear" w:pos="720"/>
          <w:tab w:val="num" w:pos="360"/>
        </w:tabs>
        <w:ind w:left="360"/>
        <w:jc w:val="both"/>
      </w:pPr>
      <w:r>
        <w:t>Ask about your medical and mental</w:t>
      </w:r>
      <w:r w:rsidR="00234260">
        <w:t xml:space="preserve"> health</w:t>
      </w:r>
      <w:r>
        <w:t xml:space="preserve"> history</w:t>
      </w:r>
    </w:p>
    <w:p w14:paraId="0C9707FC" w14:textId="77777777" w:rsidR="006D3461" w:rsidRDefault="006A7C11" w:rsidP="007B2636">
      <w:pPr>
        <w:pStyle w:val="ListParagraph"/>
        <w:numPr>
          <w:ilvl w:val="0"/>
          <w:numId w:val="6"/>
        </w:numPr>
        <w:tabs>
          <w:tab w:val="clear" w:pos="720"/>
          <w:tab w:val="num" w:pos="360"/>
        </w:tabs>
        <w:ind w:left="360"/>
        <w:jc w:val="both"/>
      </w:pPr>
      <w:r>
        <w:t>Ask about</w:t>
      </w:r>
      <w:r w:rsidR="00DB645C">
        <w:t xml:space="preserve"> any</w:t>
      </w:r>
      <w:r>
        <w:t xml:space="preserve"> medications</w:t>
      </w:r>
      <w:r w:rsidR="00DB645C">
        <w:t xml:space="preserve"> you are taking</w:t>
      </w:r>
    </w:p>
    <w:p w14:paraId="191A0865" w14:textId="77777777" w:rsidR="00DB645C" w:rsidRDefault="00DB645C" w:rsidP="007B2636">
      <w:pPr>
        <w:pStyle w:val="ListParagraph"/>
        <w:numPr>
          <w:ilvl w:val="0"/>
          <w:numId w:val="6"/>
        </w:numPr>
        <w:tabs>
          <w:tab w:val="clear" w:pos="720"/>
          <w:tab w:val="num" w:pos="360"/>
        </w:tabs>
        <w:ind w:left="360"/>
        <w:jc w:val="both"/>
      </w:pPr>
      <w:r>
        <w:t xml:space="preserve">Interview you about your experiences with </w:t>
      </w:r>
      <w:r>
        <w:rPr>
          <w:b/>
        </w:rPr>
        <w:t>describe subject.</w:t>
      </w:r>
    </w:p>
    <w:p w14:paraId="16C0C6DD" w14:textId="77777777" w:rsidR="00E27783" w:rsidRDefault="00E27783" w:rsidP="007B2636">
      <w:pPr>
        <w:pStyle w:val="ListParagraph"/>
        <w:numPr>
          <w:ilvl w:val="0"/>
          <w:numId w:val="6"/>
        </w:numPr>
        <w:tabs>
          <w:tab w:val="clear" w:pos="720"/>
          <w:tab w:val="num" w:pos="360"/>
        </w:tabs>
        <w:ind w:left="360"/>
        <w:jc w:val="both"/>
      </w:pPr>
      <w:r>
        <w:t>Measure your vital signs (blood pressure, temperature, heart and breathing rates)</w:t>
      </w:r>
    </w:p>
    <w:p w14:paraId="7C99BA4A" w14:textId="77777777" w:rsidR="00E27783" w:rsidRDefault="00646904" w:rsidP="007B2636">
      <w:pPr>
        <w:pStyle w:val="ListParagraph"/>
        <w:numPr>
          <w:ilvl w:val="0"/>
          <w:numId w:val="6"/>
        </w:numPr>
        <w:tabs>
          <w:tab w:val="clear" w:pos="720"/>
          <w:tab w:val="num" w:pos="360"/>
        </w:tabs>
        <w:ind w:left="360"/>
        <w:jc w:val="both"/>
      </w:pPr>
      <w:r>
        <w:t>Ask you complete tasks</w:t>
      </w:r>
      <w:r w:rsidR="00F67D9A">
        <w:t xml:space="preserve"> </w:t>
      </w:r>
      <w:r>
        <w:t>on the computer</w:t>
      </w:r>
      <w:r w:rsidR="00AF17D8">
        <w:t>.</w:t>
      </w:r>
    </w:p>
    <w:p w14:paraId="308C96F4" w14:textId="432E4448" w:rsidR="00A45944" w:rsidRPr="00A45944" w:rsidRDefault="00A45944" w:rsidP="007B2636">
      <w:pPr>
        <w:pStyle w:val="BodyText"/>
        <w:numPr>
          <w:ilvl w:val="0"/>
          <w:numId w:val="6"/>
        </w:numPr>
        <w:tabs>
          <w:tab w:val="clear" w:pos="720"/>
          <w:tab w:val="num" w:pos="360"/>
        </w:tabs>
        <w:ind w:left="360"/>
        <w:jc w:val="both"/>
        <w:rPr>
          <w:b w:val="0"/>
          <w:i/>
          <w:sz w:val="24"/>
        </w:rPr>
      </w:pPr>
      <w:r w:rsidRPr="007134FB">
        <w:rPr>
          <w:b w:val="0"/>
          <w:sz w:val="24"/>
        </w:rPr>
        <w:t xml:space="preserve">Include a statement regarding whether clinically relevant research results, including individual research results, will be disclosed to participants, and if so, under what conditions. </w:t>
      </w:r>
      <w:r w:rsidR="000F3E98">
        <w:rPr>
          <w:b w:val="0"/>
          <w:sz w:val="24"/>
        </w:rPr>
        <w:t xml:space="preserve">If this is a possibility, see the required language in Appendix </w:t>
      </w:r>
      <w:r w:rsidR="00421D3F">
        <w:rPr>
          <w:b w:val="0"/>
          <w:sz w:val="24"/>
        </w:rPr>
        <w:t>1</w:t>
      </w:r>
      <w:r w:rsidR="000F3E98">
        <w:rPr>
          <w:b w:val="0"/>
          <w:sz w:val="24"/>
        </w:rPr>
        <w:t xml:space="preserve">. </w:t>
      </w:r>
    </w:p>
    <w:p w14:paraId="1C87E20A" w14:textId="77777777" w:rsidR="000E496F" w:rsidRDefault="000E496F" w:rsidP="008B4827">
      <w:pPr>
        <w:rPr>
          <w:b/>
          <w:sz w:val="26"/>
          <w:szCs w:val="26"/>
        </w:rPr>
      </w:pPr>
    </w:p>
    <w:tbl>
      <w:tblPr>
        <w:tblW w:w="9450" w:type="dxa"/>
        <w:tblInd w:w="-15" w:type="dxa"/>
        <w:tblBorders>
          <w:top w:val="single" w:sz="12" w:space="0" w:color="auto"/>
          <w:left w:val="single" w:sz="12" w:space="0" w:color="auto"/>
          <w:bottom w:val="single" w:sz="12" w:space="0" w:color="auto"/>
          <w:right w:val="single" w:sz="12" w:space="0" w:color="auto"/>
        </w:tblBorders>
        <w:shd w:val="clear" w:color="auto" w:fill="E6E6E6"/>
        <w:tblLook w:val="04A0" w:firstRow="1" w:lastRow="0" w:firstColumn="1" w:lastColumn="0" w:noHBand="0" w:noVBand="1"/>
      </w:tblPr>
      <w:tblGrid>
        <w:gridCol w:w="9450"/>
      </w:tblGrid>
      <w:tr w:rsidR="00A45944" w14:paraId="624A51D9" w14:textId="77777777" w:rsidTr="00A45944">
        <w:trPr>
          <w:trHeight w:val="415"/>
        </w:trPr>
        <w:tc>
          <w:tcPr>
            <w:tcW w:w="9450" w:type="dxa"/>
            <w:tcBorders>
              <w:top w:val="single" w:sz="12" w:space="0" w:color="auto"/>
              <w:left w:val="single" w:sz="12" w:space="0" w:color="auto"/>
              <w:bottom w:val="single" w:sz="12" w:space="0" w:color="auto"/>
              <w:right w:val="single" w:sz="12" w:space="0" w:color="auto"/>
            </w:tcBorders>
            <w:shd w:val="clear" w:color="auto" w:fill="E6E6E6"/>
            <w:hideMark/>
          </w:tcPr>
          <w:p w14:paraId="23F7537B" w14:textId="044A164D" w:rsidR="00A45944" w:rsidRDefault="00A45944">
            <w:pPr>
              <w:pStyle w:val="BodyTextIndent"/>
              <w:ind w:left="0"/>
            </w:pPr>
            <w:r>
              <w:rPr>
                <w:b/>
                <w:bCs/>
              </w:rPr>
              <w:t>INSTRUCTIONS</w:t>
            </w:r>
            <w:r w:rsidR="003707F3">
              <w:rPr>
                <w:b/>
                <w:bCs/>
              </w:rPr>
              <w:t>:</w:t>
            </w:r>
            <w:r w:rsidR="003707F3">
              <w:t xml:space="preserve"> If</w:t>
            </w:r>
            <w:r>
              <w:t xml:space="preserve"> subjects will be randomized to different study arms include the information below.</w:t>
            </w:r>
          </w:p>
        </w:tc>
      </w:tr>
    </w:tbl>
    <w:p w14:paraId="5832EC90" w14:textId="77777777" w:rsidR="00FA7D96" w:rsidRPr="00A45944" w:rsidRDefault="00A45944" w:rsidP="00A45944">
      <w:pPr>
        <w:jc w:val="both"/>
      </w:pPr>
      <w:r>
        <w:t xml:space="preserve">We will assign you by chance (like a coin toss) to one of two study groups. One group will </w:t>
      </w:r>
      <w:r>
        <w:rPr>
          <w:b/>
        </w:rPr>
        <w:t>describe group (e.g</w:t>
      </w:r>
      <w:r w:rsidR="00AF17D8">
        <w:rPr>
          <w:b/>
        </w:rPr>
        <w:t>.</w:t>
      </w:r>
      <w:r>
        <w:rPr>
          <w:b/>
        </w:rPr>
        <w:t xml:space="preserve"> will receive brochures on lifestyle changes) </w:t>
      </w:r>
      <w:r>
        <w:t xml:space="preserve">and the other group </w:t>
      </w:r>
      <w:r>
        <w:rPr>
          <w:b/>
        </w:rPr>
        <w:t>describe group (e.g. will receive brochures on lifestyle changes and meet with a counselor)</w:t>
      </w:r>
      <w:r>
        <w:t xml:space="preserve">. You and the researcher cannot choose your study group. You will have an </w:t>
      </w:r>
      <w:r>
        <w:rPr>
          <w:b/>
        </w:rPr>
        <w:t>equal chance</w:t>
      </w:r>
      <w:r w:rsidR="00AF17D8">
        <w:rPr>
          <w:b/>
        </w:rPr>
        <w:t xml:space="preserve"> </w:t>
      </w:r>
      <w:r>
        <w:t>of being assigned to either study group.</w:t>
      </w:r>
    </w:p>
    <w:p w14:paraId="34AA3E62" w14:textId="77777777" w:rsidR="00D328CC" w:rsidRPr="005B3F6F" w:rsidRDefault="00D328CC" w:rsidP="00D328CC"/>
    <w:p w14:paraId="022808ED" w14:textId="3D22AE41" w:rsidR="00D328CC" w:rsidRPr="00FF21AC" w:rsidRDefault="00D328CC" w:rsidP="00D328CC">
      <w:pPr>
        <w:rPr>
          <w:b/>
          <w:sz w:val="28"/>
          <w:szCs w:val="28"/>
        </w:rPr>
      </w:pPr>
      <w:r>
        <w:rPr>
          <w:b/>
          <w:sz w:val="28"/>
          <w:szCs w:val="28"/>
        </w:rPr>
        <w:t xml:space="preserve">What </w:t>
      </w:r>
      <w:r w:rsidRPr="006A2505">
        <w:rPr>
          <w:b/>
          <w:sz w:val="28"/>
          <w:szCs w:val="28"/>
        </w:rPr>
        <w:t>are the risks</w:t>
      </w:r>
      <w:r>
        <w:rPr>
          <w:b/>
          <w:sz w:val="28"/>
          <w:szCs w:val="28"/>
        </w:rPr>
        <w:t xml:space="preserve"> of taking part in this research study?</w:t>
      </w:r>
      <w:r w:rsidR="00B307EB">
        <w:rPr>
          <w:b/>
          <w:sz w:val="28"/>
          <w:szCs w:val="28"/>
        </w:rPr>
        <w:t xml:space="preserve"> - </w:t>
      </w:r>
      <w:r w:rsidR="00B307EB" w:rsidRPr="007E1127">
        <w:rPr>
          <w:b/>
          <w:color w:val="C00000"/>
          <w:sz w:val="18"/>
          <w:szCs w:val="18"/>
        </w:rPr>
        <w:t>REQUIRED</w:t>
      </w: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ook w:val="0000" w:firstRow="0" w:lastRow="0" w:firstColumn="0" w:lastColumn="0" w:noHBand="0" w:noVBand="0"/>
      </w:tblPr>
      <w:tblGrid>
        <w:gridCol w:w="9345"/>
      </w:tblGrid>
      <w:tr w:rsidR="00D328CC" w14:paraId="1514E559" w14:textId="77777777" w:rsidTr="00F52F92">
        <w:trPr>
          <w:trHeight w:val="685"/>
        </w:trPr>
        <w:tc>
          <w:tcPr>
            <w:tcW w:w="9345" w:type="dxa"/>
            <w:shd w:val="clear" w:color="auto" w:fill="E6E6E6"/>
          </w:tcPr>
          <w:p w14:paraId="54EB1EF9" w14:textId="77777777" w:rsidR="00D328CC" w:rsidRPr="00E52F23" w:rsidRDefault="00D328CC" w:rsidP="00D328CC">
            <w:pPr>
              <w:jc w:val="both"/>
              <w:rPr>
                <w:color w:val="C00000"/>
              </w:rPr>
            </w:pPr>
            <w:r>
              <w:rPr>
                <w:b/>
                <w:bCs/>
              </w:rPr>
              <w:t>INSTRUCTIONS:</w:t>
            </w:r>
            <w:r>
              <w:t xml:space="preserve"> The information in this section should be limited to the risks and discomforts </w:t>
            </w:r>
            <w:r w:rsidRPr="00463E9E">
              <w:rPr>
                <w:b/>
              </w:rPr>
              <w:t xml:space="preserve">related </w:t>
            </w:r>
            <w:r>
              <w:t xml:space="preserve">to the procedures performed for research purposes and should not include those related to a research subject’s routine medical care.  </w:t>
            </w:r>
          </w:p>
          <w:p w14:paraId="5B101D1C" w14:textId="2F5024E7" w:rsidR="00D328CC" w:rsidRDefault="00D328CC" w:rsidP="00F52F92">
            <w:pPr>
              <w:pStyle w:val="ListParagraph"/>
              <w:numPr>
                <w:ilvl w:val="0"/>
                <w:numId w:val="18"/>
              </w:numPr>
              <w:jc w:val="both"/>
            </w:pPr>
            <w:r w:rsidRPr="00F52F92">
              <w:t xml:space="preserve">Include the risks for </w:t>
            </w:r>
            <w:r w:rsidRPr="00F52F92">
              <w:rPr>
                <w:i/>
              </w:rPr>
              <w:t>all</w:t>
            </w:r>
            <w:r w:rsidRPr="00F52F92">
              <w:t xml:space="preserve"> study-related procedures and interventions </w:t>
            </w:r>
          </w:p>
          <w:p w14:paraId="1439A62C" w14:textId="279118A2" w:rsidR="00D328CC" w:rsidRPr="00F52F92" w:rsidRDefault="00D328CC" w:rsidP="00F52F92">
            <w:pPr>
              <w:pStyle w:val="ListParagraph"/>
              <w:numPr>
                <w:ilvl w:val="0"/>
                <w:numId w:val="18"/>
              </w:numPr>
              <w:jc w:val="both"/>
            </w:pPr>
            <w:r w:rsidRPr="00F52F92">
              <w:t xml:space="preserve">Risks/discomforts that are expected (likely), possible (less likely), and unexpected/rare </w:t>
            </w:r>
          </w:p>
          <w:p w14:paraId="02A8A826" w14:textId="77777777" w:rsidR="00D328CC" w:rsidRPr="00F52F92" w:rsidRDefault="00D328CC" w:rsidP="00F52F92">
            <w:pPr>
              <w:pStyle w:val="ListParagraph"/>
              <w:numPr>
                <w:ilvl w:val="0"/>
                <w:numId w:val="18"/>
              </w:numPr>
              <w:jc w:val="both"/>
            </w:pPr>
            <w:r w:rsidRPr="00F52F92">
              <w:t>Risks/discomforts that are physical, psychological/emotional, legal, social, economic, and/or related to privacy</w:t>
            </w:r>
          </w:p>
          <w:p w14:paraId="1B477C32" w14:textId="77777777" w:rsidR="00D328CC" w:rsidRPr="00F52F92" w:rsidRDefault="00D328CC" w:rsidP="00F52F92">
            <w:pPr>
              <w:pStyle w:val="ListParagraph"/>
              <w:numPr>
                <w:ilvl w:val="0"/>
                <w:numId w:val="18"/>
              </w:numPr>
              <w:jc w:val="both"/>
            </w:pPr>
            <w:r w:rsidRPr="00F52F92">
              <w:t>If the risks are unknown or unforeseeable, include a statement that the risks of the procedure or treatment are currently unknown</w:t>
            </w:r>
          </w:p>
          <w:p w14:paraId="20743B19" w14:textId="0D178964" w:rsidR="00D328CC" w:rsidRDefault="00D328CC" w:rsidP="00F52F92">
            <w:pPr>
              <w:pStyle w:val="ListParagraph"/>
              <w:numPr>
                <w:ilvl w:val="0"/>
                <w:numId w:val="18"/>
              </w:numPr>
              <w:jc w:val="both"/>
            </w:pPr>
            <w:r w:rsidRPr="00F52F92">
              <w:t>List any special risks to female and male participants</w:t>
            </w:r>
          </w:p>
          <w:p w14:paraId="2AD0B643" w14:textId="5717373E" w:rsidR="00171392" w:rsidRPr="00F52F92" w:rsidRDefault="00171392" w:rsidP="00171392">
            <w:pPr>
              <w:pStyle w:val="ListParagraph"/>
              <w:numPr>
                <w:ilvl w:val="0"/>
                <w:numId w:val="18"/>
              </w:numPr>
              <w:jc w:val="both"/>
            </w:pPr>
            <w:r>
              <w:t xml:space="preserve">If there are no known risks aside from the risk of loss of confidentiality, state so </w:t>
            </w:r>
          </w:p>
          <w:p w14:paraId="260BE9A7" w14:textId="11E9833F" w:rsidR="00D328CC" w:rsidRPr="00F52F92" w:rsidRDefault="00D328CC" w:rsidP="00F52F92">
            <w:pPr>
              <w:pStyle w:val="ListParagraph"/>
              <w:numPr>
                <w:ilvl w:val="0"/>
                <w:numId w:val="18"/>
              </w:numPr>
              <w:jc w:val="both"/>
            </w:pPr>
            <w:r w:rsidRPr="00F52F92">
              <w:t>Describe any measures to minimize risks/discomforts</w:t>
            </w:r>
          </w:p>
          <w:p w14:paraId="320F6EA8" w14:textId="60FE6555" w:rsidR="00D328CC" w:rsidRPr="00F52F92" w:rsidRDefault="00D328CC" w:rsidP="000A5376">
            <w:pPr>
              <w:jc w:val="both"/>
              <w:rPr>
                <w:color w:val="C00000"/>
              </w:rPr>
            </w:pPr>
            <w:r>
              <w:t xml:space="preserve">Below are some common risks. </w:t>
            </w:r>
            <w:r w:rsidR="001A7DA3">
              <w:t xml:space="preserve">Additional common risks can be found in Appendix </w:t>
            </w:r>
            <w:r w:rsidR="00171392">
              <w:t>2</w:t>
            </w:r>
            <w:r w:rsidR="001A7DA3">
              <w:t xml:space="preserve">. </w:t>
            </w:r>
            <w:r>
              <w:t>Customize this section according to your protocol.</w:t>
            </w:r>
            <w:r w:rsidR="00F52F92">
              <w:t xml:space="preserve"> If multiple products/procedures include risk, consider using a risk </w:t>
            </w:r>
            <w:r w:rsidR="005F4800">
              <w:t>table/</w:t>
            </w:r>
            <w:r w:rsidR="00F52F92">
              <w:t>chart</w:t>
            </w:r>
            <w:r w:rsidR="005F4800">
              <w:t>.</w:t>
            </w:r>
          </w:p>
        </w:tc>
      </w:tr>
    </w:tbl>
    <w:p w14:paraId="5DAF314A" w14:textId="77777777" w:rsidR="00D328CC" w:rsidRDefault="00D328CC" w:rsidP="00412A39">
      <w:pPr>
        <w:jc w:val="both"/>
        <w:rPr>
          <w:b/>
          <w:sz w:val="26"/>
          <w:szCs w:val="26"/>
        </w:rPr>
      </w:pPr>
      <w:r>
        <w:rPr>
          <w:b/>
          <w:sz w:val="26"/>
          <w:szCs w:val="26"/>
        </w:rPr>
        <w:t>Risks of Completing Tasks</w:t>
      </w:r>
    </w:p>
    <w:p w14:paraId="2502D94C" w14:textId="77777777" w:rsidR="00D328CC" w:rsidRDefault="00D328CC" w:rsidP="00412A39">
      <w:pPr>
        <w:jc w:val="both"/>
      </w:pPr>
      <w:r>
        <w:t>You may get tired during the tasks.  You can rest at any time.</w:t>
      </w:r>
    </w:p>
    <w:p w14:paraId="79570449" w14:textId="77777777" w:rsidR="00D328CC" w:rsidRDefault="00F52F92" w:rsidP="0072225C">
      <w:pPr>
        <w:jc w:val="both"/>
      </w:pPr>
      <w:r>
        <w:t xml:space="preserve"> </w:t>
      </w:r>
    </w:p>
    <w:p w14:paraId="1A4C4FE5" w14:textId="77777777" w:rsidR="00D328CC" w:rsidRPr="004B3411" w:rsidRDefault="00D328CC" w:rsidP="00412A39">
      <w:pPr>
        <w:jc w:val="both"/>
      </w:pPr>
      <w:r>
        <w:rPr>
          <w:b/>
          <w:sz w:val="26"/>
          <w:szCs w:val="26"/>
        </w:rPr>
        <w:t>Questionnaire/Survey Risks</w:t>
      </w:r>
    </w:p>
    <w:p w14:paraId="7CA1C2E7" w14:textId="77777777" w:rsidR="00D328CC" w:rsidRDefault="00D328CC" w:rsidP="0072225C">
      <w:pPr>
        <w:jc w:val="both"/>
      </w:pPr>
      <w:r>
        <w:t>You may feel emotional or upset when answering some of the questions.  Tell the interviewer at any time if you want to take a break or stop the interview.</w:t>
      </w:r>
    </w:p>
    <w:p w14:paraId="64BF1964" w14:textId="77777777" w:rsidR="00D328CC" w:rsidRDefault="00D328CC" w:rsidP="00412A39">
      <w:pPr>
        <w:jc w:val="both"/>
      </w:pPr>
    </w:p>
    <w:p w14:paraId="123E0CBD" w14:textId="77777777" w:rsidR="00D328CC" w:rsidRDefault="00D328CC" w:rsidP="00412A39">
      <w:pPr>
        <w:jc w:val="both"/>
      </w:pPr>
      <w:r>
        <w:t>You may be uncomfortable with some of the questions and topics we will ask about.  You do not have to answer any questions that make you feel uncomfortable.</w:t>
      </w:r>
    </w:p>
    <w:p w14:paraId="717B685A" w14:textId="77777777" w:rsidR="00D328CC" w:rsidRDefault="00D328CC" w:rsidP="00412A39">
      <w:pPr>
        <w:jc w:val="both"/>
      </w:pPr>
    </w:p>
    <w:p w14:paraId="265F3FA8" w14:textId="77777777" w:rsidR="00765693" w:rsidRPr="00F52F92" w:rsidRDefault="00765693" w:rsidP="0072225C">
      <w:pPr>
        <w:jc w:val="both"/>
        <w:rPr>
          <w:b/>
          <w:sz w:val="26"/>
          <w:szCs w:val="26"/>
        </w:rPr>
      </w:pPr>
      <w:r>
        <w:rPr>
          <w:b/>
          <w:sz w:val="26"/>
          <w:szCs w:val="26"/>
        </w:rPr>
        <w:t>Loss of Confidentiality</w:t>
      </w:r>
    </w:p>
    <w:p w14:paraId="2F19C65B" w14:textId="2C4A2954" w:rsidR="00765693" w:rsidRPr="00D133BC" w:rsidRDefault="00765693" w:rsidP="00412A39">
      <w:pPr>
        <w:jc w:val="both"/>
      </w:pPr>
      <w:r>
        <w:t>The main risk of allowing us to use and store your information for research is a potential loss of privacy.  We will protect your privacy by labeling your information with a code and keeping the key to the code in a password-protected computer</w:t>
      </w:r>
      <w:r w:rsidR="00C4282F">
        <w:t xml:space="preserve"> </w:t>
      </w:r>
      <w:r w:rsidR="00C4282F" w:rsidRPr="003707F3">
        <w:rPr>
          <w:b/>
        </w:rPr>
        <w:t>(state if in a locked cabinet</w:t>
      </w:r>
      <w:r w:rsidR="005907C3">
        <w:rPr>
          <w:b/>
        </w:rPr>
        <w:t>/</w:t>
      </w:r>
      <w:r w:rsidR="00C4282F" w:rsidRPr="003707F3">
        <w:rPr>
          <w:b/>
        </w:rPr>
        <w:t>room or encrypted computer</w:t>
      </w:r>
      <w:r w:rsidR="005907C3">
        <w:rPr>
          <w:b/>
        </w:rPr>
        <w:t>/</w:t>
      </w:r>
      <w:r w:rsidR="00C4282F" w:rsidRPr="003707F3">
        <w:rPr>
          <w:b/>
        </w:rPr>
        <w:t>server etc</w:t>
      </w:r>
      <w:r w:rsidR="009621BC">
        <w:rPr>
          <w:b/>
        </w:rPr>
        <w:t>.</w:t>
      </w:r>
      <w:r w:rsidR="00C4282F" w:rsidRPr="003707F3">
        <w:rPr>
          <w:b/>
        </w:rPr>
        <w:t>)</w:t>
      </w:r>
      <w:r>
        <w:t>.</w:t>
      </w:r>
    </w:p>
    <w:p w14:paraId="0ADB5EFD" w14:textId="77777777" w:rsidR="00D328CC" w:rsidRDefault="00D328CC" w:rsidP="00412A39">
      <w:pPr>
        <w:jc w:val="both"/>
        <w:rPr>
          <w:b/>
          <w:sz w:val="28"/>
          <w:szCs w:val="28"/>
        </w:rPr>
      </w:pPr>
    </w:p>
    <w:p w14:paraId="1CD7BFCB" w14:textId="77777777" w:rsidR="00C560CD" w:rsidRDefault="00C560CD" w:rsidP="00C560CD">
      <w:pPr>
        <w:jc w:val="both"/>
        <w:rPr>
          <w:b/>
          <w:sz w:val="28"/>
          <w:szCs w:val="28"/>
        </w:rPr>
      </w:pPr>
      <w:r w:rsidRPr="00E52F23">
        <w:t>You will be informed of any significant new findings developed during the course of this research which may affect your willingness to continue participation.</w:t>
      </w:r>
    </w:p>
    <w:p w14:paraId="1BE584D9" w14:textId="77777777" w:rsidR="00C560CD" w:rsidRDefault="00C560CD" w:rsidP="00412A39">
      <w:pPr>
        <w:jc w:val="both"/>
        <w:rPr>
          <w:b/>
          <w:sz w:val="28"/>
          <w:szCs w:val="28"/>
        </w:rPr>
      </w:pPr>
    </w:p>
    <w:p w14:paraId="4F2631DA" w14:textId="77777777" w:rsidR="00C560CD" w:rsidRPr="0075779B" w:rsidRDefault="00C560CD" w:rsidP="00412A39">
      <w:pPr>
        <w:jc w:val="both"/>
        <w:rPr>
          <w:b/>
          <w:sz w:val="26"/>
          <w:szCs w:val="26"/>
        </w:rPr>
      </w:pPr>
      <w:r w:rsidRPr="0075779B">
        <w:rPr>
          <w:b/>
          <w:sz w:val="26"/>
          <w:szCs w:val="26"/>
        </w:rPr>
        <w:t>Mandat</w:t>
      </w:r>
      <w:r w:rsidR="001C0A21">
        <w:rPr>
          <w:b/>
          <w:sz w:val="26"/>
          <w:szCs w:val="26"/>
        </w:rPr>
        <w:t>ed</w:t>
      </w:r>
      <w:r w:rsidRPr="0075779B">
        <w:rPr>
          <w:b/>
          <w:sz w:val="26"/>
          <w:szCs w:val="26"/>
        </w:rPr>
        <w:t xml:space="preserve"> Reporting</w:t>
      </w:r>
    </w:p>
    <w:p w14:paraId="07535ACE" w14:textId="1A824C4B" w:rsidR="00F52F92" w:rsidRDefault="00F52F92" w:rsidP="00412A39">
      <w:pPr>
        <w:jc w:val="both"/>
      </w:pPr>
      <w:r>
        <w:rPr>
          <w:b/>
        </w:rPr>
        <w:lastRenderedPageBreak/>
        <w:t xml:space="preserve">Reporting </w:t>
      </w:r>
      <w:r w:rsidR="000C46CC">
        <w:rPr>
          <w:b/>
        </w:rPr>
        <w:t>disabled individual/</w:t>
      </w:r>
      <w:r>
        <w:rPr>
          <w:b/>
        </w:rPr>
        <w:t xml:space="preserve">child/elder abuse, if applicable: </w:t>
      </w:r>
      <w:r>
        <w:t xml:space="preserve">If, during your participation in this study, we have reasonable cause to believe that </w:t>
      </w:r>
      <w:r w:rsidR="000C46CC" w:rsidRPr="000C46CC">
        <w:rPr>
          <w:b/>
        </w:rPr>
        <w:t>disabled individual/</w:t>
      </w:r>
      <w:r w:rsidRPr="000C46CC">
        <w:rPr>
          <w:b/>
        </w:rPr>
        <w:t>child/elder</w:t>
      </w:r>
      <w:r>
        <w:t xml:space="preserve"> abuse is occurring, </w:t>
      </w:r>
      <w:r w:rsidR="009621BC" w:rsidRPr="003707F3">
        <w:t>the researchers</w:t>
      </w:r>
      <w:r>
        <w:t xml:space="preserve"> must report this to authorities as required by law. The researcher will make every reasonable effort to protect the confidentiality of your research information. However, it might be possible that a civil or criminal court might demand the release of identifiable research information.</w:t>
      </w:r>
    </w:p>
    <w:p w14:paraId="23CF45D0" w14:textId="77777777" w:rsidR="00F52F92" w:rsidRDefault="00F52F92" w:rsidP="00412A39">
      <w:pPr>
        <w:jc w:val="both"/>
      </w:pPr>
    </w:p>
    <w:p w14:paraId="61B60025" w14:textId="77777777" w:rsidR="00F52F92" w:rsidRPr="00F52F92" w:rsidRDefault="00F52F92" w:rsidP="00412A39">
      <w:pPr>
        <w:jc w:val="both"/>
      </w:pPr>
      <w:r>
        <w:rPr>
          <w:b/>
        </w:rPr>
        <w:t xml:space="preserve">Reporting Suicidal Risk: </w:t>
      </w:r>
      <w:r>
        <w:t>If, during your participation of this study, we have reason to believe that you are at risk for being suicidal or otherwise harming yourself, we are required to take the necessary actions. This may include notifying your doctor, your therapist, or other individuals.  If this were to occur, we would not able to assure confidentiality.</w:t>
      </w:r>
    </w:p>
    <w:p w14:paraId="1E308581" w14:textId="77777777" w:rsidR="00F52F92" w:rsidRDefault="00F52F92" w:rsidP="00D328CC">
      <w:pPr>
        <w:jc w:val="both"/>
        <w:rPr>
          <w:b/>
          <w:sz w:val="28"/>
          <w:szCs w:val="28"/>
        </w:rPr>
      </w:pPr>
    </w:p>
    <w:p w14:paraId="32885D6C" w14:textId="192C2992" w:rsidR="00EB70D4" w:rsidRDefault="00184D0D" w:rsidP="00EB70D4">
      <w:pPr>
        <w:rPr>
          <w:sz w:val="22"/>
          <w:szCs w:val="22"/>
        </w:rPr>
      </w:pPr>
      <w:r w:rsidRPr="00BC50F2">
        <w:rPr>
          <w:b/>
          <w:bCs/>
          <w:color w:val="000000" w:themeColor="text1"/>
        </w:rPr>
        <w:t>Reporting Sexual Misconduct, Sexual Harassment and/or Sexual Assault:</w:t>
      </w:r>
      <w:r w:rsidRPr="00BC50F2">
        <w:rPr>
          <w:bCs/>
          <w:color w:val="000000" w:themeColor="text1"/>
        </w:rPr>
        <w:t xml:space="preserve"> </w:t>
      </w:r>
    </w:p>
    <w:p w14:paraId="37FEED4A" w14:textId="1E9E335A" w:rsidR="00EB70D4" w:rsidRPr="00EB17E3" w:rsidRDefault="00184D0D">
      <w:pPr>
        <w:jc w:val="both"/>
        <w:rPr>
          <w:sz w:val="22"/>
          <w:szCs w:val="22"/>
        </w:rPr>
      </w:pPr>
      <w:r w:rsidRPr="00BC50F2">
        <w:rPr>
          <w:bCs/>
          <w:color w:val="000000" w:themeColor="text1"/>
        </w:rPr>
        <w:t>If you are a member of the Boston University community and you report sexual misconduct</w:t>
      </w:r>
      <w:r w:rsidR="00485D66">
        <w:rPr>
          <w:bCs/>
          <w:color w:val="000000" w:themeColor="text1"/>
        </w:rPr>
        <w:t xml:space="preserve"> </w:t>
      </w:r>
      <w:r w:rsidR="00413814" w:rsidRPr="00BC50F2">
        <w:rPr>
          <w:bCs/>
          <w:color w:val="000000" w:themeColor="text1"/>
        </w:rPr>
        <w:t xml:space="preserve">to study </w:t>
      </w:r>
      <w:r w:rsidR="00413814">
        <w:rPr>
          <w:bCs/>
          <w:color w:val="000000" w:themeColor="text1"/>
        </w:rPr>
        <w:t xml:space="preserve">personnel, including </w:t>
      </w:r>
      <w:r w:rsidR="00413814" w:rsidRPr="00BC50F2">
        <w:rPr>
          <w:bCs/>
          <w:color w:val="000000" w:themeColor="text1"/>
        </w:rPr>
        <w:t>as part of study procedures</w:t>
      </w:r>
      <w:r w:rsidR="00413814">
        <w:rPr>
          <w:bCs/>
          <w:color w:val="000000" w:themeColor="text1"/>
        </w:rPr>
        <w:t xml:space="preserve">, </w:t>
      </w:r>
      <w:r w:rsidRPr="00BC50F2">
        <w:rPr>
          <w:bCs/>
          <w:color w:val="000000" w:themeColor="text1"/>
        </w:rPr>
        <w:t xml:space="preserve">we are </w:t>
      </w:r>
      <w:r w:rsidR="00EB70D4">
        <w:rPr>
          <w:bCs/>
          <w:color w:val="000000" w:themeColor="text1"/>
        </w:rPr>
        <w:t>mandated</w:t>
      </w:r>
      <w:r w:rsidR="00EB70D4" w:rsidRPr="00BC50F2">
        <w:rPr>
          <w:bCs/>
          <w:color w:val="000000" w:themeColor="text1"/>
        </w:rPr>
        <w:t xml:space="preserve"> </w:t>
      </w:r>
      <w:r w:rsidRPr="00BC50F2">
        <w:rPr>
          <w:bCs/>
          <w:color w:val="000000" w:themeColor="text1"/>
        </w:rPr>
        <w:t xml:space="preserve">to </w:t>
      </w:r>
      <w:r w:rsidR="00413814">
        <w:rPr>
          <w:bCs/>
          <w:color w:val="000000" w:themeColor="text1"/>
        </w:rPr>
        <w:t>report the misconduct to</w:t>
      </w:r>
      <w:r w:rsidR="00413814" w:rsidRPr="00BC50F2">
        <w:rPr>
          <w:bCs/>
          <w:color w:val="000000" w:themeColor="text1"/>
        </w:rPr>
        <w:t xml:space="preserve"> </w:t>
      </w:r>
      <w:r w:rsidRPr="00BC50F2">
        <w:rPr>
          <w:bCs/>
          <w:color w:val="000000" w:themeColor="text1"/>
        </w:rPr>
        <w:t>the</w:t>
      </w:r>
      <w:r w:rsidR="00413814">
        <w:rPr>
          <w:bCs/>
          <w:color w:val="000000" w:themeColor="text1"/>
        </w:rPr>
        <w:t xml:space="preserve"> Boston University</w:t>
      </w:r>
      <w:r w:rsidRPr="00BC50F2">
        <w:rPr>
          <w:bCs/>
          <w:color w:val="000000" w:themeColor="text1"/>
        </w:rPr>
        <w:t xml:space="preserve"> Title IX Coordinator</w:t>
      </w:r>
      <w:r w:rsidR="00485D66">
        <w:rPr>
          <w:bCs/>
          <w:color w:val="000000" w:themeColor="text1"/>
        </w:rPr>
        <w:t xml:space="preserve">. </w:t>
      </w:r>
      <w:r w:rsidRPr="00BC50F2">
        <w:rPr>
          <w:bCs/>
          <w:color w:val="000000" w:themeColor="text1"/>
        </w:rPr>
        <w:t>Members of the Boston University community include students, faculty, staff, affiliates, visitors, applicants for admission or employment, and independent contractors. </w:t>
      </w:r>
      <w:hyperlink r:id="rId9" w:anchor="sectionIII" w:history="1">
        <w:r w:rsidR="00485D66" w:rsidRPr="00485D66">
          <w:rPr>
            <w:rStyle w:val="Hyperlink"/>
            <w:bCs/>
          </w:rPr>
          <w:t>Sexual misconduct</w:t>
        </w:r>
      </w:hyperlink>
      <w:r w:rsidR="00485D66">
        <w:rPr>
          <w:bCs/>
          <w:color w:val="000000" w:themeColor="text1"/>
        </w:rPr>
        <w:t xml:space="preserve"> </w:t>
      </w:r>
      <w:r w:rsidR="00EB17E3">
        <w:rPr>
          <w:bCs/>
          <w:color w:val="000000" w:themeColor="text1"/>
        </w:rPr>
        <w:t>includes</w:t>
      </w:r>
      <w:r w:rsidR="00485D66">
        <w:rPr>
          <w:bCs/>
          <w:color w:val="000000" w:themeColor="text1"/>
        </w:rPr>
        <w:t xml:space="preserve"> </w:t>
      </w:r>
      <w:r w:rsidR="00EB70D4">
        <w:t xml:space="preserve">sexual assault, sexual harassment, dating violence, domestic violence, stalking, </w:t>
      </w:r>
      <w:r w:rsidR="00EB17E3">
        <w:t xml:space="preserve">and </w:t>
      </w:r>
      <w:r w:rsidR="00EB70D4">
        <w:t xml:space="preserve">sexual exploitation. </w:t>
      </w:r>
      <w:r w:rsidR="00485D66">
        <w:t xml:space="preserve">If you </w:t>
      </w:r>
      <w:r w:rsidR="00EB17E3">
        <w:t>have questions</w:t>
      </w:r>
      <w:r w:rsidR="00485D66">
        <w:t xml:space="preserve">, please review the </w:t>
      </w:r>
      <w:hyperlink r:id="rId10" w:history="1">
        <w:r w:rsidR="00485D66" w:rsidRPr="00485D66">
          <w:rPr>
            <w:rStyle w:val="Hyperlink"/>
          </w:rPr>
          <w:t>BU Title IX policy</w:t>
        </w:r>
      </w:hyperlink>
      <w:r w:rsidR="00485D66">
        <w:t xml:space="preserve">, contact the Title IX coordinator, the Study Investigator, or the IRB Office. </w:t>
      </w:r>
    </w:p>
    <w:p w14:paraId="03CFB64C" w14:textId="77777777" w:rsidR="00D328CC" w:rsidRDefault="00D328CC" w:rsidP="00135AEA">
      <w:pPr>
        <w:jc w:val="both"/>
        <w:rPr>
          <w:b/>
          <w:sz w:val="28"/>
          <w:szCs w:val="28"/>
        </w:rPr>
      </w:pPr>
    </w:p>
    <w:p w14:paraId="5291237A" w14:textId="06093406" w:rsidR="00D328CC" w:rsidRPr="00FF21AC" w:rsidRDefault="00D328CC" w:rsidP="00D328CC">
      <w:pPr>
        <w:rPr>
          <w:sz w:val="28"/>
          <w:szCs w:val="28"/>
        </w:rPr>
      </w:pPr>
      <w:r>
        <w:rPr>
          <w:b/>
          <w:sz w:val="28"/>
          <w:szCs w:val="28"/>
        </w:rPr>
        <w:t>A</w:t>
      </w:r>
      <w:r w:rsidRPr="00336D6A">
        <w:rPr>
          <w:b/>
          <w:sz w:val="28"/>
          <w:szCs w:val="28"/>
        </w:rPr>
        <w:t>re the</w:t>
      </w:r>
      <w:r>
        <w:rPr>
          <w:b/>
          <w:sz w:val="28"/>
          <w:szCs w:val="28"/>
        </w:rPr>
        <w:t xml:space="preserve">re any </w:t>
      </w:r>
      <w:r w:rsidRPr="00336D6A">
        <w:rPr>
          <w:b/>
          <w:sz w:val="28"/>
          <w:szCs w:val="28"/>
        </w:rPr>
        <w:t>benefits from being in this research study?</w:t>
      </w:r>
      <w:r w:rsidR="00B307EB">
        <w:rPr>
          <w:b/>
          <w:sz w:val="28"/>
          <w:szCs w:val="28"/>
        </w:rPr>
        <w:t xml:space="preserve"> - </w:t>
      </w:r>
      <w:r w:rsidR="00B307EB" w:rsidRPr="007E1127">
        <w:rPr>
          <w:b/>
          <w:color w:val="C00000"/>
          <w:sz w:val="18"/>
          <w:szCs w:val="18"/>
        </w:rPr>
        <w:t>REQUIRED</w:t>
      </w:r>
    </w:p>
    <w:tbl>
      <w:tblPr>
        <w:tblW w:w="954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ook w:val="0000" w:firstRow="0" w:lastRow="0" w:firstColumn="0" w:lastColumn="0" w:noHBand="0" w:noVBand="0"/>
      </w:tblPr>
      <w:tblGrid>
        <w:gridCol w:w="9540"/>
      </w:tblGrid>
      <w:tr w:rsidR="00D328CC" w14:paraId="2CCF44D8" w14:textId="77777777" w:rsidTr="002F2B2C">
        <w:trPr>
          <w:trHeight w:val="1045"/>
        </w:trPr>
        <w:tc>
          <w:tcPr>
            <w:tcW w:w="9540" w:type="dxa"/>
            <w:shd w:val="clear" w:color="auto" w:fill="E6E6E6"/>
          </w:tcPr>
          <w:p w14:paraId="250ADD0F" w14:textId="13B587A1" w:rsidR="00D328CC" w:rsidRPr="001E358F" w:rsidRDefault="00D328CC" w:rsidP="00171392">
            <w:pPr>
              <w:pStyle w:val="Footer"/>
              <w:tabs>
                <w:tab w:val="clear" w:pos="4320"/>
                <w:tab w:val="clear" w:pos="8640"/>
              </w:tabs>
            </w:pPr>
            <w:r>
              <w:rPr>
                <w:b/>
                <w:bCs/>
              </w:rPr>
              <w:t xml:space="preserve">INSTRUCTIONS: </w:t>
            </w:r>
            <w:r w:rsidR="002F2B2C" w:rsidRPr="003707F3">
              <w:rPr>
                <w:bCs/>
              </w:rPr>
              <w:t>If there are no direct benefits to the participant, t</w:t>
            </w:r>
            <w:r w:rsidRPr="0099759E">
              <w:t>he</w:t>
            </w:r>
            <w:r>
              <w:t xml:space="preserve"> first sentence should indicate </w:t>
            </w:r>
            <w:bookmarkStart w:id="0" w:name="OLE_LINK1"/>
            <w:r>
              <w:t xml:space="preserve">that the participant may </w:t>
            </w:r>
            <w:r>
              <w:rPr>
                <w:b/>
                <w:bCs/>
                <w:u w:val="single"/>
              </w:rPr>
              <w:t>not</w:t>
            </w:r>
            <w:r>
              <w:t xml:space="preserve"> benefit </w:t>
            </w:r>
            <w:bookmarkEnd w:id="0"/>
            <w:r>
              <w:t xml:space="preserve">from taking part in this research study.  </w:t>
            </w:r>
            <w:r w:rsidRPr="003707F3">
              <w:t>Do not include payment as a benefit.</w:t>
            </w:r>
            <w:r>
              <w:t xml:space="preserve">  </w:t>
            </w:r>
          </w:p>
        </w:tc>
      </w:tr>
    </w:tbl>
    <w:p w14:paraId="2690D562" w14:textId="43C10E99" w:rsidR="00D328CC" w:rsidRDefault="00D328CC" w:rsidP="00412A39">
      <w:pPr>
        <w:jc w:val="both"/>
      </w:pPr>
      <w:r>
        <w:rPr>
          <w:b/>
        </w:rPr>
        <w:t>If no benefits</w:t>
      </w:r>
      <w:r w:rsidR="003707F3">
        <w:rPr>
          <w:b/>
        </w:rPr>
        <w:t>: There</w:t>
      </w:r>
      <w:r w:rsidRPr="00E52B30">
        <w:t xml:space="preserve"> a</w:t>
      </w:r>
      <w:r>
        <w:t xml:space="preserve">re no benefits to you from </w:t>
      </w:r>
      <w:r w:rsidRPr="00E52B30">
        <w:t>taking part in this research.</w:t>
      </w:r>
    </w:p>
    <w:p w14:paraId="1D56CBF2" w14:textId="77777777" w:rsidR="00D328CC" w:rsidRDefault="00D328CC" w:rsidP="00412A39">
      <w:pPr>
        <w:jc w:val="both"/>
      </w:pPr>
    </w:p>
    <w:p w14:paraId="25DAD75C" w14:textId="71513842" w:rsidR="00D328CC" w:rsidRPr="00283862" w:rsidRDefault="00D328CC" w:rsidP="00412A39">
      <w:pPr>
        <w:jc w:val="both"/>
        <w:rPr>
          <w:b/>
        </w:rPr>
      </w:pPr>
      <w:r>
        <w:rPr>
          <w:b/>
        </w:rPr>
        <w:t xml:space="preserve">If possible benefits: </w:t>
      </w:r>
      <w:r>
        <w:t>You may or may not benefit from taking part in this study.  P</w:t>
      </w:r>
      <w:r w:rsidRPr="00E52B30">
        <w:t xml:space="preserve">ossible </w:t>
      </w:r>
      <w:r w:rsidR="003707F3" w:rsidRPr="00E52B30">
        <w:t>benefits</w:t>
      </w:r>
      <w:r w:rsidRPr="00E52B30">
        <w:t xml:space="preserve"> </w:t>
      </w:r>
      <w:r>
        <w:t xml:space="preserve">may include </w:t>
      </w:r>
      <w:r>
        <w:rPr>
          <w:b/>
        </w:rPr>
        <w:t>state benefit.</w:t>
      </w:r>
    </w:p>
    <w:p w14:paraId="5784B318" w14:textId="77777777" w:rsidR="00D328CC" w:rsidRDefault="00D328CC" w:rsidP="00412A39">
      <w:pPr>
        <w:jc w:val="both"/>
        <w:rPr>
          <w:b/>
        </w:rPr>
      </w:pPr>
    </w:p>
    <w:p w14:paraId="18D79549" w14:textId="77777777" w:rsidR="00D328CC" w:rsidRPr="00A163CF" w:rsidRDefault="00D328CC" w:rsidP="00A163CF">
      <w:pPr>
        <w:jc w:val="both"/>
      </w:pPr>
      <w:r>
        <w:rPr>
          <w:b/>
        </w:rPr>
        <w:t xml:space="preserve">If future benefit: </w:t>
      </w:r>
      <w:r>
        <w:t>Others may benefit in the future from the information that is learned in this study.</w:t>
      </w:r>
    </w:p>
    <w:p w14:paraId="2186C4C6" w14:textId="77777777" w:rsidR="007C09CF" w:rsidRDefault="007C09CF" w:rsidP="007C09CF">
      <w:pPr>
        <w:rPr>
          <w:bCs/>
        </w:rPr>
      </w:pPr>
    </w:p>
    <w:p w14:paraId="4A379CB2" w14:textId="1E37946D" w:rsidR="007C09CF" w:rsidRPr="00E52B30" w:rsidRDefault="007C09CF" w:rsidP="007C09CF">
      <w:r w:rsidRPr="00E52B30">
        <w:rPr>
          <w:b/>
          <w:sz w:val="28"/>
          <w:szCs w:val="28"/>
        </w:rPr>
        <w:t xml:space="preserve">What </w:t>
      </w:r>
      <w:r>
        <w:rPr>
          <w:b/>
          <w:sz w:val="28"/>
          <w:szCs w:val="28"/>
        </w:rPr>
        <w:t>alternatives are available?</w:t>
      </w:r>
      <w:r w:rsidR="00B307EB">
        <w:rPr>
          <w:b/>
          <w:sz w:val="28"/>
          <w:szCs w:val="28"/>
        </w:rPr>
        <w:t xml:space="preserve"> </w:t>
      </w:r>
    </w:p>
    <w:tbl>
      <w:tblPr>
        <w:tblW w:w="9679" w:type="dxa"/>
        <w:tblInd w:w="-15" w:type="dxa"/>
        <w:tblBorders>
          <w:top w:val="double" w:sz="4" w:space="0" w:color="auto"/>
          <w:left w:val="double" w:sz="4" w:space="0" w:color="auto"/>
          <w:bottom w:val="double" w:sz="4" w:space="0" w:color="auto"/>
          <w:right w:val="double" w:sz="4" w:space="0" w:color="auto"/>
        </w:tblBorders>
        <w:shd w:val="clear" w:color="auto" w:fill="E6E6E6"/>
        <w:tblLook w:val="0000" w:firstRow="0" w:lastRow="0" w:firstColumn="0" w:lastColumn="0" w:noHBand="0" w:noVBand="0"/>
      </w:tblPr>
      <w:tblGrid>
        <w:gridCol w:w="9679"/>
      </w:tblGrid>
      <w:tr w:rsidR="007C09CF" w14:paraId="2AEAD05C" w14:textId="77777777" w:rsidTr="007C09CF">
        <w:trPr>
          <w:trHeight w:val="1585"/>
        </w:trPr>
        <w:tc>
          <w:tcPr>
            <w:tcW w:w="9679" w:type="dxa"/>
            <w:tcBorders>
              <w:top w:val="single" w:sz="12" w:space="0" w:color="auto"/>
              <w:left w:val="single" w:sz="12" w:space="0" w:color="auto"/>
              <w:bottom w:val="single" w:sz="12" w:space="0" w:color="auto"/>
              <w:right w:val="single" w:sz="12" w:space="0" w:color="auto"/>
            </w:tcBorders>
            <w:shd w:val="clear" w:color="auto" w:fill="E6E6E6"/>
          </w:tcPr>
          <w:p w14:paraId="52833E6A" w14:textId="77777777" w:rsidR="007C09CF" w:rsidRDefault="007C09CF" w:rsidP="000A5376">
            <w:r>
              <w:rPr>
                <w:b/>
                <w:bCs/>
              </w:rPr>
              <w:t>INSTRUCTIONS:</w:t>
            </w:r>
            <w:r>
              <w:t xml:space="preserve">  </w:t>
            </w:r>
          </w:p>
          <w:p w14:paraId="0FFE5BFA" w14:textId="77777777" w:rsidR="007C09CF" w:rsidRPr="007C09CF" w:rsidRDefault="007C09CF" w:rsidP="000A5376">
            <w:pPr>
              <w:pStyle w:val="ListParagraph"/>
              <w:numPr>
                <w:ilvl w:val="0"/>
                <w:numId w:val="11"/>
              </w:numPr>
              <w:rPr>
                <w:bCs/>
              </w:rPr>
            </w:pPr>
            <w:r w:rsidRPr="007C09CF">
              <w:rPr>
                <w:bCs/>
              </w:rPr>
              <w:t>List any alternatives.  If there is no alternative to participation, the statement below is</w:t>
            </w:r>
            <w:r>
              <w:rPr>
                <w:bCs/>
              </w:rPr>
              <w:t xml:space="preserve"> </w:t>
            </w:r>
            <w:r w:rsidRPr="007C09CF">
              <w:rPr>
                <w:bCs/>
              </w:rPr>
              <w:t>sufficient</w:t>
            </w:r>
            <w:r>
              <w:rPr>
                <w:bCs/>
              </w:rPr>
              <w:t>;</w:t>
            </w:r>
            <w:r w:rsidRPr="007C09CF">
              <w:rPr>
                <w:bCs/>
              </w:rPr>
              <w:t xml:space="preserve"> or this section can be removed.</w:t>
            </w:r>
          </w:p>
          <w:p w14:paraId="2C1B35C7" w14:textId="77777777" w:rsidR="007C09CF" w:rsidRPr="000304D9" w:rsidRDefault="007C09CF" w:rsidP="000A5376">
            <w:pPr>
              <w:pStyle w:val="ListParagraph"/>
              <w:numPr>
                <w:ilvl w:val="0"/>
                <w:numId w:val="11"/>
              </w:numPr>
              <w:rPr>
                <w:b/>
                <w:bCs/>
              </w:rPr>
            </w:pPr>
            <w:r w:rsidRPr="007C09CF">
              <w:rPr>
                <w:bCs/>
              </w:rPr>
              <w:t>For studies awarding course credit for participation, describe the IRB-approved alternative to research participation, for which equal credit will be awarded</w:t>
            </w:r>
          </w:p>
        </w:tc>
      </w:tr>
    </w:tbl>
    <w:p w14:paraId="0D4834B0" w14:textId="77777777" w:rsidR="007C09CF" w:rsidRDefault="007C09CF" w:rsidP="007C09CF">
      <w:r>
        <w:t>You may choose not to take part in this research study.</w:t>
      </w:r>
    </w:p>
    <w:p w14:paraId="261A008E" w14:textId="77777777" w:rsidR="007C09CF" w:rsidRDefault="007C09CF" w:rsidP="007C09CF"/>
    <w:p w14:paraId="4E941F67" w14:textId="53E838CE" w:rsidR="007C09CF" w:rsidRDefault="007C09CF" w:rsidP="00412A39">
      <w:pPr>
        <w:jc w:val="both"/>
        <w:rPr>
          <w:b/>
        </w:rPr>
      </w:pPr>
      <w:r>
        <w:rPr>
          <w:b/>
        </w:rPr>
        <w:t>If subjects are also patients:</w:t>
      </w:r>
      <w:r>
        <w:t xml:space="preserve"> You do not have to take part in this research study to be treated for </w:t>
      </w:r>
      <w:r w:rsidRPr="003707F3">
        <w:t>medical condition being studied.</w:t>
      </w:r>
      <w:r>
        <w:rPr>
          <w:b/>
        </w:rPr>
        <w:t xml:space="preserve">  </w:t>
      </w:r>
      <w:r>
        <w:t xml:space="preserve">Other treatments available for your condition include: </w:t>
      </w:r>
      <w:r>
        <w:rPr>
          <w:b/>
        </w:rPr>
        <w:t>state other available treatments</w:t>
      </w:r>
    </w:p>
    <w:p w14:paraId="238587C3" w14:textId="77777777" w:rsidR="00D328CC" w:rsidRDefault="00D328CC" w:rsidP="008B4827">
      <w:pPr>
        <w:rPr>
          <w:b/>
          <w:sz w:val="26"/>
          <w:szCs w:val="26"/>
        </w:rPr>
      </w:pPr>
    </w:p>
    <w:p w14:paraId="54B61968" w14:textId="77777777" w:rsidR="00590FAA" w:rsidRDefault="00590FAA" w:rsidP="00590FAA">
      <w:pPr>
        <w:rPr>
          <w:b/>
          <w:sz w:val="28"/>
          <w:szCs w:val="28"/>
        </w:rPr>
      </w:pPr>
      <w:r>
        <w:rPr>
          <w:b/>
          <w:sz w:val="28"/>
          <w:szCs w:val="28"/>
        </w:rPr>
        <w:t>Can I still get medical care at Boston Medical Center if I choose not to participate in this research study?</w:t>
      </w:r>
    </w:p>
    <w:tbl>
      <w:tblPr>
        <w:tblW w:w="0" w:type="auto"/>
        <w:tblInd w:w="-15" w:type="dxa"/>
        <w:tblBorders>
          <w:top w:val="single" w:sz="12" w:space="0" w:color="auto"/>
          <w:left w:val="single" w:sz="12" w:space="0" w:color="auto"/>
          <w:bottom w:val="single" w:sz="12" w:space="0" w:color="auto"/>
          <w:right w:val="single" w:sz="12" w:space="0" w:color="auto"/>
        </w:tblBorders>
        <w:shd w:val="clear" w:color="auto" w:fill="E6E6E6"/>
        <w:tblLook w:val="0000" w:firstRow="0" w:lastRow="0" w:firstColumn="0" w:lastColumn="0" w:noHBand="0" w:noVBand="0"/>
      </w:tblPr>
      <w:tblGrid>
        <w:gridCol w:w="9345"/>
      </w:tblGrid>
      <w:tr w:rsidR="00590FAA" w14:paraId="49DFBCB9" w14:textId="77777777" w:rsidTr="00590FAA">
        <w:trPr>
          <w:trHeight w:val="415"/>
        </w:trPr>
        <w:tc>
          <w:tcPr>
            <w:tcW w:w="9345" w:type="dxa"/>
            <w:shd w:val="clear" w:color="auto" w:fill="E6E6E6"/>
          </w:tcPr>
          <w:p w14:paraId="68F99541" w14:textId="77777777" w:rsidR="00590FAA" w:rsidRDefault="00590FAA" w:rsidP="000A5376">
            <w:pPr>
              <w:pStyle w:val="BodyTextIndent"/>
              <w:ind w:left="0"/>
            </w:pPr>
            <w:r>
              <w:rPr>
                <w:b/>
                <w:bCs/>
              </w:rPr>
              <w:t>INSTRUCTIONS:</w:t>
            </w:r>
            <w:r>
              <w:t xml:space="preserve">  If subjects are receiving medical care and/or being seen or recruited at BMC include this section.  If not, delete this section.</w:t>
            </w:r>
          </w:p>
        </w:tc>
      </w:tr>
    </w:tbl>
    <w:p w14:paraId="2757E471" w14:textId="77777777" w:rsidR="00590FAA" w:rsidRPr="003C0E4C" w:rsidRDefault="00590FAA" w:rsidP="00590FAA">
      <w:pPr>
        <w:jc w:val="both"/>
      </w:pPr>
      <w:r w:rsidRPr="003C0E4C">
        <w:t xml:space="preserve">You may still get medical care </w:t>
      </w:r>
      <w:r>
        <w:t xml:space="preserve">at Boston Medical Center </w:t>
      </w:r>
      <w:r w:rsidRPr="003C0E4C">
        <w:t>if you</w:t>
      </w:r>
      <w:r>
        <w:t xml:space="preserve"> choose not to take part</w:t>
      </w:r>
      <w:r w:rsidRPr="003C0E4C">
        <w:t xml:space="preserve"> in this study. Your decision will not change the care you receive now or in the future. Taking part in this research is your choice. </w:t>
      </w:r>
      <w:r>
        <w:t xml:space="preserve"> </w:t>
      </w:r>
      <w:r w:rsidRPr="003C0E4C">
        <w:t>If you decide to take part in this study, you may leave</w:t>
      </w:r>
      <w:r>
        <w:t>/stop</w:t>
      </w:r>
      <w:r w:rsidRPr="003C0E4C">
        <w:t xml:space="preserve"> the study at any time. There will be no penalty to you and your medical care will not be affected. If you would like to stop </w:t>
      </w:r>
      <w:r>
        <w:t xml:space="preserve">taking part </w:t>
      </w:r>
      <w:r w:rsidRPr="003C0E4C">
        <w:t xml:space="preserve">in this research you should let us know.  </w:t>
      </w:r>
    </w:p>
    <w:p w14:paraId="71E397B8" w14:textId="77777777" w:rsidR="00393EB0" w:rsidRDefault="00393EB0" w:rsidP="00393EB0">
      <w:pPr>
        <w:rPr>
          <w:b/>
          <w:sz w:val="28"/>
          <w:szCs w:val="28"/>
        </w:rPr>
      </w:pPr>
    </w:p>
    <w:p w14:paraId="4340516C" w14:textId="1CE7F933" w:rsidR="00393EB0" w:rsidRPr="00393EB0" w:rsidRDefault="00393EB0" w:rsidP="00393EB0">
      <w:pPr>
        <w:rPr>
          <w:b/>
          <w:sz w:val="28"/>
          <w:szCs w:val="28"/>
        </w:rPr>
      </w:pPr>
      <w:r w:rsidRPr="00393EB0">
        <w:rPr>
          <w:b/>
          <w:sz w:val="28"/>
          <w:szCs w:val="28"/>
        </w:rPr>
        <w:t>Study Participation and Early Withdrawal</w:t>
      </w:r>
      <w:r w:rsidR="00171392">
        <w:rPr>
          <w:b/>
          <w:sz w:val="28"/>
          <w:szCs w:val="28"/>
        </w:rPr>
        <w:t xml:space="preserve"> - </w:t>
      </w:r>
      <w:r w:rsidR="00171392" w:rsidRPr="007E1127">
        <w:rPr>
          <w:b/>
          <w:color w:val="C00000"/>
          <w:sz w:val="18"/>
          <w:szCs w:val="18"/>
        </w:rPr>
        <w:t>REQUIRED</w:t>
      </w:r>
    </w:p>
    <w:p w14:paraId="15808583" w14:textId="3472F41A" w:rsidR="00393EB0" w:rsidRDefault="00393EB0" w:rsidP="00393EB0">
      <w:pPr>
        <w:jc w:val="both"/>
      </w:pPr>
      <w:r>
        <w:t xml:space="preserve">Taking part in this study is your choice.  You are free not to take part or to withdraw at any time for any reason. No matter what you decide, there will be no penalty or loss of benefit to which you are entitled. If you decide to withdraw from this study, the information that you have already provided will </w:t>
      </w:r>
      <w:r w:rsidR="003533BC">
        <w:t xml:space="preserve">remain in the data set and </w:t>
      </w:r>
      <w:r>
        <w:t>be kept confidential.</w:t>
      </w:r>
    </w:p>
    <w:p w14:paraId="7E8EADEE" w14:textId="77777777" w:rsidR="00393EB0" w:rsidRDefault="00393EB0" w:rsidP="00393EB0"/>
    <w:p w14:paraId="42B37E45" w14:textId="77777777" w:rsidR="00393EB0" w:rsidRDefault="00393EB0" w:rsidP="00393EB0">
      <w:pPr>
        <w:jc w:val="both"/>
      </w:pPr>
      <w:r>
        <w:rPr>
          <w:b/>
        </w:rPr>
        <w:t>If students are enrolled:</w:t>
      </w:r>
      <w:r>
        <w:t xml:space="preserve"> You may choose not to be in the study or to stop being in the study before it is over at any time. This will not affect your class standing or your grades at Boston University.  You will not be offered or receive any special consideration if you take part in this research study.</w:t>
      </w:r>
    </w:p>
    <w:p w14:paraId="7AFFEBD0" w14:textId="77777777" w:rsidR="00393EB0" w:rsidRDefault="00393EB0" w:rsidP="00393EB0"/>
    <w:p w14:paraId="47068718" w14:textId="32256EFE" w:rsidR="00393EB0" w:rsidRDefault="00393EB0" w:rsidP="00393EB0">
      <w:r>
        <w:rPr>
          <w:b/>
        </w:rPr>
        <w:t>If the researcher can withdraw the subject:</w:t>
      </w:r>
      <w:r>
        <w:t xml:space="preserve">  Also, the researcher may take you out of this study without your permission.  This may happen because:</w:t>
      </w:r>
    </w:p>
    <w:p w14:paraId="6079795C" w14:textId="77777777" w:rsidR="00393EB0" w:rsidRDefault="00393EB0" w:rsidP="00393EB0">
      <w:pPr>
        <w:pStyle w:val="ListParagraph"/>
        <w:numPr>
          <w:ilvl w:val="0"/>
          <w:numId w:val="10"/>
        </w:numPr>
      </w:pPr>
      <w:r>
        <w:t>The researcher thinks it is in your best interest</w:t>
      </w:r>
    </w:p>
    <w:p w14:paraId="2F31AFDD" w14:textId="77777777" w:rsidR="00393EB0" w:rsidRDefault="00393EB0" w:rsidP="00393EB0">
      <w:pPr>
        <w:pStyle w:val="ListParagraph"/>
        <w:numPr>
          <w:ilvl w:val="0"/>
          <w:numId w:val="10"/>
        </w:numPr>
      </w:pPr>
      <w:r>
        <w:t>You can’t make the required study visits</w:t>
      </w:r>
    </w:p>
    <w:p w14:paraId="20348B47" w14:textId="77777777" w:rsidR="00393EB0" w:rsidRDefault="00393EB0" w:rsidP="00393EB0">
      <w:pPr>
        <w:pStyle w:val="ListParagraph"/>
        <w:numPr>
          <w:ilvl w:val="0"/>
          <w:numId w:val="10"/>
        </w:numPr>
      </w:pPr>
      <w:r>
        <w:t>Other administrative reasons</w:t>
      </w:r>
    </w:p>
    <w:p w14:paraId="1ACFDC0A" w14:textId="77777777" w:rsidR="00590FAA" w:rsidRDefault="00590FAA" w:rsidP="008B4827">
      <w:pPr>
        <w:rPr>
          <w:b/>
          <w:sz w:val="26"/>
          <w:szCs w:val="26"/>
        </w:rPr>
      </w:pPr>
    </w:p>
    <w:p w14:paraId="33393CC8" w14:textId="77777777" w:rsidR="00CB4B2A" w:rsidRPr="00AF17D8" w:rsidRDefault="00CB4B2A" w:rsidP="008B4827">
      <w:pPr>
        <w:rPr>
          <w:b/>
          <w:sz w:val="28"/>
          <w:szCs w:val="28"/>
        </w:rPr>
      </w:pPr>
      <w:r w:rsidRPr="00AF17D8">
        <w:rPr>
          <w:b/>
          <w:sz w:val="28"/>
          <w:szCs w:val="28"/>
        </w:rPr>
        <w:t>Audio/Video</w:t>
      </w:r>
      <w:r w:rsidR="00AF17D8">
        <w:rPr>
          <w:b/>
          <w:sz w:val="28"/>
          <w:szCs w:val="28"/>
        </w:rPr>
        <w:t xml:space="preserve"> Recording</w:t>
      </w:r>
    </w:p>
    <w:tbl>
      <w:tblPr>
        <w:tblW w:w="9450" w:type="dxa"/>
        <w:tblInd w:w="-15" w:type="dxa"/>
        <w:tblBorders>
          <w:top w:val="single" w:sz="12" w:space="0" w:color="auto"/>
          <w:left w:val="single" w:sz="12" w:space="0" w:color="auto"/>
          <w:bottom w:val="single" w:sz="12" w:space="0" w:color="auto"/>
          <w:right w:val="single" w:sz="12" w:space="0" w:color="auto"/>
        </w:tblBorders>
        <w:shd w:val="clear" w:color="auto" w:fill="E6E6E6"/>
        <w:tblLook w:val="0000" w:firstRow="0" w:lastRow="0" w:firstColumn="0" w:lastColumn="0" w:noHBand="0" w:noVBand="0"/>
      </w:tblPr>
      <w:tblGrid>
        <w:gridCol w:w="9450"/>
      </w:tblGrid>
      <w:tr w:rsidR="00FA7D96" w14:paraId="10757290" w14:textId="77777777" w:rsidTr="006F03A9">
        <w:trPr>
          <w:trHeight w:val="415"/>
        </w:trPr>
        <w:tc>
          <w:tcPr>
            <w:tcW w:w="9450" w:type="dxa"/>
            <w:shd w:val="clear" w:color="auto" w:fill="E6E6E6"/>
          </w:tcPr>
          <w:p w14:paraId="35DD93A2" w14:textId="72C71327" w:rsidR="00FA7D96" w:rsidRDefault="00FA7D96" w:rsidP="00AF17D8">
            <w:pPr>
              <w:pStyle w:val="BodyTextIndent"/>
              <w:ind w:left="0"/>
              <w:jc w:val="both"/>
            </w:pPr>
            <w:r>
              <w:rPr>
                <w:b/>
                <w:bCs/>
              </w:rPr>
              <w:t>INSTRUCTIONS</w:t>
            </w:r>
            <w:r w:rsidR="003707F3">
              <w:rPr>
                <w:b/>
                <w:bCs/>
              </w:rPr>
              <w:t>:</w:t>
            </w:r>
            <w:r w:rsidR="003707F3">
              <w:t xml:space="preserve"> If</w:t>
            </w:r>
            <w:r>
              <w:t xml:space="preserve"> subjects will be audio or video </w:t>
            </w:r>
            <w:r w:rsidR="00AF17D8">
              <w:t>recorded</w:t>
            </w:r>
            <w:r>
              <w:t xml:space="preserve">, add the following information.  Choose the appropriate language depending on whether audio or video </w:t>
            </w:r>
            <w:r w:rsidR="00AF17D8">
              <w:t>recording</w:t>
            </w:r>
            <w:r>
              <w:t xml:space="preserve"> will be done.  Include information about how the </w:t>
            </w:r>
            <w:r w:rsidR="00AF17D8">
              <w:t>recordings</w:t>
            </w:r>
            <w:r>
              <w:t xml:space="preserve"> will be used and how long they will be stored.</w:t>
            </w:r>
            <w:r w:rsidR="00C32352">
              <w:t xml:space="preserve"> If you are using audio or visual recordings and do not plan to enable identification, you must specify below the efforts you will go through to conceal identification. </w:t>
            </w:r>
          </w:p>
        </w:tc>
      </w:tr>
    </w:tbl>
    <w:p w14:paraId="04B8C772" w14:textId="16F8FB0C" w:rsidR="008B4827" w:rsidRPr="006B4B53" w:rsidRDefault="008B4827" w:rsidP="006F03A9">
      <w:pPr>
        <w:jc w:val="both"/>
        <w:rPr>
          <w:b/>
        </w:rPr>
      </w:pPr>
      <w:r>
        <w:t>We would like to audio/video</w:t>
      </w:r>
      <w:r w:rsidR="00AF17D8">
        <w:t xml:space="preserve"> record</w:t>
      </w:r>
      <w:r>
        <w:t xml:space="preserve"> you during this study. If you are</w:t>
      </w:r>
      <w:r w:rsidR="00A90628">
        <w:t xml:space="preserve"> </w:t>
      </w:r>
      <w:r w:rsidR="008D7633">
        <w:rPr>
          <w:b/>
        </w:rPr>
        <w:t>audio/video</w:t>
      </w:r>
      <w:r w:rsidR="00AF17D8">
        <w:rPr>
          <w:b/>
        </w:rPr>
        <w:t xml:space="preserve"> recorded</w:t>
      </w:r>
      <w:r w:rsidR="00A90628">
        <w:t xml:space="preserve"> it </w:t>
      </w:r>
      <w:r w:rsidR="00A90628">
        <w:rPr>
          <w:b/>
        </w:rPr>
        <w:t xml:space="preserve">will/will not </w:t>
      </w:r>
      <w:r w:rsidR="00A90628">
        <w:t xml:space="preserve">be possible to identify you. </w:t>
      </w:r>
      <w:r w:rsidR="005D033F">
        <w:t xml:space="preserve">We will store these </w:t>
      </w:r>
      <w:r w:rsidR="00AF17D8">
        <w:t xml:space="preserve">recordings on our </w:t>
      </w:r>
      <w:r w:rsidR="00C4282F">
        <w:rPr>
          <w:b/>
        </w:rPr>
        <w:t xml:space="preserve">encrypted </w:t>
      </w:r>
      <w:r w:rsidR="00AF17D8" w:rsidRPr="003707F3">
        <w:rPr>
          <w:b/>
        </w:rPr>
        <w:t>computer</w:t>
      </w:r>
      <w:r w:rsidR="00110664">
        <w:rPr>
          <w:b/>
        </w:rPr>
        <w:t xml:space="preserve"> or </w:t>
      </w:r>
      <w:r w:rsidR="00C4282F" w:rsidRPr="003707F3">
        <w:rPr>
          <w:b/>
        </w:rPr>
        <w:t>server</w:t>
      </w:r>
      <w:r w:rsidR="005D033F">
        <w:t xml:space="preserve"> and only approved study staff will </w:t>
      </w:r>
      <w:r w:rsidR="00AF17D8">
        <w:t>have access to the recording</w:t>
      </w:r>
      <w:r w:rsidR="005D033F">
        <w:t xml:space="preserve">s. </w:t>
      </w:r>
      <w:r>
        <w:t>We will label these</w:t>
      </w:r>
      <w:r w:rsidR="00AF17D8">
        <w:t xml:space="preserve"> recordings</w:t>
      </w:r>
      <w:r w:rsidR="005D033F">
        <w:t xml:space="preserve"> with a code instead of your name.</w:t>
      </w:r>
      <w:r w:rsidR="00AF17D8">
        <w:t xml:space="preserve"> </w:t>
      </w:r>
      <w:r w:rsidR="00225E0D">
        <w:t xml:space="preserve">The key to the code connects </w:t>
      </w:r>
      <w:r w:rsidR="005D033F">
        <w:t>your</w:t>
      </w:r>
      <w:r w:rsidR="00225E0D">
        <w:t xml:space="preserve"> name to your </w:t>
      </w:r>
      <w:r w:rsidR="00AF17D8">
        <w:t>recording</w:t>
      </w:r>
      <w:r w:rsidR="00C27E2F">
        <w:t xml:space="preserve">.  The researcher will keep the key to the code in a </w:t>
      </w:r>
      <w:r w:rsidR="00C27E2F">
        <w:rPr>
          <w:b/>
        </w:rPr>
        <w:t>password-protected computer.</w:t>
      </w:r>
      <w:r w:rsidR="006B4B53">
        <w:rPr>
          <w:b/>
        </w:rPr>
        <w:t xml:space="preserve"> State how long </w:t>
      </w:r>
      <w:r w:rsidR="00AF17D8">
        <w:rPr>
          <w:b/>
        </w:rPr>
        <w:t>recordings</w:t>
      </w:r>
      <w:r w:rsidR="006B4B53">
        <w:rPr>
          <w:b/>
        </w:rPr>
        <w:t xml:space="preserve"> will be stored.</w:t>
      </w:r>
    </w:p>
    <w:p w14:paraId="3FC81EAE" w14:textId="77777777" w:rsidR="008D7633" w:rsidRDefault="008D7633" w:rsidP="003A6645">
      <w:pPr>
        <w:rPr>
          <w:b/>
        </w:rPr>
      </w:pPr>
    </w:p>
    <w:p w14:paraId="7B4DD0E0" w14:textId="77777777" w:rsidR="008D7633" w:rsidRDefault="008D7633" w:rsidP="003A6645">
      <w:r>
        <w:t xml:space="preserve">Do you agree to </w:t>
      </w:r>
      <w:r w:rsidR="00AF17D8">
        <w:t>allow</w:t>
      </w:r>
      <w:r>
        <w:t xml:space="preserve"> us </w:t>
      </w:r>
      <w:r w:rsidR="00AF17D8">
        <w:t xml:space="preserve">to </w:t>
      </w:r>
      <w:r>
        <w:t>audio/video</w:t>
      </w:r>
      <w:r w:rsidR="00AF17D8">
        <w:t xml:space="preserve"> record</w:t>
      </w:r>
      <w:r>
        <w:t xml:space="preserve"> you during this study?</w:t>
      </w:r>
    </w:p>
    <w:p w14:paraId="73530F24" w14:textId="77777777" w:rsidR="008D7633" w:rsidRDefault="008D7633" w:rsidP="003A6645"/>
    <w:p w14:paraId="5478DC53" w14:textId="77777777" w:rsidR="008D7633" w:rsidRDefault="008D7633" w:rsidP="00135AEA">
      <w:r>
        <w:t>______YES</w:t>
      </w:r>
      <w:r>
        <w:tab/>
      </w:r>
      <w:r>
        <w:tab/>
        <w:t>______NO</w:t>
      </w:r>
      <w:r>
        <w:tab/>
      </w:r>
      <w:r>
        <w:tab/>
        <w:t>_______</w:t>
      </w:r>
      <w:r w:rsidR="00AF17D8">
        <w:t>Participant Initials</w:t>
      </w:r>
    </w:p>
    <w:p w14:paraId="3BA94CEC" w14:textId="77777777" w:rsidR="008D7633" w:rsidRDefault="008D7633" w:rsidP="003A6645"/>
    <w:p w14:paraId="68F8BB5F" w14:textId="45895857" w:rsidR="00894D08" w:rsidRPr="00393EB0" w:rsidRDefault="00CB4B2A" w:rsidP="00894D08">
      <w:pPr>
        <w:rPr>
          <w:b/>
          <w:sz w:val="28"/>
          <w:szCs w:val="28"/>
        </w:rPr>
      </w:pPr>
      <w:r w:rsidRPr="00393EB0">
        <w:rPr>
          <w:b/>
          <w:sz w:val="28"/>
          <w:szCs w:val="28"/>
        </w:rPr>
        <w:lastRenderedPageBreak/>
        <w:t>Use</w:t>
      </w:r>
      <w:r w:rsidR="001365BE" w:rsidRPr="00393EB0">
        <w:rPr>
          <w:b/>
          <w:sz w:val="28"/>
          <w:szCs w:val="28"/>
        </w:rPr>
        <w:t xml:space="preserve"> of Your </w:t>
      </w:r>
      <w:r w:rsidR="00510B36" w:rsidRPr="00393EB0">
        <w:rPr>
          <w:b/>
          <w:sz w:val="28"/>
          <w:szCs w:val="28"/>
        </w:rPr>
        <w:t xml:space="preserve">Study </w:t>
      </w:r>
      <w:r w:rsidR="001365BE" w:rsidRPr="00393EB0">
        <w:rPr>
          <w:b/>
          <w:sz w:val="28"/>
          <w:szCs w:val="28"/>
        </w:rPr>
        <w:t xml:space="preserve">Information/Biospecimens </w:t>
      </w:r>
      <w:r w:rsidR="00B307EB">
        <w:rPr>
          <w:b/>
          <w:sz w:val="28"/>
          <w:szCs w:val="28"/>
        </w:rPr>
        <w:t xml:space="preserve"> - </w:t>
      </w:r>
      <w:r w:rsidR="00B307EB" w:rsidRPr="007E1127">
        <w:rPr>
          <w:b/>
          <w:color w:val="C00000"/>
          <w:sz w:val="18"/>
          <w:szCs w:val="18"/>
        </w:rPr>
        <w:t>REQUIRED</w:t>
      </w:r>
    </w:p>
    <w:tbl>
      <w:tblPr>
        <w:tblW w:w="0" w:type="auto"/>
        <w:tblInd w:w="-15" w:type="dxa"/>
        <w:tblBorders>
          <w:top w:val="single" w:sz="12" w:space="0" w:color="auto"/>
          <w:left w:val="single" w:sz="12" w:space="0" w:color="auto"/>
          <w:bottom w:val="single" w:sz="12" w:space="0" w:color="auto"/>
          <w:right w:val="single" w:sz="12" w:space="0" w:color="auto"/>
        </w:tblBorders>
        <w:shd w:val="clear" w:color="auto" w:fill="E6E6E6"/>
        <w:tblLook w:val="0000" w:firstRow="0" w:lastRow="0" w:firstColumn="0" w:lastColumn="0" w:noHBand="0" w:noVBand="0"/>
      </w:tblPr>
      <w:tblGrid>
        <w:gridCol w:w="9345"/>
      </w:tblGrid>
      <w:tr w:rsidR="00894D08" w14:paraId="0C3B979C" w14:textId="77777777" w:rsidTr="00393EB0">
        <w:trPr>
          <w:trHeight w:val="415"/>
        </w:trPr>
        <w:tc>
          <w:tcPr>
            <w:tcW w:w="9345" w:type="dxa"/>
            <w:shd w:val="clear" w:color="auto" w:fill="E6E6E6"/>
          </w:tcPr>
          <w:p w14:paraId="293909D9" w14:textId="77777777" w:rsidR="00894D08" w:rsidRDefault="00894D08" w:rsidP="000A5376">
            <w:pPr>
              <w:pStyle w:val="BodyTextIndent"/>
              <w:ind w:left="0"/>
            </w:pPr>
            <w:r>
              <w:rPr>
                <w:b/>
                <w:bCs/>
              </w:rPr>
              <w:t>INSTRUCTIONS:</w:t>
            </w:r>
            <w:r>
              <w:t xml:space="preserve">  If you are collecting identifiable private information or identifiable biospecimens, you must include one the statements below.</w:t>
            </w:r>
          </w:p>
        </w:tc>
      </w:tr>
      <w:tr w:rsidR="00894D08" w14:paraId="17897287" w14:textId="77777777" w:rsidTr="00393EB0">
        <w:trPr>
          <w:trHeight w:val="85"/>
        </w:trPr>
        <w:tc>
          <w:tcPr>
            <w:tcW w:w="9345" w:type="dxa"/>
            <w:shd w:val="clear" w:color="auto" w:fill="E6E6E6"/>
          </w:tcPr>
          <w:p w14:paraId="653403FA" w14:textId="77777777" w:rsidR="00894D08" w:rsidRDefault="00894D08" w:rsidP="000A5376">
            <w:pPr>
              <w:pStyle w:val="BodyTextIndent"/>
              <w:ind w:left="0"/>
              <w:rPr>
                <w:b/>
                <w:bCs/>
              </w:rPr>
            </w:pPr>
          </w:p>
        </w:tc>
      </w:tr>
    </w:tbl>
    <w:p w14:paraId="0EFB5D51" w14:textId="77777777" w:rsidR="0081032E" w:rsidRPr="00DB019C" w:rsidRDefault="0081032E" w:rsidP="0081032E">
      <w:pPr>
        <w:jc w:val="both"/>
        <w:rPr>
          <w:b/>
          <w:bCs/>
        </w:rPr>
      </w:pPr>
      <w:r w:rsidRPr="00DB019C">
        <w:rPr>
          <w:b/>
          <w:bCs/>
          <w:u w:val="single"/>
        </w:rPr>
        <w:t>Possible</w:t>
      </w:r>
      <w:r w:rsidRPr="00DB019C">
        <w:rPr>
          <w:b/>
          <w:bCs/>
        </w:rPr>
        <w:t xml:space="preserve"> future use of collected identifiable samples/data/information, the following wording must be used:</w:t>
      </w:r>
    </w:p>
    <w:p w14:paraId="5C37AFB6" w14:textId="77777777" w:rsidR="0081032E" w:rsidRPr="00DB019C" w:rsidRDefault="0081032E" w:rsidP="0081032E">
      <w:pPr>
        <w:pStyle w:val="NoSpacing"/>
        <w:jc w:val="both"/>
        <w:rPr>
          <w:rStyle w:val="Strong"/>
          <w:rFonts w:ascii="Times New Roman" w:hAnsi="Times New Roman"/>
          <w:b w:val="0"/>
          <w:bCs w:val="0"/>
          <w:sz w:val="24"/>
          <w:szCs w:val="24"/>
        </w:rPr>
      </w:pPr>
      <w:r w:rsidRPr="00DB019C">
        <w:rPr>
          <w:rStyle w:val="Strong"/>
          <w:rFonts w:ascii="Times New Roman" w:hAnsi="Times New Roman"/>
          <w:b w:val="0"/>
          <w:sz w:val="24"/>
          <w:szCs w:val="24"/>
        </w:rPr>
        <w:t xml:space="preserve">Identifiable samples and/or identifiable private information collected from you during this study may be used for future research studies or shared with other researchers for future research. The identifiable samples and/or identifiable private information may be used for future research of </w:t>
      </w:r>
      <w:r w:rsidRPr="00DB019C">
        <w:rPr>
          <w:rStyle w:val="Strong"/>
          <w:rFonts w:ascii="Times New Roman" w:hAnsi="Times New Roman"/>
          <w:color w:val="C00000"/>
          <w:sz w:val="24"/>
          <w:szCs w:val="24"/>
        </w:rPr>
        <w:t>[</w:t>
      </w:r>
      <w:r w:rsidR="00A418DC" w:rsidRPr="00DB019C">
        <w:rPr>
          <w:rFonts w:ascii="Times New Roman" w:hAnsi="Times New Roman"/>
          <w:color w:val="C00000"/>
          <w:sz w:val="24"/>
          <w:szCs w:val="24"/>
        </w:rPr>
        <w:t>indicate</w:t>
      </w:r>
      <w:r w:rsidRPr="00DB019C">
        <w:rPr>
          <w:rFonts w:ascii="Times New Roman" w:hAnsi="Times New Roman"/>
          <w:color w:val="C00000"/>
          <w:sz w:val="24"/>
          <w:szCs w:val="24"/>
        </w:rPr>
        <w:t xml:space="preserve"> here whether the data/sample will be limited to the disease under study and related disorders or "many diseases or conditions”]. (Note if your research is subject to the NIH Genomic Data Sharing policy and submitted to dbGaP you must indicate “many diseases and conditions” and cannot limit uses).</w:t>
      </w:r>
      <w:r w:rsidRPr="00DB019C">
        <w:rPr>
          <w:rFonts w:ascii="Times New Roman" w:hAnsi="Times New Roman"/>
          <w:b/>
          <w:color w:val="C00000"/>
          <w:sz w:val="24"/>
          <w:szCs w:val="24"/>
        </w:rPr>
        <w:t xml:space="preserve"> </w:t>
      </w:r>
      <w:r w:rsidRPr="00DB019C">
        <w:rPr>
          <w:rStyle w:val="Strong"/>
          <w:rFonts w:ascii="Times New Roman" w:hAnsi="Times New Roman"/>
          <w:b w:val="0"/>
          <w:sz w:val="24"/>
          <w:szCs w:val="24"/>
        </w:rPr>
        <w:t>If the researcher distributes your samples and/or information to other researchers or institutions, your samples and/or information will be labeled with a research code without identifiers so that you cannot be identified. No additional consent will be requested for the future use of your samples or information.</w:t>
      </w:r>
    </w:p>
    <w:p w14:paraId="5F5CB74D" w14:textId="77777777" w:rsidR="0081032E" w:rsidRPr="00DB019C" w:rsidRDefault="0081032E" w:rsidP="0081032E">
      <w:pPr>
        <w:pStyle w:val="NoSpacing"/>
        <w:jc w:val="both"/>
        <w:rPr>
          <w:rStyle w:val="Strong"/>
          <w:rFonts w:ascii="Times New Roman" w:hAnsi="Times New Roman"/>
          <w:b w:val="0"/>
          <w:bCs w:val="0"/>
          <w:sz w:val="24"/>
          <w:szCs w:val="24"/>
        </w:rPr>
      </w:pPr>
    </w:p>
    <w:p w14:paraId="00195F8B" w14:textId="6F37DFA7" w:rsidR="003707F3" w:rsidRDefault="0081032E" w:rsidP="0081032E">
      <w:pPr>
        <w:pStyle w:val="NoSpacing"/>
        <w:jc w:val="both"/>
        <w:rPr>
          <w:rStyle w:val="Strong"/>
          <w:rFonts w:ascii="Times New Roman" w:hAnsi="Times New Roman"/>
          <w:b w:val="0"/>
          <w:sz w:val="24"/>
          <w:szCs w:val="24"/>
        </w:rPr>
      </w:pPr>
      <w:r w:rsidRPr="00DB019C">
        <w:rPr>
          <w:rStyle w:val="Strong"/>
          <w:rFonts w:ascii="Times New Roman" w:hAnsi="Times New Roman"/>
          <w:b w:val="0"/>
          <w:sz w:val="24"/>
          <w:szCs w:val="24"/>
        </w:rPr>
        <w:t>If you have questions about storing samples or would like to request that samples be removed from storage, please let us know.  It is not always possible to remove samples from storage or to retrieve samples</w:t>
      </w:r>
      <w:r w:rsidRPr="00DB019C">
        <w:rPr>
          <w:rFonts w:ascii="Times New Roman" w:hAnsi="Times New Roman"/>
          <w:b/>
          <w:sz w:val="24"/>
          <w:szCs w:val="24"/>
        </w:rPr>
        <w:t xml:space="preserve"> </w:t>
      </w:r>
      <w:r w:rsidRPr="00DB019C">
        <w:rPr>
          <w:rStyle w:val="Strong"/>
          <w:rFonts w:ascii="Times New Roman" w:hAnsi="Times New Roman"/>
          <w:b w:val="0"/>
          <w:sz w:val="24"/>
          <w:szCs w:val="24"/>
        </w:rPr>
        <w:t>from which identifiers have been removed and/or that have already been sent to other investigators</w:t>
      </w:r>
      <w:r w:rsidR="003707F3">
        <w:rPr>
          <w:rStyle w:val="Strong"/>
          <w:rFonts w:ascii="Times New Roman" w:hAnsi="Times New Roman"/>
          <w:b w:val="0"/>
          <w:sz w:val="24"/>
          <w:szCs w:val="24"/>
        </w:rPr>
        <w:t>.</w:t>
      </w:r>
    </w:p>
    <w:p w14:paraId="0F440EB2" w14:textId="77777777" w:rsidR="003707F3" w:rsidRDefault="003707F3" w:rsidP="0081032E">
      <w:pPr>
        <w:pStyle w:val="NoSpacing"/>
        <w:jc w:val="both"/>
        <w:rPr>
          <w:rStyle w:val="Strong"/>
          <w:rFonts w:ascii="Times New Roman" w:hAnsi="Times New Roman"/>
          <w:b w:val="0"/>
          <w:sz w:val="24"/>
          <w:szCs w:val="24"/>
        </w:rPr>
      </w:pPr>
    </w:p>
    <w:p w14:paraId="7CE3BA91" w14:textId="1281912F" w:rsidR="003707F3" w:rsidRPr="003707F3" w:rsidRDefault="003707F3" w:rsidP="0081032E">
      <w:pPr>
        <w:pStyle w:val="NoSpacing"/>
        <w:jc w:val="both"/>
        <w:rPr>
          <w:rStyle w:val="Strong"/>
          <w:rFonts w:ascii="Times New Roman" w:hAnsi="Times New Roman"/>
          <w:bCs w:val="0"/>
          <w:sz w:val="24"/>
          <w:szCs w:val="24"/>
        </w:rPr>
      </w:pPr>
      <w:r w:rsidRPr="003707F3">
        <w:rPr>
          <w:rStyle w:val="Strong"/>
          <w:rFonts w:ascii="Times New Roman" w:hAnsi="Times New Roman"/>
          <w:bCs w:val="0"/>
          <w:sz w:val="24"/>
          <w:szCs w:val="24"/>
        </w:rPr>
        <w:t>OR</w:t>
      </w:r>
    </w:p>
    <w:p w14:paraId="3CEE018B" w14:textId="77777777" w:rsidR="003707F3" w:rsidRPr="003707F3" w:rsidRDefault="003707F3" w:rsidP="0081032E">
      <w:pPr>
        <w:pStyle w:val="NoSpacing"/>
        <w:jc w:val="both"/>
        <w:rPr>
          <w:rFonts w:ascii="Times New Roman" w:hAnsi="Times New Roman"/>
          <w:sz w:val="24"/>
          <w:szCs w:val="24"/>
        </w:rPr>
      </w:pPr>
    </w:p>
    <w:p w14:paraId="5A054E26" w14:textId="77777777" w:rsidR="0081032E" w:rsidRPr="00DB019C" w:rsidRDefault="0081032E" w:rsidP="0081032E">
      <w:pPr>
        <w:jc w:val="both"/>
        <w:rPr>
          <w:b/>
          <w:bCs/>
        </w:rPr>
      </w:pPr>
      <w:r w:rsidRPr="00DB019C">
        <w:rPr>
          <w:b/>
          <w:bCs/>
          <w:u w:val="single"/>
        </w:rPr>
        <w:t>No</w:t>
      </w:r>
      <w:r w:rsidRPr="00DB019C">
        <w:rPr>
          <w:b/>
          <w:bCs/>
        </w:rPr>
        <w:t xml:space="preserve"> future use of collected identifiable samples/data/information, the following wording must be used:</w:t>
      </w:r>
    </w:p>
    <w:p w14:paraId="1893DE33" w14:textId="77777777" w:rsidR="00303CA3" w:rsidRDefault="0081032E" w:rsidP="005579FA">
      <w:pPr>
        <w:jc w:val="both"/>
      </w:pPr>
      <w:r w:rsidRPr="00DB019C">
        <w:t>Samples and private information collected from you during this study will NOT be used for future research studies or shared with other researchers for future research, even if the information identifying you are removed from the sample and/or private information.</w:t>
      </w:r>
    </w:p>
    <w:p w14:paraId="7BC00E8F" w14:textId="77777777" w:rsidR="00952A70" w:rsidRDefault="00952A70" w:rsidP="003A6645"/>
    <w:p w14:paraId="11FB8175" w14:textId="03CA94D1" w:rsidR="004B7F92" w:rsidRPr="003E5140" w:rsidRDefault="003C4BD9" w:rsidP="003A6645">
      <w:pPr>
        <w:rPr>
          <w:b/>
          <w:sz w:val="26"/>
          <w:szCs w:val="26"/>
        </w:rPr>
      </w:pPr>
      <w:r>
        <w:rPr>
          <w:b/>
          <w:sz w:val="28"/>
          <w:szCs w:val="28"/>
        </w:rPr>
        <w:t>How Will You Keep My Study Records Confidential</w:t>
      </w:r>
      <w:r w:rsidR="00303CA3">
        <w:rPr>
          <w:b/>
          <w:sz w:val="26"/>
          <w:szCs w:val="26"/>
        </w:rPr>
        <w:t>?</w:t>
      </w:r>
      <w:r w:rsidR="00B307EB">
        <w:rPr>
          <w:b/>
          <w:sz w:val="26"/>
          <w:szCs w:val="26"/>
        </w:rPr>
        <w:t xml:space="preserve"> </w:t>
      </w:r>
      <w:r w:rsidR="00B307EB">
        <w:rPr>
          <w:b/>
          <w:sz w:val="28"/>
          <w:szCs w:val="28"/>
        </w:rPr>
        <w:t xml:space="preserve">- </w:t>
      </w:r>
      <w:r w:rsidR="00B307EB" w:rsidRPr="007E1127">
        <w:rPr>
          <w:b/>
          <w:color w:val="C00000"/>
          <w:sz w:val="18"/>
          <w:szCs w:val="18"/>
        </w:rPr>
        <w:t>REQUIRED</w:t>
      </w:r>
    </w:p>
    <w:tbl>
      <w:tblPr>
        <w:tblW w:w="0" w:type="auto"/>
        <w:tblInd w:w="-15" w:type="dxa"/>
        <w:tblBorders>
          <w:top w:val="single" w:sz="12" w:space="0" w:color="auto"/>
          <w:left w:val="single" w:sz="12" w:space="0" w:color="auto"/>
          <w:bottom w:val="single" w:sz="12" w:space="0" w:color="auto"/>
          <w:right w:val="single" w:sz="12" w:space="0" w:color="auto"/>
        </w:tblBorders>
        <w:shd w:val="clear" w:color="auto" w:fill="E6E6E6"/>
        <w:tblLook w:val="0000" w:firstRow="0" w:lastRow="0" w:firstColumn="0" w:lastColumn="0" w:noHBand="0" w:noVBand="0"/>
      </w:tblPr>
      <w:tblGrid>
        <w:gridCol w:w="9345"/>
      </w:tblGrid>
      <w:tr w:rsidR="004A0C3B" w14:paraId="7F15164C" w14:textId="77777777" w:rsidTr="00393EB0">
        <w:trPr>
          <w:trHeight w:val="415"/>
        </w:trPr>
        <w:tc>
          <w:tcPr>
            <w:tcW w:w="9345" w:type="dxa"/>
            <w:shd w:val="clear" w:color="auto" w:fill="E6E6E6"/>
          </w:tcPr>
          <w:p w14:paraId="0FAE6837" w14:textId="77777777" w:rsidR="00F07962" w:rsidRDefault="004A0C3B" w:rsidP="000A5376">
            <w:pPr>
              <w:pStyle w:val="BodyTextIndent"/>
              <w:ind w:left="0"/>
            </w:pPr>
            <w:r>
              <w:rPr>
                <w:b/>
                <w:bCs/>
              </w:rPr>
              <w:t>INSTRUCTIONS:</w:t>
            </w:r>
            <w:r>
              <w:t xml:space="preserve"> </w:t>
            </w:r>
          </w:p>
          <w:p w14:paraId="42A6FBAB" w14:textId="4C116BA4" w:rsidR="004A0C3B" w:rsidRDefault="0099759E" w:rsidP="003707F3">
            <w:pPr>
              <w:pStyle w:val="BodyTextIndent"/>
              <w:numPr>
                <w:ilvl w:val="0"/>
                <w:numId w:val="32"/>
              </w:numPr>
            </w:pPr>
            <w:r>
              <w:t xml:space="preserve">Provide a brief statement on how study data will be kept confidential. </w:t>
            </w:r>
            <w:r w:rsidR="00F07962">
              <w:t xml:space="preserve">State all groups or people that data may be shared with including any </w:t>
            </w:r>
            <w:r w:rsidR="004A0C3B">
              <w:t>University offices</w:t>
            </w:r>
            <w:r w:rsidR="00F07962">
              <w:t xml:space="preserve"> that may be sent identifiable information</w:t>
            </w:r>
            <w:r w:rsidR="004A0C3B">
              <w:t xml:space="preserve"> (e.g. Accounts Payable, Post Award Financial Operations, etc.).</w:t>
            </w:r>
          </w:p>
          <w:p w14:paraId="191E7157" w14:textId="535B52A3" w:rsidR="0099759E" w:rsidRDefault="0099759E" w:rsidP="003707F3">
            <w:pPr>
              <w:pStyle w:val="BodyTextIndent"/>
              <w:numPr>
                <w:ilvl w:val="0"/>
                <w:numId w:val="32"/>
              </w:numPr>
            </w:pPr>
            <w:r>
              <w:t>If the study is funding by NIMH and/or de</w:t>
            </w:r>
            <w:r w:rsidR="00F07962">
              <w:t>-</w:t>
            </w:r>
            <w:r>
              <w:t>identified data will be shared with the NDA, see</w:t>
            </w:r>
            <w:r w:rsidR="006C1FC1">
              <w:t xml:space="preserve"> Appendix </w:t>
            </w:r>
            <w:r w:rsidR="009621BC">
              <w:t>8</w:t>
            </w:r>
            <w:r>
              <w:t xml:space="preserve"> for recommended language. </w:t>
            </w:r>
          </w:p>
          <w:p w14:paraId="78A22291" w14:textId="52E8F00C" w:rsidR="003F6469" w:rsidRDefault="0099759E" w:rsidP="003707F3">
            <w:pPr>
              <w:pStyle w:val="BodyTextIndent"/>
              <w:numPr>
                <w:ilvl w:val="0"/>
                <w:numId w:val="32"/>
              </w:numPr>
            </w:pPr>
            <w:r>
              <w:t xml:space="preserve">If the study is funded by the NIH or you have applied for a Certificate of Confidentiality, see Appendix </w:t>
            </w:r>
            <w:r w:rsidR="006C1FC1">
              <w:t>3</w:t>
            </w:r>
            <w:r>
              <w:t xml:space="preserve"> for required language.</w:t>
            </w:r>
          </w:p>
        </w:tc>
      </w:tr>
    </w:tbl>
    <w:p w14:paraId="67056B1A" w14:textId="325EF03B" w:rsidR="007B24A6" w:rsidRDefault="00242914" w:rsidP="004A0C3B">
      <w:pPr>
        <w:jc w:val="both"/>
      </w:pPr>
      <w:r>
        <w:t xml:space="preserve">We will keep the records of this study confidential by </w:t>
      </w:r>
      <w:r>
        <w:rPr>
          <w:b/>
        </w:rPr>
        <w:t>[state how you will ensure that the subject’s records are kept confidential</w:t>
      </w:r>
      <w:r w:rsidR="00C4282F">
        <w:rPr>
          <w:b/>
        </w:rPr>
        <w:t xml:space="preserve">. </w:t>
      </w:r>
      <w:r w:rsidR="00C4282F" w:rsidRPr="00C4282F">
        <w:rPr>
          <w:b/>
        </w:rPr>
        <w:t>For example, by anonymizing data with a code</w:t>
      </w:r>
      <w:r w:rsidR="00E23800">
        <w:rPr>
          <w:b/>
        </w:rPr>
        <w:t>, storing the</w:t>
      </w:r>
      <w:r w:rsidR="00C4282F" w:rsidRPr="00C4282F">
        <w:rPr>
          <w:b/>
        </w:rPr>
        <w:t xml:space="preserve"> key to </w:t>
      </w:r>
      <w:r w:rsidR="00E23800">
        <w:rPr>
          <w:b/>
        </w:rPr>
        <w:t>any</w:t>
      </w:r>
      <w:r w:rsidR="00C4282F" w:rsidRPr="00C4282F">
        <w:rPr>
          <w:b/>
        </w:rPr>
        <w:t xml:space="preserve"> code in a locked cabinet, in a locked room or encrypted computer or server</w:t>
      </w:r>
      <w:r>
        <w:rPr>
          <w:b/>
        </w:rPr>
        <w:t>]</w:t>
      </w:r>
      <w:r w:rsidR="005B3F6F">
        <w:rPr>
          <w:b/>
        </w:rPr>
        <w:t xml:space="preserve">. </w:t>
      </w:r>
      <w:r w:rsidR="005B3F6F">
        <w:t>We will make every effort to keep your records confidential.  However, there are times when federal or state law requires the disclosure of your records.</w:t>
      </w:r>
    </w:p>
    <w:p w14:paraId="55EAAA46" w14:textId="77777777" w:rsidR="006B4B1C" w:rsidRDefault="006B4B1C" w:rsidP="004A0C3B">
      <w:pPr>
        <w:jc w:val="both"/>
      </w:pPr>
    </w:p>
    <w:p w14:paraId="26931380" w14:textId="77777777" w:rsidR="005B3F6F" w:rsidRDefault="005B3F6F" w:rsidP="004A0C3B">
      <w:pPr>
        <w:jc w:val="both"/>
      </w:pPr>
      <w:r>
        <w:t>The following people or groups may review your study records for purposes such as quality control or safety:</w:t>
      </w:r>
    </w:p>
    <w:p w14:paraId="735FE7B2" w14:textId="77777777" w:rsidR="005B3F6F" w:rsidRDefault="005B3F6F" w:rsidP="00F52F92">
      <w:pPr>
        <w:pStyle w:val="ListParagraph"/>
        <w:numPr>
          <w:ilvl w:val="0"/>
          <w:numId w:val="9"/>
        </w:numPr>
        <w:jc w:val="both"/>
      </w:pPr>
      <w:r>
        <w:t xml:space="preserve">The Researcher and any member of </w:t>
      </w:r>
      <w:r w:rsidR="00C45621" w:rsidRPr="00C45621">
        <w:t>their</w:t>
      </w:r>
      <w:r>
        <w:t xml:space="preserve"> research team</w:t>
      </w:r>
    </w:p>
    <w:p w14:paraId="41487B78" w14:textId="77777777" w:rsidR="005B3F6F" w:rsidRDefault="005B3F6F" w:rsidP="00F52F92">
      <w:pPr>
        <w:pStyle w:val="ListParagraph"/>
        <w:numPr>
          <w:ilvl w:val="0"/>
          <w:numId w:val="9"/>
        </w:numPr>
        <w:jc w:val="both"/>
      </w:pPr>
      <w:r>
        <w:t>The Institutional Review Board at Boston University. The Institutional Review Board is a group of people who review human research studies for safety and protection of people who take part in the studies.</w:t>
      </w:r>
    </w:p>
    <w:p w14:paraId="14B58256" w14:textId="77777777" w:rsidR="005B3F6F" w:rsidRDefault="005B3F6F" w:rsidP="00F52F92">
      <w:pPr>
        <w:pStyle w:val="ListParagraph"/>
        <w:numPr>
          <w:ilvl w:val="0"/>
          <w:numId w:val="9"/>
        </w:numPr>
        <w:jc w:val="both"/>
      </w:pPr>
      <w:r>
        <w:t>The sponsor or funding agency for this study</w:t>
      </w:r>
    </w:p>
    <w:p w14:paraId="1255EB9F" w14:textId="77777777" w:rsidR="005B3F6F" w:rsidRDefault="005B3F6F" w:rsidP="00F52F92">
      <w:pPr>
        <w:pStyle w:val="ListParagraph"/>
        <w:numPr>
          <w:ilvl w:val="0"/>
          <w:numId w:val="9"/>
        </w:numPr>
        <w:jc w:val="both"/>
      </w:pPr>
      <w:r>
        <w:t>Federal and state agencies that oversee or review research</w:t>
      </w:r>
    </w:p>
    <w:p w14:paraId="053CE617" w14:textId="77777777" w:rsidR="00E409C8" w:rsidRDefault="00E409C8" w:rsidP="00F52F92">
      <w:pPr>
        <w:pStyle w:val="ListParagraph"/>
        <w:numPr>
          <w:ilvl w:val="0"/>
          <w:numId w:val="9"/>
        </w:numPr>
        <w:jc w:val="both"/>
      </w:pPr>
      <w:r>
        <w:t xml:space="preserve">Central University Offices </w:t>
      </w:r>
    </w:p>
    <w:p w14:paraId="0C53C418" w14:textId="77777777" w:rsidR="00D133BC" w:rsidRDefault="00D133BC" w:rsidP="004A0C3B">
      <w:pPr>
        <w:jc w:val="both"/>
      </w:pPr>
    </w:p>
    <w:p w14:paraId="049687FE" w14:textId="77777777" w:rsidR="00D133BC" w:rsidRDefault="00D133BC" w:rsidP="004A0C3B">
      <w:pPr>
        <w:jc w:val="both"/>
        <w:rPr>
          <w:b/>
        </w:rPr>
      </w:pPr>
      <w:r>
        <w:t xml:space="preserve">The study data will be stored </w:t>
      </w:r>
      <w:r>
        <w:rPr>
          <w:b/>
        </w:rPr>
        <w:t>state here data will be stored.</w:t>
      </w:r>
      <w:r>
        <w:t xml:space="preserve">  </w:t>
      </w:r>
    </w:p>
    <w:p w14:paraId="1DEBC263" w14:textId="77777777" w:rsidR="00D133BC" w:rsidRDefault="00D133BC" w:rsidP="004A0C3B">
      <w:pPr>
        <w:jc w:val="both"/>
        <w:rPr>
          <w:b/>
        </w:rPr>
      </w:pPr>
    </w:p>
    <w:p w14:paraId="788D22C2" w14:textId="77777777" w:rsidR="00393EB0" w:rsidRDefault="00D133BC" w:rsidP="0017080C">
      <w:pPr>
        <w:jc w:val="both"/>
      </w:pPr>
      <w:r>
        <w:t xml:space="preserve">The results of this research study may be published or used for teaching. </w:t>
      </w:r>
      <w:r w:rsidR="00DB48CC">
        <w:t xml:space="preserve">We will not </w:t>
      </w:r>
      <w:r w:rsidR="009D099F">
        <w:t>include</w:t>
      </w:r>
      <w:r w:rsidR="00DB48CC">
        <w:t xml:space="preserve"> identifiable information on data that are used for these purposes.</w:t>
      </w:r>
    </w:p>
    <w:p w14:paraId="597B61AA" w14:textId="77777777" w:rsidR="00393EB0" w:rsidRDefault="00393EB0" w:rsidP="0017080C">
      <w:pPr>
        <w:jc w:val="both"/>
      </w:pPr>
    </w:p>
    <w:p w14:paraId="72D6CC35" w14:textId="2B1AA4B7" w:rsidR="00F4220C" w:rsidRPr="00F4220C" w:rsidRDefault="004B3411" w:rsidP="00F4220C">
      <w:pPr>
        <w:rPr>
          <w:b/>
          <w:sz w:val="28"/>
          <w:szCs w:val="28"/>
        </w:rPr>
      </w:pPr>
      <w:r w:rsidRPr="00F4220C">
        <w:rPr>
          <w:b/>
          <w:sz w:val="28"/>
          <w:szCs w:val="28"/>
        </w:rPr>
        <w:t>Future Contact</w:t>
      </w:r>
    </w:p>
    <w:tbl>
      <w:tblPr>
        <w:tblW w:w="0" w:type="auto"/>
        <w:tblInd w:w="-15" w:type="dxa"/>
        <w:tblBorders>
          <w:top w:val="single" w:sz="12" w:space="0" w:color="auto"/>
          <w:left w:val="single" w:sz="12" w:space="0" w:color="auto"/>
          <w:bottom w:val="single" w:sz="12" w:space="0" w:color="auto"/>
          <w:right w:val="single" w:sz="12" w:space="0" w:color="auto"/>
        </w:tblBorders>
        <w:shd w:val="clear" w:color="auto" w:fill="E6E6E6"/>
        <w:tblLook w:val="0000" w:firstRow="0" w:lastRow="0" w:firstColumn="0" w:lastColumn="0" w:noHBand="0" w:noVBand="0"/>
      </w:tblPr>
      <w:tblGrid>
        <w:gridCol w:w="9345"/>
      </w:tblGrid>
      <w:tr w:rsidR="00F4220C" w14:paraId="7F9FC062" w14:textId="77777777" w:rsidTr="00F4220C">
        <w:trPr>
          <w:trHeight w:val="415"/>
        </w:trPr>
        <w:tc>
          <w:tcPr>
            <w:tcW w:w="9345" w:type="dxa"/>
            <w:shd w:val="clear" w:color="auto" w:fill="E6E6E6"/>
          </w:tcPr>
          <w:p w14:paraId="356505E4" w14:textId="77777777" w:rsidR="00F4220C" w:rsidRDefault="00F4220C" w:rsidP="00F4220C">
            <w:pPr>
              <w:pStyle w:val="BodyTextIndent"/>
              <w:ind w:left="0"/>
              <w:jc w:val="both"/>
            </w:pPr>
            <w:r>
              <w:rPr>
                <w:b/>
                <w:bCs/>
              </w:rPr>
              <w:t>INSTRUCTIONS:</w:t>
            </w:r>
            <w:r>
              <w:t xml:space="preserve">  If you want to contact the subject in the future to follow-up to questions or to recruit for future studies, add the language below.</w:t>
            </w:r>
          </w:p>
        </w:tc>
      </w:tr>
    </w:tbl>
    <w:p w14:paraId="2EA47786" w14:textId="77777777" w:rsidR="004B3411" w:rsidRDefault="004B3411" w:rsidP="00F4220C">
      <w:pPr>
        <w:jc w:val="both"/>
      </w:pPr>
      <w:r>
        <w:t xml:space="preserve">We may </w:t>
      </w:r>
      <w:r w:rsidR="00F4220C">
        <w:t>want</w:t>
      </w:r>
      <w:r>
        <w:t xml:space="preserve"> to contact you in the future either to follow-up to this study or to see if you are interested in other studies taking place at Boston University.  </w:t>
      </w:r>
    </w:p>
    <w:p w14:paraId="768A1656" w14:textId="77777777" w:rsidR="004B3411" w:rsidRDefault="004B3411" w:rsidP="004B3411"/>
    <w:p w14:paraId="2A87C619" w14:textId="77777777" w:rsidR="004B3411" w:rsidRDefault="00F4220C" w:rsidP="004B3411">
      <w:r>
        <w:t xml:space="preserve">May we </w:t>
      </w:r>
      <w:r w:rsidR="004B3411">
        <w:t>contact you in the future?</w:t>
      </w:r>
    </w:p>
    <w:p w14:paraId="35C77371" w14:textId="77777777" w:rsidR="005B3F6F" w:rsidRDefault="005B3F6F" w:rsidP="003A6645"/>
    <w:p w14:paraId="3FA47F08" w14:textId="77777777" w:rsidR="004B3411" w:rsidRDefault="004B3411" w:rsidP="004B3411">
      <w:r>
        <w:t>______YES</w:t>
      </w:r>
      <w:r>
        <w:tab/>
      </w:r>
      <w:r>
        <w:tab/>
        <w:t>______NO</w:t>
      </w:r>
      <w:r>
        <w:tab/>
      </w:r>
      <w:r>
        <w:tab/>
        <w:t>_______</w:t>
      </w:r>
      <w:r w:rsidR="00F4220C">
        <w:t xml:space="preserve"> Participant Initials</w:t>
      </w:r>
    </w:p>
    <w:p w14:paraId="24AA2C9A" w14:textId="77777777" w:rsidR="00952A70" w:rsidRDefault="00952A70" w:rsidP="003A6645">
      <w:pPr>
        <w:rPr>
          <w:b/>
        </w:rPr>
      </w:pPr>
    </w:p>
    <w:p w14:paraId="2F7DC97E" w14:textId="497D2A1C" w:rsidR="000B783C" w:rsidRDefault="000B783C" w:rsidP="003A6645">
      <w:pPr>
        <w:rPr>
          <w:b/>
          <w:sz w:val="28"/>
          <w:szCs w:val="28"/>
        </w:rPr>
      </w:pPr>
      <w:r w:rsidRPr="000B783C">
        <w:rPr>
          <w:b/>
          <w:sz w:val="28"/>
          <w:szCs w:val="28"/>
        </w:rPr>
        <w:t xml:space="preserve">Will I get paid for </w:t>
      </w:r>
      <w:r w:rsidR="00A17C82">
        <w:rPr>
          <w:b/>
          <w:sz w:val="28"/>
          <w:szCs w:val="28"/>
        </w:rPr>
        <w:t xml:space="preserve">taking part in </w:t>
      </w:r>
      <w:r w:rsidRPr="000B783C">
        <w:rPr>
          <w:b/>
          <w:sz w:val="28"/>
          <w:szCs w:val="28"/>
        </w:rPr>
        <w:t>this research</w:t>
      </w:r>
      <w:r w:rsidR="004E5636">
        <w:rPr>
          <w:b/>
          <w:sz w:val="28"/>
          <w:szCs w:val="28"/>
        </w:rPr>
        <w:t xml:space="preserve"> study</w:t>
      </w:r>
      <w:r w:rsidRPr="000B783C">
        <w:rPr>
          <w:b/>
          <w:sz w:val="28"/>
          <w:szCs w:val="28"/>
        </w:rPr>
        <w:t>?</w:t>
      </w:r>
      <w:r w:rsidR="0000349A">
        <w:rPr>
          <w:b/>
          <w:sz w:val="28"/>
          <w:szCs w:val="28"/>
        </w:rPr>
        <w:t xml:space="preserve">  </w:t>
      </w:r>
      <w:r w:rsidR="00B307EB">
        <w:rPr>
          <w:b/>
          <w:sz w:val="28"/>
          <w:szCs w:val="28"/>
        </w:rPr>
        <w:t xml:space="preserve">- </w:t>
      </w:r>
      <w:r w:rsidR="00B307EB" w:rsidRPr="007E1127">
        <w:rPr>
          <w:b/>
          <w:color w:val="C00000"/>
          <w:sz w:val="18"/>
          <w:szCs w:val="18"/>
        </w:rPr>
        <w:t>REQUIRED</w:t>
      </w:r>
    </w:p>
    <w:tbl>
      <w:tblPr>
        <w:tblW w:w="954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ook w:val="0000" w:firstRow="0" w:lastRow="0" w:firstColumn="0" w:lastColumn="0" w:noHBand="0" w:noVBand="0"/>
      </w:tblPr>
      <w:tblGrid>
        <w:gridCol w:w="9540"/>
      </w:tblGrid>
      <w:tr w:rsidR="000B783C" w14:paraId="50854009" w14:textId="77777777" w:rsidTr="00393EB0">
        <w:trPr>
          <w:trHeight w:val="2755"/>
        </w:trPr>
        <w:tc>
          <w:tcPr>
            <w:tcW w:w="9540" w:type="dxa"/>
            <w:shd w:val="clear" w:color="auto" w:fill="E6E6E6"/>
          </w:tcPr>
          <w:p w14:paraId="07A7AD6F" w14:textId="77777777" w:rsidR="000B783C" w:rsidRDefault="000B783C" w:rsidP="00242001">
            <w:r>
              <w:rPr>
                <w:b/>
                <w:bCs/>
              </w:rPr>
              <w:t>INSTRUCTIONS:</w:t>
            </w:r>
            <w:r>
              <w:t xml:space="preserve">  Include the following information in this section:</w:t>
            </w:r>
          </w:p>
          <w:p w14:paraId="46B539D0" w14:textId="679E3094" w:rsidR="000B783C" w:rsidRDefault="0040719F" w:rsidP="00393EB0">
            <w:pPr>
              <w:numPr>
                <w:ilvl w:val="0"/>
                <w:numId w:val="5"/>
              </w:numPr>
              <w:jc w:val="both"/>
            </w:pPr>
            <w:r>
              <w:t>Provide specific information about payment (m</w:t>
            </w:r>
            <w:r w:rsidR="000B783C">
              <w:t>oney or other forms of compensation or reimbursement, e.g., gift certificate</w:t>
            </w:r>
            <w:r w:rsidR="00FD3F63">
              <w:t>, gift cards</w:t>
            </w:r>
            <w:r w:rsidR="000B783C">
              <w:t>, meal voucher, parking voucher, and travel expenses</w:t>
            </w:r>
            <w:r>
              <w:t>)</w:t>
            </w:r>
          </w:p>
          <w:p w14:paraId="3177CD23" w14:textId="77777777" w:rsidR="000B783C" w:rsidRDefault="000B783C" w:rsidP="00393EB0">
            <w:pPr>
              <w:numPr>
                <w:ilvl w:val="0"/>
                <w:numId w:val="5"/>
              </w:numPr>
              <w:jc w:val="both"/>
            </w:pPr>
            <w:r>
              <w:t>Include how the amount of compensation is calculated if the</w:t>
            </w:r>
            <w:r w:rsidR="00301B7F">
              <w:t xml:space="preserve"> subject</w:t>
            </w:r>
            <w:r>
              <w:t xml:space="preserve"> does not complete the entire study for any reason, e.g., “If you do not complete all of the study visits, we will give you $25 for each study visit you completed.”</w:t>
            </w:r>
          </w:p>
          <w:p w14:paraId="5C0572C2" w14:textId="77777777" w:rsidR="007C17A6" w:rsidRDefault="007C17A6" w:rsidP="00393EB0">
            <w:pPr>
              <w:numPr>
                <w:ilvl w:val="0"/>
                <w:numId w:val="5"/>
              </w:numPr>
              <w:jc w:val="both"/>
            </w:pPr>
            <w:r>
              <w:t>State when subjects will be paid (e.g. after each visit or after study is completed, etc.)</w:t>
            </w:r>
          </w:p>
          <w:p w14:paraId="58105B69" w14:textId="77777777" w:rsidR="000B783C" w:rsidRDefault="007C17A6" w:rsidP="00242001">
            <w:pPr>
              <w:numPr>
                <w:ilvl w:val="0"/>
                <w:numId w:val="5"/>
              </w:numPr>
              <w:jc w:val="both"/>
            </w:pPr>
            <w:r>
              <w:t>For lottery drawings, include the following: when the drawing will occur, who will conduct the drawing, how payment will be made, the value of the prize, the number of prizes, and the chances of winning.</w:t>
            </w:r>
          </w:p>
          <w:p w14:paraId="450EF5FC" w14:textId="77777777" w:rsidR="003707F3" w:rsidRPr="009F7EF1" w:rsidRDefault="003707F3" w:rsidP="003707F3">
            <w:pPr>
              <w:pStyle w:val="ListParagraph"/>
              <w:numPr>
                <w:ilvl w:val="0"/>
                <w:numId w:val="5"/>
              </w:numPr>
              <w:rPr>
                <w:b/>
                <w:bCs/>
              </w:rPr>
            </w:pPr>
            <w:r w:rsidRPr="00B94A52">
              <w:t>If subjects will be compensated $2000 or more in a calendar year, include a statement noting that they will be asked to provide their Individual Taxpayer Identification Number (ITIN) or Social Security Number (SSN) in order</w:t>
            </w:r>
            <w:r>
              <w:t xml:space="preserve"> for BU</w:t>
            </w:r>
            <w:r w:rsidRPr="00B94A52">
              <w:t xml:space="preserve"> to report these payments on Form 1099-MISC</w:t>
            </w:r>
            <w:r>
              <w:t xml:space="preserve">. and they may be required to report the payments to the IRS, as appropriate. </w:t>
            </w:r>
          </w:p>
          <w:p w14:paraId="068FAA4F" w14:textId="3BA0FA44" w:rsidR="0040719F" w:rsidRPr="00393EB0" w:rsidRDefault="000B783C" w:rsidP="00242001">
            <w:pPr>
              <w:rPr>
                <w:b/>
                <w:bCs/>
              </w:rPr>
            </w:pPr>
            <w:r>
              <w:rPr>
                <w:b/>
                <w:bCs/>
              </w:rPr>
              <w:t>Note</w:t>
            </w:r>
            <w:r w:rsidR="003707F3">
              <w:rPr>
                <w:b/>
                <w:bCs/>
              </w:rPr>
              <w:t>: If</w:t>
            </w:r>
            <w:r w:rsidR="005B4DFB">
              <w:rPr>
                <w:b/>
                <w:bCs/>
              </w:rPr>
              <w:t xml:space="preserve"> participants will</w:t>
            </w:r>
            <w:r>
              <w:rPr>
                <w:b/>
                <w:bCs/>
              </w:rPr>
              <w:t xml:space="preserve"> not be paid or will not receive other forms of compensation for participation</w:t>
            </w:r>
            <w:r w:rsidR="005B4DFB">
              <w:rPr>
                <w:b/>
                <w:bCs/>
              </w:rPr>
              <w:t>, please state.</w:t>
            </w:r>
            <w:r w:rsidR="00393EB0">
              <w:rPr>
                <w:b/>
                <w:bCs/>
              </w:rPr>
              <w:t xml:space="preserve"> </w:t>
            </w:r>
            <w:r w:rsidR="0040719F">
              <w:rPr>
                <w:b/>
                <w:bCs/>
              </w:rPr>
              <w:t>See sample statements below.</w:t>
            </w:r>
          </w:p>
        </w:tc>
      </w:tr>
    </w:tbl>
    <w:p w14:paraId="22F680F9" w14:textId="77777777" w:rsidR="00484411" w:rsidRDefault="0040719F" w:rsidP="003A7164">
      <w:pPr>
        <w:pStyle w:val="ListParagraph"/>
        <w:numPr>
          <w:ilvl w:val="0"/>
          <w:numId w:val="28"/>
        </w:numPr>
        <w:jc w:val="both"/>
      </w:pPr>
      <w:r>
        <w:t>We will not pay you for taking part in this study.</w:t>
      </w:r>
    </w:p>
    <w:p w14:paraId="65BE92EB" w14:textId="77777777" w:rsidR="003A7164" w:rsidRDefault="0040719F" w:rsidP="003A7164">
      <w:pPr>
        <w:pStyle w:val="ListParagraph"/>
        <w:numPr>
          <w:ilvl w:val="0"/>
          <w:numId w:val="27"/>
        </w:numPr>
        <w:jc w:val="both"/>
      </w:pPr>
      <w:r>
        <w:lastRenderedPageBreak/>
        <w:t>We will pay fo</w:t>
      </w:r>
      <w:r w:rsidR="00284EE5">
        <w:t xml:space="preserve">r your (parking/transportation) </w:t>
      </w:r>
      <w:r>
        <w:t>while you are taking part in this study.</w:t>
      </w:r>
    </w:p>
    <w:p w14:paraId="5B171FA1" w14:textId="77777777" w:rsidR="003A7164" w:rsidRDefault="00284EE5" w:rsidP="003A7164">
      <w:pPr>
        <w:pStyle w:val="ListParagraph"/>
        <w:numPr>
          <w:ilvl w:val="0"/>
          <w:numId w:val="27"/>
        </w:numPr>
        <w:jc w:val="both"/>
      </w:pPr>
      <w:r>
        <w:t xml:space="preserve">We will pay you </w:t>
      </w:r>
      <w:r w:rsidRPr="003A7164">
        <w:rPr>
          <w:b/>
        </w:rPr>
        <w:t xml:space="preserve">state amount </w:t>
      </w:r>
      <w:r>
        <w:t>for each visit</w:t>
      </w:r>
      <w:r w:rsidR="00146625">
        <w:t>/task</w:t>
      </w:r>
      <w:r>
        <w:t xml:space="preserve"> that you complete. If you complete all the study visits</w:t>
      </w:r>
      <w:r w:rsidR="00146625">
        <w:t>/tasks</w:t>
      </w:r>
      <w:r>
        <w:t xml:space="preserve">, we will pay you a total of </w:t>
      </w:r>
      <w:r w:rsidRPr="003A7164">
        <w:rPr>
          <w:b/>
        </w:rPr>
        <w:t>state amount.</w:t>
      </w:r>
      <w:r w:rsidR="00146625">
        <w:t xml:space="preserve"> If you do not complete</w:t>
      </w:r>
      <w:r>
        <w:t xml:space="preserve"> the entir</w:t>
      </w:r>
      <w:r w:rsidR="00146625">
        <w:t>e study, we will pay you for each visit/task</w:t>
      </w:r>
      <w:r>
        <w:t xml:space="preserve"> that you complete.</w:t>
      </w:r>
    </w:p>
    <w:p w14:paraId="212550A9" w14:textId="77777777" w:rsidR="00AF59D5" w:rsidRDefault="00284EE5" w:rsidP="003A7164">
      <w:pPr>
        <w:pStyle w:val="ListParagraph"/>
        <w:numPr>
          <w:ilvl w:val="0"/>
          <w:numId w:val="27"/>
        </w:numPr>
        <w:jc w:val="both"/>
      </w:pPr>
      <w:r>
        <w:t xml:space="preserve">We will give you </w:t>
      </w:r>
      <w:r w:rsidRPr="003A7164">
        <w:rPr>
          <w:b/>
        </w:rPr>
        <w:t xml:space="preserve">(state amount of course credit) </w:t>
      </w:r>
      <w:r>
        <w:t>for taking part in this study.</w:t>
      </w:r>
    </w:p>
    <w:p w14:paraId="2F942FD3" w14:textId="77777777" w:rsidR="00892873" w:rsidRPr="00892873" w:rsidRDefault="00892873" w:rsidP="003A7164">
      <w:pPr>
        <w:pStyle w:val="ListParagraph"/>
        <w:numPr>
          <w:ilvl w:val="0"/>
          <w:numId w:val="27"/>
        </w:numPr>
        <w:jc w:val="both"/>
      </w:pPr>
      <w:r>
        <w:t xml:space="preserve">We will enter your name into a lottery drawing for </w:t>
      </w:r>
      <w:r w:rsidRPr="003A7164">
        <w:rPr>
          <w:b/>
        </w:rPr>
        <w:t xml:space="preserve">state prize. </w:t>
      </w:r>
      <w:r>
        <w:t xml:space="preserve">With </w:t>
      </w:r>
      <w:r w:rsidRPr="003A7164">
        <w:rPr>
          <w:b/>
        </w:rPr>
        <w:t>number of subjects</w:t>
      </w:r>
      <w:r w:rsidR="00AF59D5">
        <w:t xml:space="preserve"> </w:t>
      </w:r>
      <w:r>
        <w:t xml:space="preserve">taking part in the study, your chances of winning are </w:t>
      </w:r>
      <w:r w:rsidR="00AF59D5" w:rsidRPr="003A7164">
        <w:rPr>
          <w:b/>
        </w:rPr>
        <w:t xml:space="preserve">state chance, e.g. </w:t>
      </w:r>
      <w:r w:rsidRPr="003A7164">
        <w:rPr>
          <w:b/>
        </w:rPr>
        <w:t>1 in 500.</w:t>
      </w:r>
      <w:r w:rsidR="00AF59D5">
        <w:t xml:space="preserve"> The drawing will be conducted by </w:t>
      </w:r>
      <w:r w:rsidR="00AF59D5" w:rsidRPr="003A7164">
        <w:rPr>
          <w:b/>
        </w:rPr>
        <w:t xml:space="preserve">state person </w:t>
      </w:r>
      <w:r w:rsidR="00AF59D5">
        <w:t xml:space="preserve">after all subjects have completed the study which will be on or about, </w:t>
      </w:r>
      <w:r w:rsidR="00AF59D5" w:rsidRPr="003A7164">
        <w:rPr>
          <w:b/>
        </w:rPr>
        <w:t>date.</w:t>
      </w:r>
      <w:r w:rsidR="00AF59D5">
        <w:t xml:space="preserve">  The study staff will contact you if you</w:t>
      </w:r>
      <w:r>
        <w:t xml:space="preserve"> </w:t>
      </w:r>
      <w:r w:rsidR="00AF59D5">
        <w:t>won this lottery.</w:t>
      </w:r>
    </w:p>
    <w:p w14:paraId="62FB6F9E" w14:textId="77777777" w:rsidR="00952A70" w:rsidRPr="0040719F" w:rsidRDefault="00952A70" w:rsidP="003A6645"/>
    <w:p w14:paraId="62F5E28D" w14:textId="0030C552" w:rsidR="0000349A" w:rsidRPr="00A42482" w:rsidRDefault="0000349A" w:rsidP="003A6645">
      <w:pPr>
        <w:rPr>
          <w:bCs/>
          <w:color w:val="FF0000"/>
          <w:sz w:val="18"/>
          <w:szCs w:val="18"/>
        </w:rPr>
      </w:pPr>
      <w:r>
        <w:rPr>
          <w:b/>
          <w:sz w:val="28"/>
          <w:szCs w:val="28"/>
        </w:rPr>
        <w:t xml:space="preserve">What </w:t>
      </w:r>
      <w:r w:rsidR="006709BB">
        <w:rPr>
          <w:b/>
          <w:sz w:val="28"/>
          <w:szCs w:val="28"/>
        </w:rPr>
        <w:t xml:space="preserve">will it cost me to take part </w:t>
      </w:r>
      <w:r>
        <w:rPr>
          <w:b/>
          <w:sz w:val="28"/>
          <w:szCs w:val="28"/>
        </w:rPr>
        <w:t>in this research</w:t>
      </w:r>
      <w:r w:rsidR="004E5636">
        <w:rPr>
          <w:b/>
          <w:sz w:val="28"/>
          <w:szCs w:val="28"/>
        </w:rPr>
        <w:t xml:space="preserve"> study</w:t>
      </w:r>
      <w:r>
        <w:rPr>
          <w:b/>
          <w:sz w:val="28"/>
          <w:szCs w:val="28"/>
        </w:rPr>
        <w:t>?</w:t>
      </w:r>
      <w:r w:rsidR="00A42482">
        <w:rPr>
          <w:b/>
          <w:sz w:val="28"/>
          <w:szCs w:val="28"/>
        </w:rPr>
        <w:t xml:space="preserve"> </w:t>
      </w:r>
      <w:r w:rsidR="00A42482" w:rsidRPr="00A42482">
        <w:rPr>
          <w:bCs/>
          <w:color w:val="FF0000"/>
          <w:sz w:val="18"/>
          <w:szCs w:val="18"/>
        </w:rPr>
        <w:t xml:space="preserve">If </w:t>
      </w:r>
      <w:r w:rsidR="00A42482">
        <w:rPr>
          <w:bCs/>
          <w:color w:val="FF0000"/>
          <w:sz w:val="18"/>
          <w:szCs w:val="18"/>
        </w:rPr>
        <w:t xml:space="preserve">there are </w:t>
      </w:r>
      <w:r w:rsidR="00A42482" w:rsidRPr="00A42482">
        <w:rPr>
          <w:bCs/>
          <w:color w:val="FF0000"/>
          <w:sz w:val="18"/>
          <w:szCs w:val="18"/>
        </w:rPr>
        <w:t xml:space="preserve">additional costs in the research, this section is </w:t>
      </w:r>
      <w:r w:rsidR="00A42482">
        <w:rPr>
          <w:bCs/>
          <w:color w:val="FF0000"/>
          <w:sz w:val="18"/>
          <w:szCs w:val="18"/>
        </w:rPr>
        <w:t>REQUIRED</w:t>
      </w:r>
      <w:r w:rsidR="00A42482" w:rsidRPr="00A42482">
        <w:rPr>
          <w:bCs/>
          <w:color w:val="FF0000"/>
          <w:sz w:val="18"/>
          <w:szCs w:val="18"/>
        </w:rPr>
        <w:t>.</w:t>
      </w:r>
    </w:p>
    <w:p w14:paraId="0E01397B" w14:textId="77777777" w:rsidR="006709BB" w:rsidRDefault="006709BB" w:rsidP="00393EB0">
      <w:pPr>
        <w:jc w:val="both"/>
      </w:pPr>
      <w:r>
        <w:t>There are no costs to you for taking part in this research study.</w:t>
      </w:r>
    </w:p>
    <w:p w14:paraId="6006D9A1" w14:textId="77777777" w:rsidR="006709BB" w:rsidRDefault="006709BB" w:rsidP="003A6645"/>
    <w:p w14:paraId="01D7ED4E" w14:textId="77777777" w:rsidR="006709BB" w:rsidRDefault="006709BB" w:rsidP="00995F11">
      <w:pPr>
        <w:jc w:val="both"/>
      </w:pPr>
      <w:r>
        <w:rPr>
          <w:b/>
        </w:rPr>
        <w:t>If subject will be receiving standard medical care/therapy while taking part in the study:</w:t>
      </w:r>
      <w:r>
        <w:t xml:space="preserve">  </w:t>
      </w:r>
    </w:p>
    <w:p w14:paraId="53B76775" w14:textId="77777777" w:rsidR="006709BB" w:rsidRDefault="006709BB" w:rsidP="00A163CF">
      <w:pPr>
        <w:jc w:val="both"/>
      </w:pPr>
      <w:r>
        <w:t>If you are receiving medical treatment as part of your routine clinical care while taking part in this research study, your routine clinical care will be billed to you/your insurance company in the usual way.</w:t>
      </w:r>
    </w:p>
    <w:p w14:paraId="3E08CE18" w14:textId="77777777" w:rsidR="003C4BD9" w:rsidRPr="006709BB" w:rsidRDefault="003C4BD9" w:rsidP="003A6645"/>
    <w:p w14:paraId="72D75059" w14:textId="77777777" w:rsidR="002B5896" w:rsidRPr="00854C71" w:rsidRDefault="002B5896" w:rsidP="00854C71">
      <w:pPr>
        <w:rPr>
          <w:b/>
          <w:sz w:val="28"/>
          <w:szCs w:val="28"/>
        </w:rPr>
      </w:pPr>
      <w:r>
        <w:rPr>
          <w:b/>
          <w:sz w:val="28"/>
          <w:szCs w:val="28"/>
        </w:rPr>
        <w:t>What happens if I am injured as a result of participating in this research study?</w:t>
      </w:r>
    </w:p>
    <w:p w14:paraId="49325A2C" w14:textId="77777777" w:rsidR="002B5896" w:rsidRDefault="007E458D" w:rsidP="00995F11">
      <w:pPr>
        <w:jc w:val="both"/>
        <w:rPr>
          <w:iCs/>
        </w:rPr>
      </w:pPr>
      <w:r>
        <w:rPr>
          <w:iCs/>
        </w:rPr>
        <w:t>If you are injured as a result of taking part in this research study, we will assist you in getting medical treatment.  However, your insurance company will be responsible for the cost. Boston University does not provide any other form of compensation for injury.</w:t>
      </w:r>
    </w:p>
    <w:p w14:paraId="2BBA1CEE" w14:textId="77777777" w:rsidR="00854C71" w:rsidRDefault="00854C71" w:rsidP="00995F11">
      <w:pPr>
        <w:jc w:val="both"/>
        <w:rPr>
          <w:iCs/>
        </w:rPr>
      </w:pPr>
    </w:p>
    <w:p w14:paraId="1DF4B339" w14:textId="77777777" w:rsidR="004D2758" w:rsidRPr="00DB019C" w:rsidRDefault="00854C71" w:rsidP="004D2758">
      <w:pPr>
        <w:jc w:val="both"/>
        <w:rPr>
          <w:color w:val="000000"/>
        </w:rPr>
      </w:pPr>
      <w:r w:rsidRPr="00DB019C">
        <w:rPr>
          <w:b/>
          <w:iCs/>
        </w:rPr>
        <w:t>If there is a study sponsor</w:t>
      </w:r>
      <w:r w:rsidRPr="00DB019C">
        <w:rPr>
          <w:iCs/>
        </w:rPr>
        <w:t>,</w:t>
      </w:r>
      <w:r w:rsidR="004D2758" w:rsidRPr="00DB019C">
        <w:rPr>
          <w:iCs/>
        </w:rPr>
        <w:t xml:space="preserve"> the sponsor may request to include a statement about injury coverage the sponsor will offer (i.e. </w:t>
      </w:r>
      <w:r w:rsidR="004D2758" w:rsidRPr="00DB019C">
        <w:rPr>
          <w:color w:val="000000"/>
        </w:rPr>
        <w:t xml:space="preserve">"In this study, [Sponsor] will pay for medical treatment for any injury that is not paid for by your health insurer if the injury is a direct result of your taking part in the study."). The information in this section should be consistent with the Sponsor Contract or Agreement. If there is no sponsor, or no sponsor injury statement, this paragraph should be deleted.  </w:t>
      </w:r>
    </w:p>
    <w:p w14:paraId="4F8C669A" w14:textId="77777777" w:rsidR="00E67930" w:rsidRPr="00DB019C" w:rsidRDefault="00E67930" w:rsidP="00E67930">
      <w:pPr>
        <w:jc w:val="both"/>
      </w:pPr>
    </w:p>
    <w:p w14:paraId="5AAFCD90" w14:textId="77777777" w:rsidR="00C32352" w:rsidRPr="00DB019C" w:rsidRDefault="00C32352" w:rsidP="00C32352">
      <w:pPr>
        <w:tabs>
          <w:tab w:val="left" w:pos="-720"/>
        </w:tabs>
        <w:suppressAutoHyphens/>
        <w:jc w:val="both"/>
        <w:rPr>
          <w:b/>
          <w:spacing w:val="-2"/>
          <w:sz w:val="28"/>
          <w:szCs w:val="28"/>
        </w:rPr>
      </w:pPr>
      <w:r w:rsidRPr="00DB019C">
        <w:rPr>
          <w:b/>
          <w:spacing w:val="-2"/>
          <w:sz w:val="28"/>
          <w:szCs w:val="28"/>
        </w:rPr>
        <w:t>ClinicalTrials.Gov</w:t>
      </w:r>
    </w:p>
    <w:p w14:paraId="256E0400" w14:textId="77777777" w:rsidR="00C32352" w:rsidRPr="00DB019C" w:rsidRDefault="00C32352" w:rsidP="00C32352">
      <w:pPr>
        <w:tabs>
          <w:tab w:val="left" w:pos="-720"/>
        </w:tabs>
        <w:suppressAutoHyphens/>
        <w:jc w:val="both"/>
        <w:rPr>
          <w:color w:val="C00000"/>
        </w:rPr>
      </w:pPr>
      <w:r w:rsidRPr="00DB019C">
        <w:rPr>
          <w:color w:val="C00000"/>
        </w:rPr>
        <w:t>For “applicable clinical trials” [studies of drugs, biological products, or devices that are subject to FDA regulation, meaning that the trial has one or more sites in the United States, involves a drug, biologic, or device that is manufactured in the United States (or its territories), or is conducted under an investigational new drug application (IND) or investigational device exemption (IDE)], t</w:t>
      </w:r>
      <w:r w:rsidRPr="00DB019C">
        <w:rPr>
          <w:color w:val="C00000"/>
          <w:spacing w:val="-2"/>
        </w:rPr>
        <w:t xml:space="preserve">he following statement </w:t>
      </w:r>
      <w:r w:rsidRPr="00DB019C">
        <w:rPr>
          <w:b/>
          <w:color w:val="C00000"/>
          <w:spacing w:val="-2"/>
        </w:rPr>
        <w:t>must</w:t>
      </w:r>
      <w:r w:rsidRPr="00DB019C">
        <w:rPr>
          <w:color w:val="C00000"/>
          <w:spacing w:val="-2"/>
        </w:rPr>
        <w:t xml:space="preserve"> be included, word for word</w:t>
      </w:r>
      <w:r w:rsidRPr="00DB019C">
        <w:rPr>
          <w:color w:val="C00000"/>
        </w:rPr>
        <w:t xml:space="preserve">, as notification that clinical trial information has been/will be submitted for inclusion in the clinical trial registry databank: </w:t>
      </w:r>
    </w:p>
    <w:p w14:paraId="089C430E" w14:textId="77777777" w:rsidR="00C32352" w:rsidRPr="00DB019C" w:rsidRDefault="00C32352" w:rsidP="00C32352">
      <w:pPr>
        <w:tabs>
          <w:tab w:val="left" w:pos="-720"/>
        </w:tabs>
        <w:suppressAutoHyphens/>
        <w:jc w:val="both"/>
        <w:rPr>
          <w:color w:val="C00000"/>
        </w:rPr>
      </w:pPr>
      <w:r w:rsidRPr="00DB019C">
        <w:t xml:space="preserve">A description of this clinical trial will be available on </w:t>
      </w:r>
      <w:hyperlink r:id="rId11" w:history="1">
        <w:r w:rsidRPr="00DB019C">
          <w:rPr>
            <w:rStyle w:val="Hyperlink"/>
            <w:i/>
            <w:iCs/>
          </w:rPr>
          <w:t>http://www.ClinicalTrials.gov</w:t>
        </w:r>
      </w:hyperlink>
      <w:r w:rsidRPr="00DB019C">
        <w:rPr>
          <w:i/>
          <w:iCs/>
        </w:rPr>
        <w:t>,</w:t>
      </w:r>
      <w:r w:rsidRPr="00DB019C">
        <w:t xml:space="preserve"> as required by U.S. Law. This Web site will not include information that can identify you. At most, the Web site will include a summary of the results. You can search this Web site at any time.</w:t>
      </w:r>
    </w:p>
    <w:p w14:paraId="3345E9A5" w14:textId="4E9D37D9" w:rsidR="00EC7326" w:rsidRDefault="00EC7326" w:rsidP="00E67930">
      <w:pPr>
        <w:jc w:val="both"/>
        <w:rPr>
          <w:b/>
          <w:sz w:val="28"/>
          <w:szCs w:val="28"/>
        </w:rPr>
      </w:pPr>
    </w:p>
    <w:p w14:paraId="1C212CCB" w14:textId="13441556" w:rsidR="00E67930" w:rsidRDefault="00E67930" w:rsidP="00995F11">
      <w:pPr>
        <w:jc w:val="both"/>
        <w:rPr>
          <w:b/>
          <w:color w:val="C00000"/>
          <w:sz w:val="18"/>
          <w:szCs w:val="18"/>
        </w:rPr>
      </w:pPr>
      <w:r w:rsidRPr="00E67930">
        <w:rPr>
          <w:b/>
          <w:sz w:val="28"/>
          <w:szCs w:val="28"/>
        </w:rPr>
        <w:t xml:space="preserve">Who do I </w:t>
      </w:r>
      <w:r>
        <w:rPr>
          <w:b/>
          <w:sz w:val="28"/>
          <w:szCs w:val="28"/>
        </w:rPr>
        <w:t>ask</w:t>
      </w:r>
      <w:r w:rsidRPr="00E67930">
        <w:rPr>
          <w:b/>
          <w:sz w:val="28"/>
          <w:szCs w:val="28"/>
        </w:rPr>
        <w:t xml:space="preserve"> if I have</w:t>
      </w:r>
      <w:r w:rsidR="001C5161" w:rsidRPr="00E67930">
        <w:rPr>
          <w:b/>
          <w:sz w:val="28"/>
          <w:szCs w:val="28"/>
        </w:rPr>
        <w:t xml:space="preserve"> questions or concerns about th</w:t>
      </w:r>
      <w:r>
        <w:rPr>
          <w:b/>
          <w:sz w:val="28"/>
          <w:szCs w:val="28"/>
        </w:rPr>
        <w:t>is</w:t>
      </w:r>
      <w:r w:rsidR="001C5161" w:rsidRPr="00E67930">
        <w:rPr>
          <w:b/>
          <w:sz w:val="28"/>
          <w:szCs w:val="28"/>
        </w:rPr>
        <w:t xml:space="preserve"> research study</w:t>
      </w:r>
      <w:r w:rsidR="00E52B30" w:rsidRPr="00E67930">
        <w:rPr>
          <w:b/>
          <w:sz w:val="28"/>
          <w:szCs w:val="28"/>
        </w:rPr>
        <w:t>?</w:t>
      </w:r>
      <w:r w:rsidR="00B307EB">
        <w:rPr>
          <w:b/>
          <w:sz w:val="28"/>
          <w:szCs w:val="28"/>
        </w:rPr>
        <w:t xml:space="preserve"> </w:t>
      </w:r>
      <w:r w:rsidR="00A42482">
        <w:rPr>
          <w:b/>
          <w:sz w:val="28"/>
          <w:szCs w:val="28"/>
        </w:rPr>
        <w:t>–</w:t>
      </w:r>
      <w:r w:rsidR="00B307EB">
        <w:rPr>
          <w:b/>
          <w:sz w:val="28"/>
          <w:szCs w:val="28"/>
        </w:rPr>
        <w:t xml:space="preserve"> </w:t>
      </w:r>
      <w:r w:rsidR="00B307EB" w:rsidRPr="007E1127">
        <w:rPr>
          <w:b/>
          <w:color w:val="C00000"/>
          <w:sz w:val="18"/>
          <w:szCs w:val="18"/>
        </w:rPr>
        <w:t>REQUIRED</w:t>
      </w:r>
    </w:p>
    <w:p w14:paraId="145643A1" w14:textId="77777777" w:rsidR="00A42482" w:rsidRPr="00EC7326" w:rsidRDefault="00A42482" w:rsidP="00995F11">
      <w:pPr>
        <w:jc w:val="both"/>
        <w:rPr>
          <w:b/>
          <w:sz w:val="28"/>
          <w:szCs w:val="28"/>
        </w:rPr>
      </w:pPr>
    </w:p>
    <w:p w14:paraId="3FC03705" w14:textId="77777777" w:rsidR="00E67930" w:rsidRDefault="00E67930" w:rsidP="00995F11">
      <w:pPr>
        <w:jc w:val="both"/>
      </w:pPr>
      <w:r>
        <w:lastRenderedPageBreak/>
        <w:t>Please</w:t>
      </w:r>
      <w:r w:rsidR="001C5161" w:rsidRPr="00CB6030">
        <w:t xml:space="preserve"> call us with any concerns or questions</w:t>
      </w:r>
      <w:r>
        <w:t xml:space="preserve"> about the research, or any research-related problems:</w:t>
      </w:r>
      <w:r w:rsidR="00E52B30">
        <w:t xml:space="preserve"> </w:t>
      </w:r>
    </w:p>
    <w:p w14:paraId="4C0B9B66" w14:textId="77777777" w:rsidR="00E67930" w:rsidRPr="00E67930" w:rsidRDefault="00146625" w:rsidP="00E67930">
      <w:pPr>
        <w:pStyle w:val="ListParagraph"/>
        <w:numPr>
          <w:ilvl w:val="0"/>
          <w:numId w:val="21"/>
        </w:numPr>
        <w:jc w:val="both"/>
        <w:rPr>
          <w:b/>
        </w:rPr>
      </w:pPr>
      <w:r w:rsidRPr="00E67930">
        <w:rPr>
          <w:b/>
        </w:rPr>
        <w:t xml:space="preserve">List contact information for PI and/or other applicable study staff.  </w:t>
      </w:r>
    </w:p>
    <w:p w14:paraId="74557710" w14:textId="77777777" w:rsidR="00E67930" w:rsidRPr="00E67930" w:rsidRDefault="00146625" w:rsidP="00E67930">
      <w:pPr>
        <w:pStyle w:val="ListParagraph"/>
        <w:numPr>
          <w:ilvl w:val="0"/>
          <w:numId w:val="21"/>
        </w:numPr>
        <w:jc w:val="both"/>
        <w:rPr>
          <w:b/>
        </w:rPr>
      </w:pPr>
      <w:r w:rsidRPr="00E67930">
        <w:rPr>
          <w:b/>
        </w:rPr>
        <w:t>State the hours th</w:t>
      </w:r>
      <w:r w:rsidR="000E496F" w:rsidRPr="00E67930">
        <w:rPr>
          <w:b/>
        </w:rPr>
        <w:t xml:space="preserve">at study staff can be contacted.  </w:t>
      </w:r>
    </w:p>
    <w:p w14:paraId="0DC586F1" w14:textId="77777777" w:rsidR="001C5161" w:rsidRPr="00E67930" w:rsidRDefault="000E496F" w:rsidP="00E67930">
      <w:pPr>
        <w:pStyle w:val="ListParagraph"/>
        <w:numPr>
          <w:ilvl w:val="0"/>
          <w:numId w:val="21"/>
        </w:numPr>
        <w:jc w:val="both"/>
        <w:rPr>
          <w:b/>
        </w:rPr>
      </w:pPr>
      <w:r w:rsidRPr="00E67930">
        <w:rPr>
          <w:b/>
        </w:rPr>
        <w:t>If you are a student, include the contact information for your Faculty Advisor.</w:t>
      </w:r>
    </w:p>
    <w:p w14:paraId="6DD69534" w14:textId="77777777" w:rsidR="00CB6030" w:rsidRDefault="00CB6030" w:rsidP="00995F11">
      <w:pPr>
        <w:jc w:val="both"/>
        <w:rPr>
          <w:b/>
          <w:sz w:val="28"/>
          <w:szCs w:val="28"/>
        </w:rPr>
      </w:pPr>
    </w:p>
    <w:p w14:paraId="5C26DAEF" w14:textId="2DEC8B2C" w:rsidR="00990CBF" w:rsidRDefault="00CB6030" w:rsidP="00995F11">
      <w:pPr>
        <w:jc w:val="both"/>
        <w:rPr>
          <w:b/>
          <w:sz w:val="28"/>
          <w:szCs w:val="28"/>
        </w:rPr>
      </w:pPr>
      <w:r w:rsidRPr="00CB6030">
        <w:t xml:space="preserve">If you </w:t>
      </w:r>
      <w:r w:rsidR="008A23C2">
        <w:t>have questions about your rights as a</w:t>
      </w:r>
      <w:r w:rsidR="00E67930">
        <w:t xml:space="preserve"> research</w:t>
      </w:r>
      <w:r w:rsidR="008A23C2">
        <w:t xml:space="preserve"> </w:t>
      </w:r>
      <w:r w:rsidR="00E67930">
        <w:t>participant, or if you have any complaints or concerns and</w:t>
      </w:r>
      <w:r w:rsidR="008A23C2">
        <w:t xml:space="preserve"> want to speak with someone independent of the research team</w:t>
      </w:r>
      <w:r w:rsidR="004535AA">
        <w:t xml:space="preserve">, </w:t>
      </w:r>
      <w:r w:rsidR="008A23C2">
        <w:t>you may contact the Boston University</w:t>
      </w:r>
      <w:r w:rsidR="00E67930">
        <w:t xml:space="preserve"> Charles River Campus</w:t>
      </w:r>
      <w:r w:rsidR="008A23C2">
        <w:t xml:space="preserve"> IRB at 617-358-6115</w:t>
      </w:r>
      <w:r w:rsidR="00990CBF">
        <w:t>.</w:t>
      </w:r>
      <w:r w:rsidR="00E67930">
        <w:t xml:space="preserve"> </w:t>
      </w:r>
      <w:r w:rsidR="00E67930" w:rsidRPr="00DB019C">
        <w:t xml:space="preserve">The </w:t>
      </w:r>
      <w:hyperlink r:id="rId12" w:history="1">
        <w:r w:rsidR="00E67930" w:rsidRPr="00DB019C">
          <w:rPr>
            <w:rStyle w:val="Hyperlink"/>
          </w:rPr>
          <w:t>IRB Office webpage</w:t>
        </w:r>
      </w:hyperlink>
      <w:r w:rsidR="00E67930" w:rsidRPr="00DB019C">
        <w:t xml:space="preserve"> has information where you can learn more about being a participant in research, and you can also complete a </w:t>
      </w:r>
      <w:hyperlink r:id="rId13" w:tgtFrame="_blank" w:history="1">
        <w:r w:rsidR="00E67930" w:rsidRPr="006C1FC1">
          <w:rPr>
            <w:rStyle w:val="Hyperlink"/>
          </w:rPr>
          <w:t>Participant Feedback Survey</w:t>
        </w:r>
      </w:hyperlink>
      <w:r w:rsidR="00E67930" w:rsidRPr="00DB019C">
        <w:t>.</w:t>
      </w:r>
    </w:p>
    <w:p w14:paraId="59A9E428" w14:textId="77777777" w:rsidR="00BD2CCE" w:rsidRDefault="00BD2CCE" w:rsidP="003A6645"/>
    <w:p w14:paraId="65A2AA7F" w14:textId="77777777" w:rsidR="006452B4" w:rsidRDefault="00CC2EEC" w:rsidP="00F2709E">
      <w:pPr>
        <w:rPr>
          <w:spacing w:val="-3"/>
        </w:rPr>
      </w:pPr>
      <w:r w:rsidRPr="00CC2EEC">
        <w:rPr>
          <w:b/>
          <w:sz w:val="28"/>
          <w:szCs w:val="28"/>
        </w:rPr>
        <w:t>Statement of Consent</w:t>
      </w:r>
      <w:r>
        <w:rPr>
          <w:b/>
          <w:sz w:val="28"/>
          <w:szCs w:val="28"/>
        </w:rPr>
        <w:t xml:space="preserve"> </w:t>
      </w:r>
    </w:p>
    <w:p w14:paraId="2C73AD6B" w14:textId="77777777" w:rsidR="00F2709E" w:rsidRDefault="00F2709E" w:rsidP="00F2709E">
      <w:pPr>
        <w:rPr>
          <w:spacing w:val="-3"/>
        </w:rPr>
      </w:pPr>
      <w:r>
        <w:rPr>
          <w:spacing w:val="-3"/>
        </w:rPr>
        <w:t xml:space="preserve">I have read the information in this consent form </w:t>
      </w:r>
      <w:r w:rsidR="00242001">
        <w:rPr>
          <w:spacing w:val="-3"/>
        </w:rPr>
        <w:t xml:space="preserve">including risks and possible benefits. </w:t>
      </w:r>
      <w:r>
        <w:rPr>
          <w:spacing w:val="-3"/>
        </w:rPr>
        <w:t xml:space="preserve"> </w:t>
      </w:r>
      <w:r w:rsidR="00A76046">
        <w:rPr>
          <w:spacing w:val="-3"/>
        </w:rPr>
        <w:t xml:space="preserve">I have been given the chance to ask questions.  My questions have been answered to my satisfaction, and I agree to participate in the study.  </w:t>
      </w:r>
    </w:p>
    <w:p w14:paraId="6CD0AF32" w14:textId="77777777" w:rsidR="00242001" w:rsidRDefault="00242001" w:rsidP="00F2709E"/>
    <w:p w14:paraId="1CDDFC64" w14:textId="77777777" w:rsidR="00854C71" w:rsidRDefault="00854C71" w:rsidP="00F2709E">
      <w:pPr>
        <w:tabs>
          <w:tab w:val="left" w:pos="5760"/>
        </w:tabs>
        <w:rPr>
          <w:b/>
          <w:sz w:val="28"/>
          <w:szCs w:val="28"/>
        </w:rPr>
      </w:pPr>
    </w:p>
    <w:p w14:paraId="0B28391C" w14:textId="77777777" w:rsidR="00F2709E" w:rsidRPr="00242001" w:rsidRDefault="00242001" w:rsidP="00F2709E">
      <w:pPr>
        <w:tabs>
          <w:tab w:val="left" w:pos="5760"/>
        </w:tabs>
        <w:rPr>
          <w:b/>
          <w:sz w:val="28"/>
          <w:szCs w:val="28"/>
        </w:rPr>
      </w:pPr>
      <w:r w:rsidRPr="00132A1C">
        <w:rPr>
          <w:b/>
          <w:sz w:val="28"/>
          <w:szCs w:val="28"/>
        </w:rPr>
        <w:t>SIGNATURE</w:t>
      </w:r>
    </w:p>
    <w:p w14:paraId="2123A42A" w14:textId="77777777" w:rsidR="000026E8" w:rsidRDefault="000026E8" w:rsidP="00F43558">
      <w:pPr>
        <w:tabs>
          <w:tab w:val="left" w:pos="5760"/>
        </w:tabs>
      </w:pPr>
    </w:p>
    <w:p w14:paraId="6F5DB38D" w14:textId="77777777" w:rsidR="00A76046" w:rsidRDefault="00A76046" w:rsidP="00F43558">
      <w:pPr>
        <w:tabs>
          <w:tab w:val="left" w:pos="5760"/>
        </w:tabs>
      </w:pPr>
    </w:p>
    <w:p w14:paraId="78BE0F52" w14:textId="77777777" w:rsidR="00A76046" w:rsidRDefault="00A76046" w:rsidP="00F43558">
      <w:pPr>
        <w:tabs>
          <w:tab w:val="left" w:pos="5760"/>
        </w:tabs>
      </w:pPr>
      <w:r>
        <w:t>______________________________________</w:t>
      </w:r>
    </w:p>
    <w:p w14:paraId="2E5EBA98" w14:textId="77777777" w:rsidR="00A76046" w:rsidRDefault="00A76046" w:rsidP="00F43558">
      <w:pPr>
        <w:tabs>
          <w:tab w:val="left" w:pos="5760"/>
        </w:tabs>
      </w:pPr>
      <w:r>
        <w:t xml:space="preserve"> Name of S</w:t>
      </w:r>
      <w:r w:rsidR="007D784B">
        <w:t>tudy Participant</w:t>
      </w:r>
    </w:p>
    <w:p w14:paraId="0329322A" w14:textId="77777777" w:rsidR="00A76046" w:rsidRDefault="00A76046" w:rsidP="00F43558">
      <w:pPr>
        <w:tabs>
          <w:tab w:val="left" w:pos="5760"/>
        </w:tabs>
      </w:pPr>
    </w:p>
    <w:p w14:paraId="5E7619AC" w14:textId="77777777" w:rsidR="00A76046" w:rsidRDefault="00A76046" w:rsidP="00F43558">
      <w:pPr>
        <w:tabs>
          <w:tab w:val="left" w:pos="5760"/>
        </w:tabs>
      </w:pPr>
    </w:p>
    <w:p w14:paraId="73C3BFF6" w14:textId="77777777" w:rsidR="00A76046" w:rsidRDefault="00A76046" w:rsidP="00F43558">
      <w:pPr>
        <w:tabs>
          <w:tab w:val="left" w:pos="5760"/>
        </w:tabs>
      </w:pPr>
      <w:r>
        <w:t>______________________________________</w:t>
      </w:r>
      <w:r>
        <w:tab/>
      </w:r>
      <w:r>
        <w:tab/>
        <w:t>____________________</w:t>
      </w:r>
    </w:p>
    <w:p w14:paraId="37A84777" w14:textId="77777777" w:rsidR="00A76046" w:rsidRDefault="00A76046" w:rsidP="00F43558">
      <w:pPr>
        <w:tabs>
          <w:tab w:val="left" w:pos="5760"/>
        </w:tabs>
      </w:pPr>
      <w:r>
        <w:t xml:space="preserve">Signature of </w:t>
      </w:r>
      <w:r w:rsidR="007D784B">
        <w:t>Study Participant</w:t>
      </w:r>
      <w:r>
        <w:tab/>
      </w:r>
      <w:r>
        <w:tab/>
        <w:t>Date</w:t>
      </w:r>
    </w:p>
    <w:p w14:paraId="4DCA66E3" w14:textId="77777777" w:rsidR="00A76046" w:rsidRDefault="00A76046" w:rsidP="00F43558">
      <w:pPr>
        <w:tabs>
          <w:tab w:val="left" w:pos="5760"/>
        </w:tabs>
      </w:pPr>
    </w:p>
    <w:p w14:paraId="68D9F751" w14:textId="77777777" w:rsidR="00A76046" w:rsidRDefault="00A76046" w:rsidP="00F43558">
      <w:pPr>
        <w:tabs>
          <w:tab w:val="left" w:pos="5760"/>
        </w:tabs>
      </w:pPr>
    </w:p>
    <w:p w14:paraId="0CF1CB00" w14:textId="77777777" w:rsidR="00A76046" w:rsidRDefault="00A76046" w:rsidP="00F43558">
      <w:pPr>
        <w:tabs>
          <w:tab w:val="left" w:pos="5760"/>
        </w:tabs>
      </w:pPr>
      <w:r>
        <w:t xml:space="preserve">I have explained the research to the </w:t>
      </w:r>
      <w:r w:rsidR="007D784B">
        <w:t>research participant</w:t>
      </w:r>
      <w:r>
        <w:t xml:space="preserve"> and answered all</w:t>
      </w:r>
      <w:r w:rsidR="007D784B">
        <w:t xml:space="preserve"> their</w:t>
      </w:r>
      <w:r>
        <w:t xml:space="preserve"> questions.  I will give a copy of the signed consent form to the </w:t>
      </w:r>
      <w:r w:rsidR="007D784B">
        <w:t>participant</w:t>
      </w:r>
      <w:r>
        <w:t>.</w:t>
      </w:r>
    </w:p>
    <w:p w14:paraId="33057A0B" w14:textId="77777777" w:rsidR="00A76046" w:rsidRDefault="00A76046" w:rsidP="00F43558">
      <w:pPr>
        <w:tabs>
          <w:tab w:val="left" w:pos="5760"/>
        </w:tabs>
      </w:pPr>
    </w:p>
    <w:p w14:paraId="7427D6ED" w14:textId="77777777" w:rsidR="00A76046" w:rsidRDefault="00A76046" w:rsidP="00F43558">
      <w:pPr>
        <w:tabs>
          <w:tab w:val="left" w:pos="5760"/>
        </w:tabs>
      </w:pPr>
    </w:p>
    <w:p w14:paraId="376D479F" w14:textId="77777777" w:rsidR="00A76046" w:rsidRDefault="00A76046" w:rsidP="00F43558">
      <w:pPr>
        <w:tabs>
          <w:tab w:val="left" w:pos="5760"/>
        </w:tabs>
      </w:pPr>
      <w:r>
        <w:t>________________________________________</w:t>
      </w:r>
      <w:r>
        <w:tab/>
      </w:r>
    </w:p>
    <w:p w14:paraId="76616C9C" w14:textId="77777777" w:rsidR="00A76046" w:rsidRDefault="00A76046" w:rsidP="00F43558">
      <w:pPr>
        <w:tabs>
          <w:tab w:val="left" w:pos="5760"/>
        </w:tabs>
      </w:pPr>
      <w:r>
        <w:t>Name of Person Obtaining Consent</w:t>
      </w:r>
    </w:p>
    <w:p w14:paraId="12909250" w14:textId="77777777" w:rsidR="00A76046" w:rsidRDefault="00A76046" w:rsidP="00F43558">
      <w:pPr>
        <w:tabs>
          <w:tab w:val="left" w:pos="5760"/>
        </w:tabs>
      </w:pPr>
    </w:p>
    <w:p w14:paraId="4F49C16E" w14:textId="77777777" w:rsidR="00A76046" w:rsidRDefault="00A76046" w:rsidP="00F43558">
      <w:pPr>
        <w:tabs>
          <w:tab w:val="left" w:pos="5760"/>
        </w:tabs>
      </w:pPr>
    </w:p>
    <w:p w14:paraId="5B8E85E8" w14:textId="77777777" w:rsidR="00A76046" w:rsidRDefault="00A76046" w:rsidP="00F43558">
      <w:pPr>
        <w:tabs>
          <w:tab w:val="left" w:pos="5760"/>
        </w:tabs>
      </w:pPr>
      <w:r>
        <w:t>________________________________________</w:t>
      </w:r>
      <w:r>
        <w:tab/>
      </w:r>
      <w:r>
        <w:tab/>
        <w:t>____________________</w:t>
      </w:r>
    </w:p>
    <w:p w14:paraId="05B3F32C" w14:textId="77777777" w:rsidR="0016489E" w:rsidRDefault="00A76046" w:rsidP="00F43558">
      <w:pPr>
        <w:tabs>
          <w:tab w:val="left" w:pos="5760"/>
        </w:tabs>
      </w:pPr>
      <w:r>
        <w:t>Signature of Person Obtaining Consent</w:t>
      </w:r>
      <w:r>
        <w:tab/>
      </w:r>
      <w:r>
        <w:tab/>
        <w:t>Date</w:t>
      </w:r>
    </w:p>
    <w:p w14:paraId="638482F3" w14:textId="77777777" w:rsidR="0016489E" w:rsidRDefault="0016489E" w:rsidP="00F43558">
      <w:pPr>
        <w:tabs>
          <w:tab w:val="left" w:pos="5760"/>
        </w:tabs>
      </w:pPr>
    </w:p>
    <w:p w14:paraId="6DA0854F" w14:textId="77777777" w:rsidR="0016489E" w:rsidRDefault="0016489E" w:rsidP="00F43558">
      <w:pPr>
        <w:tabs>
          <w:tab w:val="left" w:pos="5760"/>
        </w:tabs>
      </w:pPr>
    </w:p>
    <w:p w14:paraId="42270A28" w14:textId="77777777" w:rsidR="009D099F" w:rsidRDefault="009D099F" w:rsidP="00F43558">
      <w:pPr>
        <w:tabs>
          <w:tab w:val="left" w:pos="5760"/>
        </w:tabs>
      </w:pPr>
    </w:p>
    <w:p w14:paraId="6EBD6E14" w14:textId="77777777" w:rsidR="009D099F" w:rsidRDefault="009D099F" w:rsidP="00F43558">
      <w:pPr>
        <w:tabs>
          <w:tab w:val="left" w:pos="5760"/>
        </w:tabs>
      </w:pPr>
    </w:p>
    <w:p w14:paraId="7434F564" w14:textId="77777777" w:rsidR="009D099F" w:rsidRDefault="009D099F" w:rsidP="00F43558">
      <w:pPr>
        <w:tabs>
          <w:tab w:val="left" w:pos="5760"/>
        </w:tabs>
      </w:pPr>
    </w:p>
    <w:p w14:paraId="2EB6EE8C" w14:textId="77777777" w:rsidR="009D099F" w:rsidRDefault="009D099F" w:rsidP="00F43558">
      <w:pPr>
        <w:tabs>
          <w:tab w:val="left" w:pos="5760"/>
        </w:tabs>
      </w:pPr>
    </w:p>
    <w:p w14:paraId="3AEA3605" w14:textId="77777777" w:rsidR="009D099F" w:rsidRDefault="009D099F" w:rsidP="00F43558">
      <w:pPr>
        <w:tabs>
          <w:tab w:val="left" w:pos="5760"/>
        </w:tabs>
      </w:pPr>
    </w:p>
    <w:p w14:paraId="46272A65" w14:textId="77777777" w:rsidR="009D099F" w:rsidRDefault="009D099F" w:rsidP="00F43558">
      <w:pPr>
        <w:tabs>
          <w:tab w:val="left" w:pos="5760"/>
        </w:tabs>
      </w:pPr>
    </w:p>
    <w:p w14:paraId="67923097" w14:textId="77777777" w:rsidR="009D099F" w:rsidRDefault="009D099F" w:rsidP="00F43558">
      <w:pPr>
        <w:tabs>
          <w:tab w:val="left" w:pos="5760"/>
        </w:tabs>
      </w:pPr>
    </w:p>
    <w:p w14:paraId="6E5F1121" w14:textId="77777777" w:rsidR="009D099F" w:rsidRDefault="009D099F" w:rsidP="00F43558">
      <w:pPr>
        <w:tabs>
          <w:tab w:val="left" w:pos="5760"/>
        </w:tabs>
      </w:pPr>
    </w:p>
    <w:p w14:paraId="50211DFE" w14:textId="77777777" w:rsidR="009D099F" w:rsidRDefault="009D099F" w:rsidP="00F43558">
      <w:pPr>
        <w:tabs>
          <w:tab w:val="left" w:pos="5760"/>
        </w:tabs>
      </w:pPr>
    </w:p>
    <w:p w14:paraId="21886E9E" w14:textId="77777777" w:rsidR="009D099F" w:rsidRDefault="009D099F" w:rsidP="00F43558">
      <w:pPr>
        <w:tabs>
          <w:tab w:val="left" w:pos="5760"/>
        </w:tabs>
      </w:pPr>
    </w:p>
    <w:p w14:paraId="0A0878F8" w14:textId="77777777" w:rsidR="009D099F" w:rsidRDefault="009D099F" w:rsidP="00F43558">
      <w:pPr>
        <w:tabs>
          <w:tab w:val="left" w:pos="5760"/>
        </w:tabs>
      </w:pPr>
    </w:p>
    <w:p w14:paraId="02158635" w14:textId="77777777" w:rsidR="009D099F" w:rsidRDefault="009D099F" w:rsidP="00F43558">
      <w:pPr>
        <w:tabs>
          <w:tab w:val="left" w:pos="5760"/>
        </w:tabs>
      </w:pPr>
    </w:p>
    <w:p w14:paraId="0ECA5701" w14:textId="77777777" w:rsidR="009D099F" w:rsidRDefault="009D099F" w:rsidP="00F43558">
      <w:pPr>
        <w:tabs>
          <w:tab w:val="left" w:pos="5760"/>
        </w:tabs>
      </w:pPr>
    </w:p>
    <w:p w14:paraId="03787A3D" w14:textId="77777777" w:rsidR="00045616" w:rsidRDefault="00045616" w:rsidP="00F43558">
      <w:pPr>
        <w:tabs>
          <w:tab w:val="left" w:pos="5760"/>
        </w:tabs>
      </w:pPr>
    </w:p>
    <w:p w14:paraId="3FF63B78" w14:textId="77777777" w:rsidR="00045616" w:rsidRDefault="00045616" w:rsidP="00F43558">
      <w:pPr>
        <w:tabs>
          <w:tab w:val="left" w:pos="5760"/>
        </w:tabs>
      </w:pPr>
    </w:p>
    <w:p w14:paraId="46CD046F" w14:textId="161722D3" w:rsidR="00962331" w:rsidRPr="003707F3" w:rsidRDefault="00962331" w:rsidP="003707F3">
      <w:pPr>
        <w:tabs>
          <w:tab w:val="left" w:pos="5760"/>
        </w:tabs>
        <w:jc w:val="center"/>
        <w:rPr>
          <w:b/>
        </w:rPr>
      </w:pPr>
      <w:r w:rsidRPr="003707F3">
        <w:rPr>
          <w:b/>
        </w:rPr>
        <w:t>BU CRC IRB Consent Form Template Appendices:</w:t>
      </w:r>
    </w:p>
    <w:p w14:paraId="422FE17A" w14:textId="77777777" w:rsidR="00962331" w:rsidRPr="00F06C43" w:rsidRDefault="00962331" w:rsidP="00962331">
      <w:pPr>
        <w:tabs>
          <w:tab w:val="left" w:pos="5760"/>
        </w:tabs>
      </w:pPr>
    </w:p>
    <w:p w14:paraId="41E9E647" w14:textId="77777777" w:rsidR="00962331" w:rsidRPr="00F06C43" w:rsidRDefault="00962331" w:rsidP="003707F3">
      <w:pPr>
        <w:pStyle w:val="ListParagraph"/>
        <w:numPr>
          <w:ilvl w:val="0"/>
          <w:numId w:val="34"/>
        </w:numPr>
        <w:tabs>
          <w:tab w:val="left" w:pos="5760"/>
        </w:tabs>
      </w:pPr>
      <w:r w:rsidRPr="00F06C43">
        <w:t xml:space="preserve">Additional </w:t>
      </w:r>
      <w:r>
        <w:t>S</w:t>
      </w:r>
      <w:r w:rsidRPr="00F06C43">
        <w:t xml:space="preserve">tandard </w:t>
      </w:r>
      <w:r>
        <w:t>P</w:t>
      </w:r>
      <w:r w:rsidRPr="00F06C43">
        <w:t xml:space="preserve">rocedures </w:t>
      </w:r>
    </w:p>
    <w:p w14:paraId="45340D48" w14:textId="77777777" w:rsidR="00962331" w:rsidRPr="00F06C43" w:rsidRDefault="00962331" w:rsidP="003707F3">
      <w:pPr>
        <w:pStyle w:val="ListParagraph"/>
        <w:numPr>
          <w:ilvl w:val="0"/>
          <w:numId w:val="34"/>
        </w:numPr>
        <w:tabs>
          <w:tab w:val="left" w:pos="5760"/>
        </w:tabs>
      </w:pPr>
      <w:r w:rsidRPr="00F06C43">
        <w:t xml:space="preserve">Additional </w:t>
      </w:r>
      <w:r>
        <w:t>S</w:t>
      </w:r>
      <w:r w:rsidRPr="00F06C43">
        <w:t xml:space="preserve">tandard </w:t>
      </w:r>
      <w:r>
        <w:t>P</w:t>
      </w:r>
      <w:r w:rsidRPr="00F06C43">
        <w:t xml:space="preserve">rocedures </w:t>
      </w:r>
      <w:r>
        <w:t>R</w:t>
      </w:r>
      <w:r w:rsidRPr="00F06C43">
        <w:t>isks</w:t>
      </w:r>
      <w:r>
        <w:t xml:space="preserve"> L</w:t>
      </w:r>
      <w:r w:rsidRPr="00F06C43">
        <w:t>anguage</w:t>
      </w:r>
    </w:p>
    <w:p w14:paraId="78EE54AD" w14:textId="77777777" w:rsidR="00962331" w:rsidRPr="00F06C43" w:rsidRDefault="00962331" w:rsidP="003707F3">
      <w:pPr>
        <w:pStyle w:val="ListParagraph"/>
        <w:numPr>
          <w:ilvl w:val="0"/>
          <w:numId w:val="34"/>
        </w:numPr>
        <w:tabs>
          <w:tab w:val="left" w:pos="5760"/>
        </w:tabs>
        <w:rPr>
          <w:rStyle w:val="Strong"/>
          <w:b w:val="0"/>
          <w:bCs w:val="0"/>
        </w:rPr>
      </w:pPr>
      <w:r w:rsidRPr="00F06C43">
        <w:rPr>
          <w:rStyle w:val="Strong"/>
          <w:b w:val="0"/>
        </w:rPr>
        <w:t>Certificate of Confidentiality</w:t>
      </w:r>
    </w:p>
    <w:p w14:paraId="505CEA4D" w14:textId="77777777" w:rsidR="00962331" w:rsidRPr="00F06C43" w:rsidRDefault="00962331" w:rsidP="003707F3">
      <w:pPr>
        <w:pStyle w:val="ListParagraph"/>
        <w:numPr>
          <w:ilvl w:val="0"/>
          <w:numId w:val="34"/>
        </w:numPr>
        <w:tabs>
          <w:tab w:val="left" w:pos="5760"/>
        </w:tabs>
      </w:pPr>
      <w:r w:rsidRPr="00F06C43">
        <w:t xml:space="preserve">Conflicts of Interest Disclosure Language </w:t>
      </w:r>
    </w:p>
    <w:p w14:paraId="17955DF2" w14:textId="17FAF19B" w:rsidR="00962331" w:rsidRPr="00F06C43" w:rsidRDefault="00962331" w:rsidP="003707F3">
      <w:pPr>
        <w:pStyle w:val="ListParagraph"/>
        <w:numPr>
          <w:ilvl w:val="0"/>
          <w:numId w:val="34"/>
        </w:numPr>
        <w:tabs>
          <w:tab w:val="left" w:pos="5760"/>
        </w:tabs>
      </w:pPr>
      <w:r w:rsidRPr="00F06C43">
        <w:t xml:space="preserve">Consent of Legally Authorized Representatives of Adult </w:t>
      </w:r>
      <w:r w:rsidR="00CD3A61" w:rsidRPr="00F06C43">
        <w:t xml:space="preserve">Participants </w:t>
      </w:r>
      <w:r w:rsidR="00CD3A61">
        <w:t>(</w:t>
      </w:r>
      <w:r>
        <w:t>Signature P</w:t>
      </w:r>
      <w:r w:rsidRPr="00F06C43">
        <w:t>age</w:t>
      </w:r>
      <w:r>
        <w:t>)</w:t>
      </w:r>
    </w:p>
    <w:p w14:paraId="5841DBD0" w14:textId="77777777" w:rsidR="00962331" w:rsidRDefault="00962331" w:rsidP="003707F3">
      <w:pPr>
        <w:pStyle w:val="ListParagraph"/>
        <w:numPr>
          <w:ilvl w:val="0"/>
          <w:numId w:val="34"/>
        </w:numPr>
        <w:tabs>
          <w:tab w:val="left" w:pos="5760"/>
        </w:tabs>
      </w:pPr>
      <w:r w:rsidRPr="00F06C43">
        <w:t>HIPAA Authorization Language</w:t>
      </w:r>
      <w:r>
        <w:t xml:space="preserve"> (F</w:t>
      </w:r>
      <w:r w:rsidRPr="00F06C43">
        <w:t xml:space="preserve">or </w:t>
      </w:r>
      <w:r>
        <w:t>C</w:t>
      </w:r>
      <w:r w:rsidRPr="00F06C43">
        <w:t>ombined Authorization and Consent</w:t>
      </w:r>
      <w:r>
        <w:t>)</w:t>
      </w:r>
    </w:p>
    <w:p w14:paraId="719A9EAA" w14:textId="77777777" w:rsidR="00962331" w:rsidRPr="00F06C43" w:rsidRDefault="00962331" w:rsidP="003707F3">
      <w:pPr>
        <w:pStyle w:val="ListParagraph"/>
        <w:numPr>
          <w:ilvl w:val="0"/>
          <w:numId w:val="34"/>
        </w:numPr>
        <w:tabs>
          <w:tab w:val="left" w:pos="5760"/>
        </w:tabs>
        <w:rPr>
          <w:rStyle w:val="Strong"/>
          <w:b w:val="0"/>
          <w:bCs w:val="0"/>
        </w:rPr>
      </w:pPr>
      <w:r w:rsidRPr="00F06C43">
        <w:t>Informed Consent for Secondary Research with Data and Biospecimens (Sample Language from the NIH)</w:t>
      </w:r>
    </w:p>
    <w:p w14:paraId="53C5D35F" w14:textId="77777777" w:rsidR="00962331" w:rsidRPr="00F06C43" w:rsidRDefault="00962331" w:rsidP="003707F3">
      <w:pPr>
        <w:pStyle w:val="ListParagraph"/>
        <w:numPr>
          <w:ilvl w:val="0"/>
          <w:numId w:val="34"/>
        </w:numPr>
        <w:tabs>
          <w:tab w:val="left" w:pos="5760"/>
        </w:tabs>
      </w:pPr>
      <w:r w:rsidRPr="00F06C43">
        <w:rPr>
          <w:rStyle w:val="Strong"/>
          <w:b w:val="0"/>
        </w:rPr>
        <w:t xml:space="preserve">Sharing De-identified Data with the </w:t>
      </w:r>
      <w:r w:rsidRPr="00F06C43">
        <w:rPr>
          <w:color w:val="212121"/>
          <w:shd w:val="clear" w:color="auto" w:fill="FFFFFF"/>
        </w:rPr>
        <w:t xml:space="preserve">National Institute of Mental Health Data Archive </w:t>
      </w:r>
    </w:p>
    <w:p w14:paraId="74C2E1FA" w14:textId="6DF1CAEC" w:rsidR="00B93F2D" w:rsidRDefault="00B93F2D" w:rsidP="00B93F2D">
      <w:pPr>
        <w:tabs>
          <w:tab w:val="left" w:pos="5760"/>
        </w:tabs>
      </w:pPr>
    </w:p>
    <w:p w14:paraId="73643CC9" w14:textId="77777777" w:rsidR="00B93F2D" w:rsidRDefault="00B93F2D" w:rsidP="00B93F2D">
      <w:pPr>
        <w:tabs>
          <w:tab w:val="left" w:pos="5760"/>
        </w:tabs>
      </w:pPr>
    </w:p>
    <w:p w14:paraId="677CECB8" w14:textId="77777777" w:rsidR="00B93F2D" w:rsidRDefault="00B93F2D" w:rsidP="00B93F2D">
      <w:pPr>
        <w:tabs>
          <w:tab w:val="left" w:pos="5760"/>
        </w:tabs>
      </w:pPr>
    </w:p>
    <w:p w14:paraId="3E9238DE" w14:textId="77777777" w:rsidR="00B93F2D" w:rsidRDefault="00B93F2D" w:rsidP="00B93F2D">
      <w:pPr>
        <w:tabs>
          <w:tab w:val="left" w:pos="5760"/>
        </w:tabs>
      </w:pPr>
    </w:p>
    <w:p w14:paraId="0A9C7751" w14:textId="77777777" w:rsidR="00B93F2D" w:rsidRDefault="00B93F2D" w:rsidP="00B93F2D">
      <w:pPr>
        <w:tabs>
          <w:tab w:val="left" w:pos="5760"/>
        </w:tabs>
      </w:pPr>
    </w:p>
    <w:p w14:paraId="2F9A09A9" w14:textId="77777777" w:rsidR="00B93F2D" w:rsidRDefault="00B93F2D" w:rsidP="00B93F2D">
      <w:pPr>
        <w:tabs>
          <w:tab w:val="left" w:pos="5760"/>
        </w:tabs>
      </w:pPr>
    </w:p>
    <w:p w14:paraId="43716AD1" w14:textId="77777777" w:rsidR="00B93F2D" w:rsidRDefault="00B93F2D" w:rsidP="00B93F2D">
      <w:pPr>
        <w:tabs>
          <w:tab w:val="left" w:pos="5760"/>
        </w:tabs>
      </w:pPr>
    </w:p>
    <w:p w14:paraId="711BA645" w14:textId="77777777" w:rsidR="00B93F2D" w:rsidRDefault="00B93F2D" w:rsidP="00B93F2D">
      <w:pPr>
        <w:tabs>
          <w:tab w:val="left" w:pos="5760"/>
        </w:tabs>
      </w:pPr>
    </w:p>
    <w:p w14:paraId="4CC696CF" w14:textId="77777777" w:rsidR="00B93F2D" w:rsidRDefault="00B93F2D" w:rsidP="00B93F2D">
      <w:pPr>
        <w:tabs>
          <w:tab w:val="left" w:pos="5760"/>
        </w:tabs>
      </w:pPr>
    </w:p>
    <w:p w14:paraId="799452D8" w14:textId="77777777" w:rsidR="00B93F2D" w:rsidRDefault="00B93F2D" w:rsidP="00B93F2D">
      <w:pPr>
        <w:tabs>
          <w:tab w:val="left" w:pos="5760"/>
        </w:tabs>
      </w:pPr>
    </w:p>
    <w:p w14:paraId="4A3B2BE5" w14:textId="4D405274" w:rsidR="00F07962" w:rsidRDefault="00F07962">
      <w:r>
        <w:br w:type="page"/>
      </w:r>
    </w:p>
    <w:p w14:paraId="0D2C3EEA" w14:textId="54ADBEDF" w:rsidR="00962331" w:rsidRPr="00DB645C" w:rsidRDefault="00962331" w:rsidP="00962331">
      <w:pPr>
        <w:tabs>
          <w:tab w:val="left" w:pos="5760"/>
        </w:tabs>
        <w:jc w:val="center"/>
        <w:rPr>
          <w:b/>
        </w:rPr>
      </w:pPr>
      <w:r w:rsidRPr="00DB645C">
        <w:rPr>
          <w:b/>
        </w:rPr>
        <w:lastRenderedPageBreak/>
        <w:t xml:space="preserve">Appendix </w:t>
      </w:r>
      <w:r>
        <w:rPr>
          <w:b/>
        </w:rPr>
        <w:t>1</w:t>
      </w:r>
      <w:r w:rsidRPr="00DB645C">
        <w:rPr>
          <w:b/>
        </w:rPr>
        <w:t>: Additional Standard Procedure Language</w:t>
      </w:r>
    </w:p>
    <w:p w14:paraId="75764563" w14:textId="77777777" w:rsidR="00962331" w:rsidRDefault="00962331" w:rsidP="00962331">
      <w:pPr>
        <w:tabs>
          <w:tab w:val="left" w:pos="5760"/>
        </w:tabs>
      </w:pPr>
    </w:p>
    <w:p w14:paraId="5550D183" w14:textId="77777777" w:rsidR="00962331" w:rsidRPr="00DB645C" w:rsidRDefault="00962331" w:rsidP="00962331">
      <w:pPr>
        <w:pStyle w:val="ListParagraph"/>
        <w:numPr>
          <w:ilvl w:val="0"/>
          <w:numId w:val="6"/>
        </w:numPr>
        <w:tabs>
          <w:tab w:val="clear" w:pos="720"/>
          <w:tab w:val="num" w:pos="360"/>
        </w:tabs>
        <w:ind w:left="360"/>
        <w:jc w:val="both"/>
      </w:pPr>
      <w:r w:rsidRPr="009D099F">
        <w:rPr>
          <w:b/>
        </w:rPr>
        <w:t>EEG (</w:t>
      </w:r>
      <w:r w:rsidRPr="009D099F">
        <w:rPr>
          <w:b/>
          <w:color w:val="000000"/>
        </w:rPr>
        <w:t>electroencephalogram).</w:t>
      </w:r>
      <w:r>
        <w:rPr>
          <w:color w:val="000000"/>
        </w:rPr>
        <w:t xml:space="preserve">  An EEG </w:t>
      </w:r>
      <w:r w:rsidRPr="00646904">
        <w:rPr>
          <w:color w:val="000000"/>
        </w:rPr>
        <w:t xml:space="preserve">is a test that measures and records the electrical activity of your brain. </w:t>
      </w:r>
      <w:r>
        <w:rPr>
          <w:color w:val="000000"/>
        </w:rPr>
        <w:t>We will put s</w:t>
      </w:r>
      <w:r w:rsidRPr="00646904">
        <w:rPr>
          <w:color w:val="000000"/>
        </w:rPr>
        <w:t>pecial sensors (</w:t>
      </w:r>
      <w:r>
        <w:rPr>
          <w:color w:val="000000"/>
        </w:rPr>
        <w:t xml:space="preserve">electrodes) on your head.  There is a wire attached to each sensor.  The wires connect to a </w:t>
      </w:r>
      <w:r w:rsidRPr="00646904">
        <w:rPr>
          <w:color w:val="000000"/>
        </w:rPr>
        <w:t xml:space="preserve">computer. The computer records your </w:t>
      </w:r>
      <w:r>
        <w:rPr>
          <w:color w:val="000000"/>
        </w:rPr>
        <w:t>brain</w:t>
      </w:r>
      <w:r w:rsidRPr="00646904">
        <w:rPr>
          <w:color w:val="000000"/>
        </w:rPr>
        <w:t>'s electrical activity on the screen or on paper as wavy lines.</w:t>
      </w:r>
    </w:p>
    <w:p w14:paraId="188273D2" w14:textId="77777777" w:rsidR="00962331" w:rsidRPr="00D61736" w:rsidRDefault="00962331" w:rsidP="00962331">
      <w:pPr>
        <w:pStyle w:val="ListParagraph"/>
        <w:numPr>
          <w:ilvl w:val="0"/>
          <w:numId w:val="6"/>
        </w:numPr>
        <w:tabs>
          <w:tab w:val="clear" w:pos="720"/>
          <w:tab w:val="num" w:pos="360"/>
        </w:tabs>
        <w:ind w:left="360"/>
        <w:jc w:val="both"/>
      </w:pPr>
      <w:r w:rsidRPr="009D099F">
        <w:rPr>
          <w:b/>
        </w:rPr>
        <w:t>ECG (electrocardiogram).</w:t>
      </w:r>
      <w:r>
        <w:t xml:space="preserve"> This test checks the electrical activity of your heart.  We will place several, small, sticky pads on your chest, arms, and legs. There is a wire attached to each pad. The wires connect to a machine that makes a recording of your heart rhythm.</w:t>
      </w:r>
    </w:p>
    <w:p w14:paraId="5FA201F9" w14:textId="77777777" w:rsidR="00962331" w:rsidRPr="00FA7D96" w:rsidRDefault="00962331" w:rsidP="00962331">
      <w:pPr>
        <w:pStyle w:val="ListParagraph"/>
        <w:numPr>
          <w:ilvl w:val="0"/>
          <w:numId w:val="6"/>
        </w:numPr>
        <w:tabs>
          <w:tab w:val="clear" w:pos="720"/>
          <w:tab w:val="num" w:pos="360"/>
        </w:tabs>
        <w:ind w:left="360"/>
        <w:jc w:val="both"/>
      </w:pPr>
      <w:r w:rsidRPr="009D099F">
        <w:rPr>
          <w:b/>
        </w:rPr>
        <w:t>MRI (magnetic resonance imaging)</w:t>
      </w:r>
      <w:r>
        <w:t xml:space="preserve"> of your </w:t>
      </w:r>
      <w:r w:rsidRPr="00A31E93">
        <w:rPr>
          <w:b/>
        </w:rPr>
        <w:t>body location</w:t>
      </w:r>
      <w:r>
        <w:t>.</w:t>
      </w:r>
      <w:r w:rsidRPr="00E27783">
        <w:t xml:space="preserve"> MRI </w:t>
      </w:r>
      <w:r w:rsidRPr="00A31E93">
        <w:rPr>
          <w:color w:val="000000"/>
        </w:rPr>
        <w:t xml:space="preserve">is a test that uses a magnetic field and pulses of radio wave energy to make pictures of organs and structures inside the body.  </w:t>
      </w:r>
      <w:r>
        <w:t xml:space="preserve">During the MRI, we will ask you to lie still on a table that slides into a tunnel-shaped machine. The machine is slightly wider than your body. The top and sides of the tunnel will be very close to your body. The MRI machine makes loud noises as it takes pictures of the insides of your body. We will give you earplugs to reduce the noise. You will be able to hear and speak to the research staff at all times during the MRI procedures. We can stop the procedure at any time, if necessary, the MRI will take about </w:t>
      </w:r>
      <w:r>
        <w:rPr>
          <w:b/>
        </w:rPr>
        <w:t xml:space="preserve">amount of time. </w:t>
      </w:r>
      <w:r w:rsidRPr="00FA7D96">
        <w:rPr>
          <w:color w:val="000000"/>
        </w:rPr>
        <w:t xml:space="preserve">Before you have the MRI, we will ask you about any metal within your body (this includes certain dyes in tattoos).  You will need to remove all metal objects (such as hearing aids, dentures, jewelry, watches, and hairpins) from your body because these objects may be attracted to the powerful magnet used for the test.  </w:t>
      </w:r>
    </w:p>
    <w:p w14:paraId="6532A09F" w14:textId="77777777" w:rsidR="00962331" w:rsidRPr="00600E76" w:rsidRDefault="00962331" w:rsidP="00962331">
      <w:pPr>
        <w:pStyle w:val="ListParagraph"/>
        <w:numPr>
          <w:ilvl w:val="0"/>
          <w:numId w:val="6"/>
        </w:numPr>
        <w:tabs>
          <w:tab w:val="clear" w:pos="720"/>
          <w:tab w:val="num" w:pos="360"/>
        </w:tabs>
        <w:ind w:left="360"/>
        <w:jc w:val="both"/>
      </w:pPr>
      <w:r w:rsidRPr="009D099F">
        <w:rPr>
          <w:b/>
        </w:rPr>
        <w:t>F</w:t>
      </w:r>
      <w:r w:rsidRPr="005D3EDA">
        <w:rPr>
          <w:b/>
        </w:rPr>
        <w:t xml:space="preserve">ocus </w:t>
      </w:r>
      <w:r>
        <w:rPr>
          <w:b/>
        </w:rPr>
        <w:t>G</w:t>
      </w:r>
      <w:r w:rsidRPr="005D3EDA">
        <w:rPr>
          <w:b/>
        </w:rPr>
        <w:t>roup</w:t>
      </w:r>
      <w:r>
        <w:t xml:space="preserve">. A focus group is a small group of people who take part in a discussion about a selected topic.  The focus group will be led by a member of the research staff. The focus group leader will ask the group members about their opinion of </w:t>
      </w:r>
      <w:r>
        <w:rPr>
          <w:b/>
        </w:rPr>
        <w:t>topic.</w:t>
      </w:r>
    </w:p>
    <w:p w14:paraId="6248D491" w14:textId="77777777" w:rsidR="00962331" w:rsidRPr="00600E76" w:rsidRDefault="00962331" w:rsidP="00962331">
      <w:pPr>
        <w:pStyle w:val="Header"/>
        <w:numPr>
          <w:ilvl w:val="0"/>
          <w:numId w:val="20"/>
        </w:numPr>
        <w:tabs>
          <w:tab w:val="clear" w:pos="4320"/>
          <w:tab w:val="clear" w:pos="8640"/>
        </w:tabs>
        <w:jc w:val="both"/>
      </w:pPr>
      <w:r w:rsidRPr="00600E76">
        <w:rPr>
          <w:b/>
        </w:rPr>
        <w:t>For research involving biospecimens</w:t>
      </w:r>
      <w:r w:rsidRPr="00600E76">
        <w:t>, include whether the research may be used for commercial profit and whether the participant will or will not share in this commercial profit</w:t>
      </w:r>
    </w:p>
    <w:p w14:paraId="1F0FB298" w14:textId="77777777" w:rsidR="00962331" w:rsidRPr="00600E76" w:rsidRDefault="00962331" w:rsidP="00962331">
      <w:pPr>
        <w:pStyle w:val="Header"/>
        <w:numPr>
          <w:ilvl w:val="0"/>
          <w:numId w:val="20"/>
        </w:numPr>
        <w:tabs>
          <w:tab w:val="clear" w:pos="4320"/>
          <w:tab w:val="clear" w:pos="8640"/>
        </w:tabs>
        <w:jc w:val="both"/>
      </w:pPr>
      <w:r w:rsidRPr="00600E76">
        <w:rPr>
          <w:b/>
        </w:rPr>
        <w:t>I</w:t>
      </w:r>
      <w:r>
        <w:rPr>
          <w:b/>
        </w:rPr>
        <w:t>f the study involves a drug or device, i</w:t>
      </w:r>
      <w:r w:rsidRPr="00600E76">
        <w:rPr>
          <w:b/>
        </w:rPr>
        <w:t>nclude information about the product</w:t>
      </w:r>
      <w:r>
        <w:rPr>
          <w:b/>
        </w:rPr>
        <w:t>(s)</w:t>
      </w:r>
      <w:r w:rsidRPr="00600E76">
        <w:t xml:space="preserve"> being used in the research</w:t>
      </w:r>
    </w:p>
    <w:p w14:paraId="3843249F" w14:textId="77777777" w:rsidR="00962331" w:rsidRPr="00600E76" w:rsidRDefault="00962331" w:rsidP="00962331">
      <w:pPr>
        <w:pStyle w:val="BodyText"/>
        <w:numPr>
          <w:ilvl w:val="0"/>
          <w:numId w:val="26"/>
        </w:numPr>
        <w:jc w:val="both"/>
        <w:rPr>
          <w:b w:val="0"/>
          <w:i/>
          <w:sz w:val="24"/>
        </w:rPr>
      </w:pPr>
      <w:r w:rsidRPr="00600E76">
        <w:rPr>
          <w:sz w:val="24"/>
        </w:rPr>
        <w:t>If the Project involves an investigational drug or device</w:t>
      </w:r>
      <w:r w:rsidRPr="00600E76">
        <w:rPr>
          <w:b w:val="0"/>
          <w:sz w:val="24"/>
        </w:rPr>
        <w:t xml:space="preserve">, the following wording must be used: This study involves testing an investigational drug/device. This means the drug/device has not yet been approved by the Food and Drug Administration (FDA) and has not yet been proven safe or effective for the purpose we are studying. Information from this research will help determine whether the drug/device should be approved by the FDA in the future. If the drug or device has been approved, but for another use, you may use the following statement: [name of drug/device] is approved by the Food and Drug Administration (FDA) for </w:t>
      </w:r>
      <w:r w:rsidRPr="00600E76">
        <w:rPr>
          <w:b w:val="0"/>
          <w:sz w:val="24"/>
          <w:highlight w:val="lightGray"/>
        </w:rPr>
        <w:t>[   ]</w:t>
      </w:r>
      <w:r w:rsidRPr="00600E76">
        <w:rPr>
          <w:b w:val="0"/>
          <w:sz w:val="24"/>
        </w:rPr>
        <w:t xml:space="preserve"> purpose. In this study, the use of [drug or device name] is investigational. This means that drug/device has not yet been approved by the FDA for the purpose we are studying, the treatment of </w:t>
      </w:r>
      <w:r w:rsidRPr="00600E76">
        <w:rPr>
          <w:b w:val="0"/>
          <w:sz w:val="24"/>
          <w:highlight w:val="lightGray"/>
        </w:rPr>
        <w:t>[   ]</w:t>
      </w:r>
      <w:r w:rsidRPr="00600E76">
        <w:rPr>
          <w:b w:val="0"/>
          <w:sz w:val="24"/>
        </w:rPr>
        <w:t xml:space="preserve">. </w:t>
      </w:r>
    </w:p>
    <w:p w14:paraId="02E0B278" w14:textId="77777777" w:rsidR="00962331" w:rsidRPr="00600E76" w:rsidRDefault="00962331" w:rsidP="00962331">
      <w:pPr>
        <w:pStyle w:val="ListParagraph"/>
        <w:numPr>
          <w:ilvl w:val="0"/>
          <w:numId w:val="26"/>
        </w:numPr>
        <w:jc w:val="both"/>
        <w:rPr>
          <w:b/>
          <w:bCs/>
        </w:rPr>
      </w:pPr>
      <w:r w:rsidRPr="00600E76">
        <w:rPr>
          <w:b/>
          <w:bCs/>
        </w:rPr>
        <w:t xml:space="preserve">If cell lines will be created, the following statement must be used: </w:t>
      </w:r>
      <w:r w:rsidRPr="00600E76">
        <w:rPr>
          <w:bCs/>
        </w:rPr>
        <w:t>The blood or tissue collected in this research may be used to create a “cell line” that can be grown in the laboratory.  A cell line can continue to grow and make more cells indefinitely. This allows researchers to have an unlimited supply of your cells in the future without asking for more samples from you. The researchers will use these cells to try to learn more about [disease/condition].</w:t>
      </w:r>
    </w:p>
    <w:p w14:paraId="012B5CBF" w14:textId="77777777" w:rsidR="00962331" w:rsidRPr="00600E76" w:rsidRDefault="00962331" w:rsidP="00962331">
      <w:pPr>
        <w:pStyle w:val="ListParagraph"/>
        <w:numPr>
          <w:ilvl w:val="0"/>
          <w:numId w:val="26"/>
        </w:numPr>
        <w:jc w:val="both"/>
        <w:rPr>
          <w:b/>
          <w:bCs/>
        </w:rPr>
      </w:pPr>
      <w:r w:rsidRPr="00600E76">
        <w:rPr>
          <w:b/>
          <w:bCs/>
        </w:rPr>
        <w:t xml:space="preserve">If iPS cells will be created, the following wording must be used: </w:t>
      </w:r>
      <w:r w:rsidRPr="00600E76">
        <w:rPr>
          <w:bCs/>
        </w:rPr>
        <w:t xml:space="preserve">We may use the cells taken from your [specify source of cells, e.g. skin] to create a type of cell known as a pluripotent stem cell. Stem cells can be used to create other types of cells and tissue, including [specify </w:t>
      </w:r>
      <w:r w:rsidRPr="00600E76">
        <w:rPr>
          <w:bCs/>
        </w:rPr>
        <w:lastRenderedPageBreak/>
        <w:t>type of cells, e.g. cardiac, muscle, etc.] cells. Your cells might be used to study genetic changes.</w:t>
      </w:r>
      <w:r>
        <w:rPr>
          <w:bCs/>
        </w:rPr>
        <w:t xml:space="preserve"> </w:t>
      </w:r>
      <w:r w:rsidRPr="00600E76">
        <w:rPr>
          <w:bCs/>
        </w:rPr>
        <w:t>The researchers will use your cells to try to learn more about [disease/condition].</w:t>
      </w:r>
    </w:p>
    <w:p w14:paraId="7791B2E0" w14:textId="77777777" w:rsidR="00962331" w:rsidRPr="00600E76" w:rsidRDefault="00962331" w:rsidP="00962331">
      <w:pPr>
        <w:pStyle w:val="ListParagraph"/>
        <w:numPr>
          <w:ilvl w:val="0"/>
          <w:numId w:val="26"/>
        </w:numPr>
        <w:jc w:val="both"/>
        <w:rPr>
          <w:b/>
          <w:bCs/>
        </w:rPr>
      </w:pPr>
      <w:r w:rsidRPr="00600E76">
        <w:rPr>
          <w:b/>
          <w:bCs/>
        </w:rPr>
        <w:t xml:space="preserve">If cells will be used in animal models include the following sentence, the following wording must be used: </w:t>
      </w:r>
      <w:r w:rsidRPr="00600E76">
        <w:rPr>
          <w:bCs/>
        </w:rPr>
        <w:t>Your cells [will/may]</w:t>
      </w:r>
      <w:r w:rsidRPr="00600E76">
        <w:rPr>
          <w:bCs/>
          <w:i/>
        </w:rPr>
        <w:t xml:space="preserve"> </w:t>
      </w:r>
      <w:r w:rsidRPr="00600E76">
        <w:rPr>
          <w:bCs/>
        </w:rPr>
        <w:t>be mixed with other human cells, mixed with animal cells, or grown in lab animals like mice. [Provide a brief explanation, in lay terms, as to why cells will be used in animal models for the purposes of this study].</w:t>
      </w:r>
    </w:p>
    <w:p w14:paraId="2B8821A6" w14:textId="77777777" w:rsidR="00962331" w:rsidRPr="00600E76" w:rsidRDefault="00962331" w:rsidP="00962331">
      <w:pPr>
        <w:pStyle w:val="Header"/>
        <w:numPr>
          <w:ilvl w:val="0"/>
          <w:numId w:val="26"/>
        </w:numPr>
        <w:tabs>
          <w:tab w:val="clear" w:pos="4320"/>
          <w:tab w:val="clear" w:pos="8640"/>
        </w:tabs>
        <w:jc w:val="both"/>
      </w:pPr>
      <w:r w:rsidRPr="00600E76">
        <w:rPr>
          <w:b/>
        </w:rPr>
        <w:t>If</w:t>
      </w:r>
      <w:r w:rsidRPr="00600E76">
        <w:t xml:space="preserve"> </w:t>
      </w:r>
      <w:r w:rsidRPr="00600E76">
        <w:rPr>
          <w:b/>
        </w:rPr>
        <w:t xml:space="preserve">whole exome or whole genome sequencing studies </w:t>
      </w:r>
      <w:r w:rsidRPr="00600E76">
        <w:t xml:space="preserve">(i.e. sequencing of a human germline or somatic specimen with the intent to generate the genome or exome sequence of that specimen) </w:t>
      </w:r>
      <w:r w:rsidRPr="00600E76">
        <w:rPr>
          <w:b/>
        </w:rPr>
        <w:t xml:space="preserve">will be done for this research, the following wording must be used: </w:t>
      </w:r>
      <w:r w:rsidRPr="00600E76">
        <w:t xml:space="preserve">We </w:t>
      </w:r>
      <w:r w:rsidRPr="00600E76">
        <w:rPr>
          <w:i/>
        </w:rPr>
        <w:t xml:space="preserve">(may/will) </w:t>
      </w:r>
      <w:r w:rsidRPr="00600E76">
        <w:t>perform a whole genome or whole exome analysis on your sample.  Some research involves just studying a few genes that are linked to a disease or condition.  In whole genome or whole exome analysis, all or most of your genes are studied and used by researchers to find causes of [signify here whether the sequencing data will be limited to the disease under study and related disorders or "many diseases or conditions". Note if your research is subject to the NIH Genomic Data Sharing policy and submitted to dbGaP you must indicate “many diseases and conditions” and cannot limit uses].</w:t>
      </w:r>
    </w:p>
    <w:p w14:paraId="207FA1B7" w14:textId="77777777" w:rsidR="00962331" w:rsidRPr="000F3E98" w:rsidRDefault="00962331" w:rsidP="00962331">
      <w:pPr>
        <w:pStyle w:val="ListParagraph"/>
        <w:numPr>
          <w:ilvl w:val="0"/>
          <w:numId w:val="26"/>
        </w:numPr>
        <w:jc w:val="both"/>
        <w:rPr>
          <w:b/>
          <w:i/>
        </w:rPr>
      </w:pPr>
      <w:r w:rsidRPr="00600E76" w:rsidDel="00811CD1">
        <w:rPr>
          <w:b/>
        </w:rPr>
        <w:t xml:space="preserve">If the </w:t>
      </w:r>
      <w:r w:rsidRPr="00600E76">
        <w:rPr>
          <w:b/>
        </w:rPr>
        <w:t>samples</w:t>
      </w:r>
      <w:r w:rsidRPr="00600E76" w:rsidDel="00811CD1">
        <w:rPr>
          <w:b/>
        </w:rPr>
        <w:t>/data will be sent to NIH (e.g. dbGaP)</w:t>
      </w:r>
      <w:r w:rsidRPr="00600E76" w:rsidDel="00811CD1">
        <w:t xml:space="preserve"> </w:t>
      </w:r>
      <w:r w:rsidRPr="00600E76" w:rsidDel="00811CD1">
        <w:rPr>
          <w:b/>
        </w:rPr>
        <w:t>or other repositories</w:t>
      </w:r>
      <w:r w:rsidRPr="00600E76">
        <w:rPr>
          <w:b/>
        </w:rPr>
        <w:t>, the following working must be used:</w:t>
      </w:r>
      <w:r w:rsidRPr="00600E76" w:rsidDel="00811CD1">
        <w:rPr>
          <w:b/>
        </w:rPr>
        <w:t xml:space="preserve"> </w:t>
      </w:r>
      <w:r w:rsidRPr="00600E76" w:rsidDel="00811CD1">
        <w:rPr>
          <w:b/>
          <w:i/>
        </w:rPr>
        <w:t>Note this is required for any research subject to the Genomic Data Sharing policy and submitted to dbGaP</w:t>
      </w:r>
      <w:r w:rsidRPr="00600E76">
        <w:rPr>
          <w:b/>
          <w:i/>
        </w:rPr>
        <w:t>.</w:t>
      </w:r>
      <w:r w:rsidRPr="00600E76">
        <w:rPr>
          <w:b/>
        </w:rPr>
        <w:t xml:space="preserve"> </w:t>
      </w:r>
      <w:r w:rsidRPr="00600E76" w:rsidDel="00811CD1">
        <w:t xml:space="preserve">In order to allow researchers to share results, the National Institutes of Health (NIH) and other central repositories have developed special </w:t>
      </w:r>
      <w:r w:rsidRPr="00600E76">
        <w:t>sample/</w:t>
      </w:r>
      <w:r w:rsidRPr="00600E76" w:rsidDel="00811CD1">
        <w:t xml:space="preserve">data (information) “banks” that collect the results and analyze </w:t>
      </w:r>
      <w:r w:rsidRPr="00600E76">
        <w:t>samples/</w:t>
      </w:r>
      <w:r w:rsidRPr="00600E76" w:rsidDel="00811CD1">
        <w:t xml:space="preserve">data from </w:t>
      </w:r>
      <w:r w:rsidRPr="00600E76">
        <w:t>research</w:t>
      </w:r>
      <w:r w:rsidRPr="00600E76" w:rsidDel="00811CD1">
        <w:t xml:space="preserve"> studies</w:t>
      </w:r>
      <w:r w:rsidRPr="00600E76">
        <w:t>, including genetic studies</w:t>
      </w:r>
      <w:r w:rsidRPr="00600E76" w:rsidDel="00811CD1">
        <w:t>.  These central banks may also analyze and store samples and health information form research conducted by</w:t>
      </w:r>
      <w:r w:rsidRPr="00600E76">
        <w:t xml:space="preserve"> </w:t>
      </w:r>
      <w:r>
        <w:t>BU</w:t>
      </w:r>
      <w:r w:rsidRPr="00600E76">
        <w:t>.</w:t>
      </w:r>
      <w:r w:rsidRPr="00600E76" w:rsidDel="00811CD1">
        <w:t xml:space="preserve"> These central banks will store your genetic and health information and/or samples and give them to other qualified and approved researchers to do more studies. We do not think that there will be further risks to your privacy and confidentiality by sharing your health information, samples and/or genetic information with these banks. However, we cannot predict how genetic information will be used in the future. The samples and data will be sent with only your research code number attached. Your name or other directly identifiable information will not be given to these central banks. There are many safeguards in place to protect your privacy</w:t>
      </w:r>
      <w:r w:rsidRPr="00600E76">
        <w:t>.</w:t>
      </w:r>
      <w:r w:rsidRPr="00600E76" w:rsidDel="00811CD1">
        <w:t xml:space="preserve"> </w:t>
      </w:r>
    </w:p>
    <w:p w14:paraId="5B6BBD19" w14:textId="77777777" w:rsidR="00962331" w:rsidRPr="000F3E98" w:rsidRDefault="00962331" w:rsidP="00962331">
      <w:pPr>
        <w:pStyle w:val="ListParagraph"/>
        <w:numPr>
          <w:ilvl w:val="0"/>
          <w:numId w:val="26"/>
        </w:numPr>
        <w:jc w:val="both"/>
        <w:rPr>
          <w:b/>
          <w:i/>
        </w:rPr>
      </w:pPr>
      <w:r w:rsidRPr="000F3E98">
        <w:rPr>
          <w:b/>
        </w:rPr>
        <w:t xml:space="preserve">If clinically relevant research results will be returned, and if so, under what conditions. If such results will not be returned, this needs to be specified. </w:t>
      </w:r>
    </w:p>
    <w:p w14:paraId="4F425D32" w14:textId="77777777" w:rsidR="00962331" w:rsidRDefault="00962331" w:rsidP="00962331">
      <w:pPr>
        <w:pStyle w:val="ListParagraph"/>
        <w:numPr>
          <w:ilvl w:val="0"/>
          <w:numId w:val="6"/>
        </w:numPr>
        <w:jc w:val="both"/>
      </w:pPr>
      <w:r w:rsidRPr="000F3E98">
        <w:rPr>
          <w:b/>
        </w:rPr>
        <w:t>If clinically relevant results will be shared, the following wording must be used</w:t>
      </w:r>
      <w:r w:rsidRPr="000F3E98">
        <w:t xml:space="preserve">: During this research we may learn information from the study results which could be important for your health or your treatment. This information will be made available to (insert you, your health care provider). The information we may share is (insert statement as to what may be shared and the conditions of how it will be shared).   </w:t>
      </w:r>
    </w:p>
    <w:p w14:paraId="3FFE1D55" w14:textId="77777777" w:rsidR="00962331" w:rsidRPr="009D099F" w:rsidRDefault="00962331" w:rsidP="00962331">
      <w:pPr>
        <w:pStyle w:val="ListParagraph"/>
        <w:numPr>
          <w:ilvl w:val="0"/>
          <w:numId w:val="6"/>
        </w:numPr>
        <w:jc w:val="both"/>
      </w:pPr>
      <w:r w:rsidRPr="009D099F">
        <w:rPr>
          <w:b/>
        </w:rPr>
        <w:t xml:space="preserve">If not reporting research results, the following wording must be used: </w:t>
      </w:r>
      <w:r w:rsidRPr="000F3E98">
        <w:t xml:space="preserve">During </w:t>
      </w:r>
      <w:r>
        <w:t>this research we may learn information from the study results which could be important for your health or your treatment; however, we will not share this information with you.</w:t>
      </w:r>
    </w:p>
    <w:p w14:paraId="12B81B60" w14:textId="77777777" w:rsidR="00962331" w:rsidRDefault="00962331" w:rsidP="00962331">
      <w:pPr>
        <w:pStyle w:val="ListParagraph"/>
        <w:ind w:left="360"/>
        <w:jc w:val="both"/>
      </w:pPr>
    </w:p>
    <w:p w14:paraId="3BFEEF04" w14:textId="77777777" w:rsidR="00962331" w:rsidRPr="00A45944" w:rsidRDefault="00962331" w:rsidP="00962331">
      <w:pPr>
        <w:pStyle w:val="ListParagraph"/>
        <w:tabs>
          <w:tab w:val="num" w:pos="360"/>
        </w:tabs>
        <w:ind w:left="360"/>
        <w:jc w:val="both"/>
      </w:pPr>
    </w:p>
    <w:p w14:paraId="3E244EAF" w14:textId="77777777" w:rsidR="00962331" w:rsidRDefault="00962331" w:rsidP="00962331">
      <w:pPr>
        <w:tabs>
          <w:tab w:val="left" w:pos="5760"/>
        </w:tabs>
      </w:pPr>
    </w:p>
    <w:p w14:paraId="11EB6E70" w14:textId="77777777" w:rsidR="00962331" w:rsidRDefault="00962331" w:rsidP="00962331">
      <w:pPr>
        <w:tabs>
          <w:tab w:val="left" w:pos="5760"/>
        </w:tabs>
      </w:pPr>
    </w:p>
    <w:p w14:paraId="0FF87085" w14:textId="77777777" w:rsidR="00962331" w:rsidRDefault="00962331" w:rsidP="00962331">
      <w:pPr>
        <w:tabs>
          <w:tab w:val="left" w:pos="5760"/>
        </w:tabs>
      </w:pPr>
    </w:p>
    <w:p w14:paraId="490149C6" w14:textId="77777777" w:rsidR="00962331" w:rsidRDefault="00962331" w:rsidP="00962331">
      <w:pPr>
        <w:tabs>
          <w:tab w:val="left" w:pos="5760"/>
        </w:tabs>
      </w:pPr>
    </w:p>
    <w:p w14:paraId="51781841" w14:textId="1E4087B3" w:rsidR="00962331" w:rsidRDefault="00962331" w:rsidP="00962331">
      <w:pPr>
        <w:tabs>
          <w:tab w:val="left" w:pos="5760"/>
        </w:tabs>
        <w:jc w:val="center"/>
        <w:rPr>
          <w:b/>
        </w:rPr>
      </w:pPr>
      <w:r w:rsidRPr="00C45F8E">
        <w:rPr>
          <w:b/>
        </w:rPr>
        <w:lastRenderedPageBreak/>
        <w:t xml:space="preserve">Appendix </w:t>
      </w:r>
      <w:r>
        <w:rPr>
          <w:b/>
        </w:rPr>
        <w:t>2</w:t>
      </w:r>
      <w:r w:rsidRPr="00C45F8E">
        <w:rPr>
          <w:b/>
        </w:rPr>
        <w:t xml:space="preserve"> – Additional Standard Procedure Risks</w:t>
      </w:r>
      <w:r>
        <w:rPr>
          <w:b/>
        </w:rPr>
        <w:t xml:space="preserve"> Language</w:t>
      </w:r>
    </w:p>
    <w:p w14:paraId="074761F7" w14:textId="77777777" w:rsidR="00962331" w:rsidRDefault="00962331" w:rsidP="00962331">
      <w:pPr>
        <w:tabs>
          <w:tab w:val="left" w:pos="5760"/>
        </w:tabs>
        <w:jc w:val="center"/>
        <w:rPr>
          <w:b/>
        </w:rPr>
      </w:pPr>
    </w:p>
    <w:p w14:paraId="5885E6DE" w14:textId="77777777" w:rsidR="00962331" w:rsidRPr="00C45F8E" w:rsidRDefault="00962331" w:rsidP="00962331">
      <w:pPr>
        <w:pStyle w:val="NoSpacing"/>
        <w:numPr>
          <w:ilvl w:val="0"/>
          <w:numId w:val="23"/>
        </w:numPr>
        <w:jc w:val="both"/>
        <w:rPr>
          <w:rFonts w:ascii="Times New Roman" w:hAnsi="Times New Roman"/>
          <w:b/>
          <w:sz w:val="24"/>
          <w:szCs w:val="24"/>
        </w:rPr>
      </w:pPr>
      <w:r w:rsidRPr="00C45F8E">
        <w:rPr>
          <w:rFonts w:ascii="Times New Roman" w:hAnsi="Times New Roman"/>
          <w:b/>
          <w:sz w:val="24"/>
          <w:szCs w:val="24"/>
        </w:rPr>
        <w:t>MRI Risks</w:t>
      </w:r>
      <w:r>
        <w:rPr>
          <w:rFonts w:ascii="Times New Roman" w:hAnsi="Times New Roman"/>
          <w:b/>
          <w:sz w:val="24"/>
          <w:szCs w:val="24"/>
        </w:rPr>
        <w:t>.</w:t>
      </w:r>
      <w:r w:rsidRPr="00C45F8E">
        <w:rPr>
          <w:rFonts w:ascii="Times New Roman" w:hAnsi="Times New Roman"/>
          <w:b/>
          <w:sz w:val="24"/>
          <w:szCs w:val="24"/>
        </w:rPr>
        <w:t xml:space="preserve"> </w:t>
      </w:r>
      <w:r w:rsidRPr="00C45F8E">
        <w:rPr>
          <w:rFonts w:ascii="Times New Roman" w:hAnsi="Times New Roman"/>
          <w:sz w:val="24"/>
          <w:szCs w:val="24"/>
        </w:rPr>
        <w:t>There are no known harmful effects from the strong magnetic field used for MRI. But the magnet is very powerful. The magnet may affect pacemakers, artificial limbs, and other medical devices that contain iron. The magnet will stop a watch that is close to the magnet. Any loose metal object has the risk of causing damage or injury if it gets pulled toward the strong magnet.</w:t>
      </w:r>
    </w:p>
    <w:p w14:paraId="23F6BDF3" w14:textId="77777777" w:rsidR="00962331" w:rsidRDefault="00962331" w:rsidP="00962331">
      <w:pPr>
        <w:pStyle w:val="NoSpacing"/>
        <w:jc w:val="both"/>
        <w:rPr>
          <w:rFonts w:ascii="Times New Roman" w:hAnsi="Times New Roman"/>
          <w:sz w:val="24"/>
          <w:szCs w:val="24"/>
        </w:rPr>
      </w:pPr>
    </w:p>
    <w:p w14:paraId="4BE1CAF3" w14:textId="77777777" w:rsidR="00962331" w:rsidRDefault="00962331" w:rsidP="00962331">
      <w:pPr>
        <w:pStyle w:val="NoSpacing"/>
        <w:ind w:left="360"/>
        <w:jc w:val="both"/>
        <w:rPr>
          <w:rFonts w:ascii="Times New Roman" w:hAnsi="Times New Roman"/>
          <w:sz w:val="24"/>
          <w:szCs w:val="24"/>
        </w:rPr>
      </w:pPr>
      <w:r w:rsidRPr="00C45F8E">
        <w:rPr>
          <w:rFonts w:ascii="Times New Roman" w:hAnsi="Times New Roman"/>
          <w:sz w:val="24"/>
          <w:szCs w:val="24"/>
        </w:rPr>
        <w:t>You should not have an MRI if you have claustrophobia (fear of small spaces).  The top and sides of the machine will be very close to your body.  Because of this, you may feel anxious while inside the MRI machine.  If you do feel anxious during the procedure, you can ask us to stop the MRI at any time.</w:t>
      </w:r>
    </w:p>
    <w:p w14:paraId="3033A48B" w14:textId="77777777" w:rsidR="00962331" w:rsidRPr="00C45F8E" w:rsidRDefault="00962331" w:rsidP="00962331">
      <w:pPr>
        <w:pStyle w:val="NoSpacing"/>
        <w:ind w:left="360"/>
        <w:jc w:val="both"/>
        <w:rPr>
          <w:rFonts w:ascii="Times New Roman" w:hAnsi="Times New Roman"/>
          <w:sz w:val="24"/>
          <w:szCs w:val="24"/>
        </w:rPr>
      </w:pPr>
    </w:p>
    <w:p w14:paraId="483C4149" w14:textId="77777777" w:rsidR="00962331" w:rsidRPr="00C45F8E" w:rsidRDefault="00962331" w:rsidP="00962331">
      <w:pPr>
        <w:pStyle w:val="NoSpacing"/>
        <w:ind w:left="360"/>
        <w:jc w:val="both"/>
        <w:rPr>
          <w:rFonts w:ascii="Times New Roman" w:hAnsi="Times New Roman"/>
          <w:sz w:val="24"/>
          <w:szCs w:val="24"/>
        </w:rPr>
      </w:pPr>
      <w:r w:rsidRPr="00C45F8E">
        <w:rPr>
          <w:rFonts w:ascii="Times New Roman" w:hAnsi="Times New Roman"/>
          <w:sz w:val="24"/>
          <w:szCs w:val="24"/>
        </w:rPr>
        <w:t xml:space="preserve">If you are pregnant or suspect you are pregnant, you should inform the study staff before the MRI examination. </w:t>
      </w:r>
      <w:r w:rsidRPr="00C45F8E">
        <w:rPr>
          <w:rStyle w:val="googqs-tidbit1"/>
          <w:rFonts w:ascii="Times New Roman" w:hAnsi="Times New Roman"/>
          <w:color w:val="000000"/>
          <w:sz w:val="24"/>
          <w:szCs w:val="24"/>
          <w:specVanish w:val="0"/>
        </w:rPr>
        <w:t>Although there is no known risk of using MRI in pregnant women, the safety of MRI during pregnancy has not been established.  Therefore, you cannot have an MRI for this study if you are pregnant or think that you are pregnant.</w:t>
      </w:r>
    </w:p>
    <w:p w14:paraId="4AA170B9" w14:textId="77777777" w:rsidR="00962331" w:rsidRDefault="00962331" w:rsidP="00962331">
      <w:pPr>
        <w:pStyle w:val="NoSpacing"/>
        <w:ind w:left="360"/>
        <w:jc w:val="both"/>
        <w:rPr>
          <w:rFonts w:ascii="Times New Roman" w:hAnsi="Times New Roman"/>
          <w:sz w:val="24"/>
          <w:szCs w:val="24"/>
        </w:rPr>
      </w:pPr>
    </w:p>
    <w:p w14:paraId="2E6E55EE" w14:textId="77777777" w:rsidR="00962331" w:rsidRPr="00C45F8E" w:rsidRDefault="00962331" w:rsidP="00962331">
      <w:pPr>
        <w:pStyle w:val="NoSpacing"/>
        <w:ind w:left="360"/>
        <w:jc w:val="both"/>
        <w:rPr>
          <w:rFonts w:ascii="Times New Roman" w:hAnsi="Times New Roman"/>
          <w:sz w:val="24"/>
          <w:szCs w:val="24"/>
        </w:rPr>
      </w:pPr>
      <w:r w:rsidRPr="00C45F8E">
        <w:rPr>
          <w:rFonts w:ascii="Times New Roman" w:hAnsi="Times New Roman"/>
          <w:sz w:val="24"/>
          <w:szCs w:val="24"/>
        </w:rPr>
        <w:t xml:space="preserve">We are doing the </w:t>
      </w:r>
      <w:r w:rsidRPr="00C45F8E">
        <w:rPr>
          <w:rFonts w:ascii="Times New Roman" w:hAnsi="Times New Roman"/>
          <w:bCs/>
          <w:sz w:val="24"/>
          <w:szCs w:val="24"/>
        </w:rPr>
        <w:t xml:space="preserve">MRI </w:t>
      </w:r>
      <w:r w:rsidRPr="00C45F8E">
        <w:rPr>
          <w:rFonts w:ascii="Times New Roman" w:hAnsi="Times New Roman"/>
          <w:sz w:val="24"/>
          <w:szCs w:val="24"/>
        </w:rPr>
        <w:t xml:space="preserve">in this study to answer research questions, not to give you medical care.  This </w:t>
      </w:r>
      <w:r w:rsidRPr="00C45F8E">
        <w:rPr>
          <w:rFonts w:ascii="Times New Roman" w:hAnsi="Times New Roman"/>
          <w:bCs/>
          <w:sz w:val="24"/>
          <w:szCs w:val="24"/>
        </w:rPr>
        <w:t xml:space="preserve">MRI </w:t>
      </w:r>
      <w:r w:rsidRPr="00C45F8E">
        <w:rPr>
          <w:rFonts w:ascii="Times New Roman" w:hAnsi="Times New Roman"/>
          <w:sz w:val="24"/>
          <w:szCs w:val="24"/>
        </w:rPr>
        <w:t>is not the same as one that your own doctor would order.  It may or may not show problems that would be found on a regular MRI,</w:t>
      </w:r>
    </w:p>
    <w:p w14:paraId="59E35471" w14:textId="77777777" w:rsidR="00962331" w:rsidRDefault="00962331" w:rsidP="00962331">
      <w:pPr>
        <w:pStyle w:val="NoSpacing"/>
        <w:ind w:left="360"/>
        <w:jc w:val="both"/>
        <w:rPr>
          <w:rFonts w:ascii="Times New Roman" w:hAnsi="Times New Roman"/>
          <w:sz w:val="24"/>
          <w:szCs w:val="24"/>
        </w:rPr>
      </w:pPr>
    </w:p>
    <w:p w14:paraId="012B49BF" w14:textId="77777777" w:rsidR="00962331" w:rsidRDefault="00962331" w:rsidP="00962331">
      <w:pPr>
        <w:pStyle w:val="NoSpacing"/>
        <w:ind w:left="360"/>
        <w:jc w:val="both"/>
        <w:rPr>
          <w:rFonts w:ascii="Times New Roman" w:hAnsi="Times New Roman"/>
          <w:sz w:val="24"/>
          <w:szCs w:val="24"/>
        </w:rPr>
      </w:pPr>
      <w:r w:rsidRPr="00C45F8E">
        <w:rPr>
          <w:rFonts w:ascii="Times New Roman" w:hAnsi="Times New Roman"/>
          <w:sz w:val="24"/>
          <w:szCs w:val="24"/>
        </w:rPr>
        <w:t>If we do see something that looks like a medical problem, we will ask a radiologist (a doctor who specializes in looking at MRI scans results) to review the results.  If the radiologist thinks there might be a problem, we will tell you and help you get follow-up care.</w:t>
      </w:r>
    </w:p>
    <w:p w14:paraId="74B8DDEE" w14:textId="77777777" w:rsidR="00962331" w:rsidRDefault="00962331" w:rsidP="00962331">
      <w:pPr>
        <w:pStyle w:val="NoSpacing"/>
        <w:ind w:left="360"/>
        <w:jc w:val="both"/>
        <w:rPr>
          <w:rFonts w:ascii="Times New Roman" w:hAnsi="Times New Roman"/>
          <w:sz w:val="24"/>
          <w:szCs w:val="24"/>
        </w:rPr>
      </w:pPr>
    </w:p>
    <w:p w14:paraId="7326E07B" w14:textId="77777777" w:rsidR="00962331" w:rsidRDefault="00962331" w:rsidP="00962331">
      <w:pPr>
        <w:pStyle w:val="NoSpacing"/>
        <w:ind w:left="360"/>
        <w:jc w:val="both"/>
        <w:rPr>
          <w:rFonts w:ascii="Times New Roman" w:hAnsi="Times New Roman"/>
          <w:sz w:val="24"/>
          <w:szCs w:val="24"/>
        </w:rPr>
      </w:pPr>
      <w:r w:rsidRPr="00C45F8E">
        <w:rPr>
          <w:rFonts w:ascii="Times New Roman" w:hAnsi="Times New Roman"/>
          <w:sz w:val="24"/>
          <w:szCs w:val="24"/>
        </w:rPr>
        <w:t>If the radiologist thinks that you might have a medical problem, but it turns out that you don’t, we may have caused you to worry unnecessarily.</w:t>
      </w:r>
    </w:p>
    <w:p w14:paraId="357EBF27" w14:textId="77777777" w:rsidR="00962331" w:rsidRPr="00765693" w:rsidRDefault="00962331" w:rsidP="00962331">
      <w:pPr>
        <w:pStyle w:val="NoSpacing"/>
        <w:ind w:left="360"/>
        <w:jc w:val="both"/>
        <w:rPr>
          <w:rFonts w:ascii="Times New Roman" w:hAnsi="Times New Roman"/>
          <w:sz w:val="24"/>
          <w:szCs w:val="24"/>
        </w:rPr>
      </w:pPr>
    </w:p>
    <w:tbl>
      <w:tblPr>
        <w:tblW w:w="6990" w:type="dxa"/>
        <w:jc w:val="center"/>
        <w:tblCellSpacing w:w="15" w:type="dxa"/>
        <w:tblCellMar>
          <w:top w:w="15" w:type="dxa"/>
          <w:left w:w="15" w:type="dxa"/>
          <w:bottom w:w="15" w:type="dxa"/>
          <w:right w:w="15" w:type="dxa"/>
        </w:tblCellMar>
        <w:tblLook w:val="04A0" w:firstRow="1" w:lastRow="0" w:firstColumn="1" w:lastColumn="0" w:noHBand="0" w:noVBand="1"/>
      </w:tblPr>
      <w:tblGrid>
        <w:gridCol w:w="6990"/>
      </w:tblGrid>
      <w:tr w:rsidR="00962331" w:rsidRPr="00765693" w14:paraId="49BF96EF" w14:textId="77777777" w:rsidTr="00B93B3B">
        <w:trPr>
          <w:tblCellSpacing w:w="15" w:type="dxa"/>
          <w:jc w:val="center"/>
        </w:trPr>
        <w:tc>
          <w:tcPr>
            <w:tcW w:w="0" w:type="auto"/>
            <w:hideMark/>
          </w:tcPr>
          <w:p w14:paraId="5A78075E" w14:textId="77777777" w:rsidR="00962331" w:rsidRPr="00765693" w:rsidRDefault="00962331" w:rsidP="00B93B3B">
            <w:pPr>
              <w:pStyle w:val="NoSpacing"/>
              <w:rPr>
                <w:rFonts w:ascii="Times New Roman" w:hAnsi="Times New Roman"/>
                <w:color w:val="000000"/>
                <w:sz w:val="24"/>
                <w:szCs w:val="24"/>
              </w:rPr>
            </w:pPr>
          </w:p>
        </w:tc>
      </w:tr>
    </w:tbl>
    <w:p w14:paraId="560E3D58" w14:textId="77777777" w:rsidR="00962331" w:rsidRDefault="00962331" w:rsidP="00962331">
      <w:pPr>
        <w:pStyle w:val="NoSpacing"/>
        <w:numPr>
          <w:ilvl w:val="0"/>
          <w:numId w:val="23"/>
        </w:numPr>
        <w:jc w:val="both"/>
        <w:rPr>
          <w:rFonts w:ascii="Times New Roman" w:hAnsi="Times New Roman"/>
          <w:sz w:val="24"/>
          <w:szCs w:val="24"/>
        </w:rPr>
      </w:pPr>
      <w:r w:rsidRPr="008B2D2B">
        <w:rPr>
          <w:rFonts w:ascii="Times New Roman" w:hAnsi="Times New Roman"/>
          <w:b/>
          <w:sz w:val="24"/>
          <w:szCs w:val="24"/>
        </w:rPr>
        <w:t>Focus Groups:</w:t>
      </w:r>
      <w:r>
        <w:rPr>
          <w:rFonts w:ascii="Times New Roman" w:hAnsi="Times New Roman"/>
          <w:sz w:val="24"/>
          <w:szCs w:val="24"/>
        </w:rPr>
        <w:t xml:space="preserve"> </w:t>
      </w:r>
      <w:r w:rsidRPr="00765693">
        <w:rPr>
          <w:rFonts w:ascii="Times New Roman" w:hAnsi="Times New Roman"/>
          <w:sz w:val="24"/>
          <w:szCs w:val="24"/>
        </w:rPr>
        <w:t xml:space="preserve">The researchers will ask you and the other people in the group to use only first names during the group session. They will also ask you not to tell anyone outside the group what any particular person said in the group. However, the researchers cannot guarantee that everyone will keep the discussions private. </w:t>
      </w:r>
    </w:p>
    <w:p w14:paraId="7B542FBB" w14:textId="77777777" w:rsidR="00962331" w:rsidRDefault="00962331" w:rsidP="00962331">
      <w:pPr>
        <w:pStyle w:val="NoSpacing"/>
        <w:ind w:left="360"/>
        <w:jc w:val="both"/>
        <w:rPr>
          <w:rFonts w:ascii="Times New Roman" w:hAnsi="Times New Roman"/>
          <w:sz w:val="24"/>
          <w:szCs w:val="24"/>
        </w:rPr>
      </w:pPr>
    </w:p>
    <w:p w14:paraId="67B8262C" w14:textId="77777777" w:rsidR="00962331" w:rsidRPr="002955C2" w:rsidRDefault="00962331" w:rsidP="00962331">
      <w:pPr>
        <w:pStyle w:val="ListParagraph"/>
        <w:numPr>
          <w:ilvl w:val="0"/>
          <w:numId w:val="23"/>
        </w:numPr>
        <w:jc w:val="both"/>
        <w:rPr>
          <w:rStyle w:val="Strong"/>
          <w:b w:val="0"/>
          <w:bCs w:val="0"/>
        </w:rPr>
      </w:pPr>
      <w:r w:rsidRPr="008B2D2B">
        <w:rPr>
          <w:rStyle w:val="Strong"/>
        </w:rPr>
        <w:t>If the study is FDA-regulated</w:t>
      </w:r>
      <w:r w:rsidRPr="008B2D2B">
        <w:rPr>
          <w:rStyle w:val="Strong"/>
          <w:b w:val="0"/>
        </w:rPr>
        <w:t>, the following statement must include the following statement: All records associated with you/your family member’s participation in this study will be confidential.  However, because the use of this drug/device is regulated by the Food and Drug Administration (FDA) and (INSERT NAME OF SPONSOR) agents of the FDA and (INSERT NAME OF SPONSOR), (INSERT NAME OF OTHER ORGANIZATIONS) may have access to these records during the course of their duties.</w:t>
      </w:r>
    </w:p>
    <w:p w14:paraId="1E9D4EF6" w14:textId="77777777" w:rsidR="00962331" w:rsidRPr="002955C2" w:rsidRDefault="00962331" w:rsidP="00962331">
      <w:pPr>
        <w:pStyle w:val="ListParagraph"/>
        <w:rPr>
          <w:rStyle w:val="Strong"/>
          <w:b w:val="0"/>
          <w:bCs w:val="0"/>
        </w:rPr>
      </w:pPr>
    </w:p>
    <w:p w14:paraId="13EAF934" w14:textId="77777777" w:rsidR="00962331" w:rsidRDefault="00962331" w:rsidP="00962331">
      <w:pPr>
        <w:jc w:val="both"/>
        <w:rPr>
          <w:rStyle w:val="Strong"/>
          <w:b w:val="0"/>
          <w:bCs w:val="0"/>
        </w:rPr>
      </w:pPr>
    </w:p>
    <w:p w14:paraId="3866FE75" w14:textId="77777777" w:rsidR="00962331" w:rsidRDefault="00962331" w:rsidP="00962331">
      <w:pPr>
        <w:jc w:val="both"/>
        <w:rPr>
          <w:rStyle w:val="Strong"/>
          <w:b w:val="0"/>
          <w:bCs w:val="0"/>
        </w:rPr>
      </w:pPr>
    </w:p>
    <w:p w14:paraId="623C9BAE" w14:textId="77777777" w:rsidR="00962331" w:rsidRDefault="00962331" w:rsidP="00962331">
      <w:pPr>
        <w:jc w:val="both"/>
        <w:rPr>
          <w:rStyle w:val="Strong"/>
          <w:b w:val="0"/>
          <w:bCs w:val="0"/>
        </w:rPr>
      </w:pPr>
    </w:p>
    <w:p w14:paraId="4A2D3F7F" w14:textId="77777777" w:rsidR="00962331" w:rsidRDefault="00962331" w:rsidP="00962331">
      <w:pPr>
        <w:jc w:val="both"/>
        <w:rPr>
          <w:rStyle w:val="Strong"/>
          <w:b w:val="0"/>
          <w:bCs w:val="0"/>
        </w:rPr>
      </w:pPr>
    </w:p>
    <w:p w14:paraId="37A7FC2A" w14:textId="0D7CCBCE" w:rsidR="00962331" w:rsidRDefault="00962331"/>
    <w:p w14:paraId="3B1C889E" w14:textId="77777777" w:rsidR="007479C5" w:rsidRPr="00DB019C" w:rsidRDefault="007479C5" w:rsidP="007479C5">
      <w:pPr>
        <w:jc w:val="center"/>
        <w:rPr>
          <w:b/>
        </w:rPr>
      </w:pPr>
      <w:r>
        <w:br w:type="page"/>
      </w:r>
      <w:r w:rsidRPr="00125CB3">
        <w:rPr>
          <w:rStyle w:val="Strong"/>
        </w:rPr>
        <w:lastRenderedPageBreak/>
        <w:t xml:space="preserve">Appendix </w:t>
      </w:r>
      <w:r>
        <w:rPr>
          <w:rStyle w:val="Strong"/>
        </w:rPr>
        <w:t>3:</w:t>
      </w:r>
      <w:r w:rsidRPr="00125CB3">
        <w:rPr>
          <w:rStyle w:val="Strong"/>
        </w:rPr>
        <w:t xml:space="preserve"> </w:t>
      </w:r>
      <w:r w:rsidRPr="00DB019C">
        <w:rPr>
          <w:b/>
        </w:rPr>
        <w:t>Certificate of Confidentiality</w:t>
      </w:r>
    </w:p>
    <w:p w14:paraId="50B1E113" w14:textId="77777777" w:rsidR="007479C5" w:rsidRDefault="007479C5" w:rsidP="007479C5">
      <w:pPr>
        <w:jc w:val="both"/>
        <w:rPr>
          <w:b/>
        </w:rPr>
      </w:pPr>
    </w:p>
    <w:p w14:paraId="53148146" w14:textId="20D013B1" w:rsidR="007479C5" w:rsidRPr="00DB019C" w:rsidRDefault="007479C5" w:rsidP="007479C5">
      <w:pPr>
        <w:jc w:val="both"/>
      </w:pPr>
      <w:r w:rsidRPr="00DB019C">
        <w:t>The National Institutes of Health (NIH) has issued a Certificate of Confidentiality to further protect your privacy.  With this Certificate, the investigators may not disclose research information that may identify you in any Federal, State, or local civil, criminal, administrative, legislative, or other proceedings, unless you have consented for this use. Research information protected by this Certificate cannot be disclosed to anyone else who is not connected with the research unless: there is a law that requires disclosure (such as to report child abuse or communicable diseases, but not for legal proceedings); you have consented to the disclosure, including for your medical treatment; or the research information is used for other scientific research, as allowed by federal regulations protecting research participants. </w:t>
      </w:r>
    </w:p>
    <w:p w14:paraId="54B03F6F" w14:textId="77777777" w:rsidR="007479C5" w:rsidRPr="00DB019C" w:rsidRDefault="007479C5" w:rsidP="007479C5">
      <w:pPr>
        <w:jc w:val="both"/>
      </w:pPr>
    </w:p>
    <w:p w14:paraId="087E5979" w14:textId="77777777" w:rsidR="007479C5" w:rsidRPr="00DB019C" w:rsidRDefault="007479C5" w:rsidP="007479C5">
      <w:pPr>
        <w:jc w:val="both"/>
      </w:pPr>
      <w:r w:rsidRPr="00DB019C">
        <w:t>Disclosure is required, however, for audits or program evaluations requested by the agency that is funding this project or for information that may be required by the Food and Drug Administration (FDA). Any research information that is placed in your medical record would not be covered under this Certificate. </w:t>
      </w:r>
      <w:r w:rsidRPr="00DB019C">
        <w:br/>
        <w:t> </w:t>
      </w:r>
      <w:r w:rsidRPr="00DB019C">
        <w:br/>
        <w:t>You should understand that a Certificate of Confidentiality does not prevent you or a member of your family from voluntarily releasing information about yourself or your involvement in this research. If others obtain your written consent to receive research information, then the researchers may not use the Certificate to withhold that information.</w:t>
      </w:r>
    </w:p>
    <w:p w14:paraId="723B29C1" w14:textId="77777777" w:rsidR="007479C5" w:rsidRPr="00DB019C" w:rsidRDefault="007479C5" w:rsidP="007479C5">
      <w:pPr>
        <w:jc w:val="both"/>
      </w:pPr>
    </w:p>
    <w:p w14:paraId="62BDD729" w14:textId="77777777" w:rsidR="007479C5" w:rsidRDefault="007479C5" w:rsidP="007479C5">
      <w:pPr>
        <w:jc w:val="both"/>
      </w:pPr>
      <w:r w:rsidRPr="00DB019C">
        <w:t>Finally, you should understand that the investigator is not prevented from taking steps, including reporting to authorities, to prevent serious harm to yourself or others.</w:t>
      </w:r>
    </w:p>
    <w:p w14:paraId="27F41816" w14:textId="77777777" w:rsidR="007479C5" w:rsidRDefault="007479C5" w:rsidP="007479C5">
      <w:r>
        <w:br w:type="page"/>
      </w:r>
    </w:p>
    <w:p w14:paraId="2AC7EEE8" w14:textId="700306A5" w:rsidR="007479C5" w:rsidRDefault="007479C5"/>
    <w:p w14:paraId="2C1FAC3E" w14:textId="3F22CFDE" w:rsidR="007479C5" w:rsidRDefault="007479C5" w:rsidP="007479C5">
      <w:pPr>
        <w:jc w:val="center"/>
        <w:rPr>
          <w:rStyle w:val="Strong"/>
        </w:rPr>
      </w:pPr>
      <w:r w:rsidRPr="002955C2">
        <w:rPr>
          <w:rStyle w:val="Strong"/>
        </w:rPr>
        <w:t xml:space="preserve">Appendix </w:t>
      </w:r>
      <w:r w:rsidR="00C6141F">
        <w:rPr>
          <w:rStyle w:val="Strong"/>
        </w:rPr>
        <w:t>4</w:t>
      </w:r>
      <w:r>
        <w:rPr>
          <w:rStyle w:val="Strong"/>
        </w:rPr>
        <w:t>:</w:t>
      </w:r>
      <w:r w:rsidRPr="002955C2">
        <w:rPr>
          <w:rStyle w:val="Strong"/>
        </w:rPr>
        <w:t xml:space="preserve"> Conflicts of Interest Disclosure Language</w:t>
      </w:r>
    </w:p>
    <w:p w14:paraId="561F87A3" w14:textId="77777777" w:rsidR="007479C5" w:rsidRDefault="007479C5" w:rsidP="007479C5">
      <w:pPr>
        <w:jc w:val="center"/>
        <w:rPr>
          <w:rStyle w:val="Strong"/>
        </w:rPr>
      </w:pPr>
    </w:p>
    <w:p w14:paraId="12A34C23" w14:textId="77777777" w:rsidR="007479C5" w:rsidRPr="00B47A54" w:rsidRDefault="007479C5" w:rsidP="007479C5">
      <w:pPr>
        <w:jc w:val="both"/>
        <w:rPr>
          <w:b/>
          <w:bCs/>
        </w:rPr>
      </w:pPr>
      <w:r w:rsidRPr="00B47A54">
        <w:rPr>
          <w:b/>
          <w:bCs/>
        </w:rPr>
        <w:t>Specific Disclosure</w:t>
      </w:r>
    </w:p>
    <w:p w14:paraId="1DAC9EFA" w14:textId="77777777" w:rsidR="007479C5" w:rsidRPr="00B47A54" w:rsidRDefault="007479C5" w:rsidP="007479C5">
      <w:pPr>
        <w:jc w:val="both"/>
      </w:pPr>
      <w:r w:rsidRPr="00B47A54">
        <w:t>The person leading this research study might benefit financially from this study.</w:t>
      </w:r>
      <w:r>
        <w:t xml:space="preserve"> </w:t>
      </w:r>
      <w:r w:rsidRPr="00B47A54">
        <w:t>Specifically, [insert appropriate description from below].</w:t>
      </w:r>
      <w:r>
        <w:t xml:space="preserve"> </w:t>
      </w:r>
      <w:r w:rsidRPr="00B47A54">
        <w:t xml:space="preserve">The Institutional Review Board and </w:t>
      </w:r>
      <w:r>
        <w:t xml:space="preserve">the Conflicts of Interest </w:t>
      </w:r>
      <w:r w:rsidRPr="00B47A54">
        <w:t xml:space="preserve">committee at </w:t>
      </w:r>
      <w:r>
        <w:t>Boston</w:t>
      </w:r>
      <w:r w:rsidRPr="00B47A54">
        <w:t xml:space="preserve"> University have reviewed the</w:t>
      </w:r>
      <w:r>
        <w:t xml:space="preserve"> </w:t>
      </w:r>
      <w:r w:rsidRPr="00B47A54">
        <w:t>possibility of financial benefit. They believe that the possible financial benefit to the person</w:t>
      </w:r>
      <w:r>
        <w:t xml:space="preserve"> </w:t>
      </w:r>
      <w:r w:rsidRPr="00B47A54">
        <w:t>leading the research is not likely to affect your safety and/or the scientific quality of the study.</w:t>
      </w:r>
      <w:r>
        <w:t xml:space="preserve"> </w:t>
      </w:r>
      <w:r w:rsidRPr="00B47A54">
        <w:t>If you would like more information, please ask the researchers or the study coordinator.</w:t>
      </w:r>
    </w:p>
    <w:p w14:paraId="025BA282" w14:textId="77777777" w:rsidR="007479C5" w:rsidRDefault="007479C5" w:rsidP="007479C5">
      <w:pPr>
        <w:jc w:val="both"/>
      </w:pPr>
    </w:p>
    <w:p w14:paraId="107605DC" w14:textId="77777777" w:rsidR="007479C5" w:rsidRPr="00B47A54" w:rsidRDefault="007479C5" w:rsidP="007479C5">
      <w:pPr>
        <w:jc w:val="both"/>
        <w:rPr>
          <w:b/>
          <w:bCs/>
        </w:rPr>
      </w:pPr>
      <w:r w:rsidRPr="00B47A54">
        <w:rPr>
          <w:b/>
          <w:bCs/>
        </w:rPr>
        <w:t>Descriptions</w:t>
      </w:r>
    </w:p>
    <w:p w14:paraId="1ACB77FB" w14:textId="77777777" w:rsidR="007479C5" w:rsidRPr="00B47A54" w:rsidRDefault="007479C5" w:rsidP="007479C5">
      <w:pPr>
        <w:jc w:val="both"/>
      </w:pPr>
      <w:r w:rsidRPr="00B47A54">
        <w:t xml:space="preserve">The relevant description below should be inserted into the </w:t>
      </w:r>
      <w:r>
        <w:t>d</w:t>
      </w:r>
      <w:r w:rsidRPr="00B47A54">
        <w:t>isclosure as indicated, except</w:t>
      </w:r>
      <w:r>
        <w:t xml:space="preserve"> </w:t>
      </w:r>
      <w:r w:rsidRPr="00B47A54">
        <w:t>for the description of unrestricted finder's fees, which should be used instead of the “specific</w:t>
      </w:r>
      <w:r>
        <w:t xml:space="preserve"> </w:t>
      </w:r>
      <w:r w:rsidRPr="00B47A54">
        <w:t>disclosure” language given above.</w:t>
      </w:r>
    </w:p>
    <w:p w14:paraId="0AC6A55D" w14:textId="77777777" w:rsidR="007479C5" w:rsidRDefault="007479C5" w:rsidP="007479C5">
      <w:pPr>
        <w:jc w:val="both"/>
      </w:pPr>
    </w:p>
    <w:p w14:paraId="01C297B6" w14:textId="77777777" w:rsidR="007479C5" w:rsidRPr="00B47A54" w:rsidRDefault="007479C5" w:rsidP="007479C5">
      <w:pPr>
        <w:jc w:val="both"/>
        <w:rPr>
          <w:b/>
          <w:bCs/>
        </w:rPr>
      </w:pPr>
      <w:r w:rsidRPr="00B47A54">
        <w:rPr>
          <w:b/>
          <w:bCs/>
        </w:rPr>
        <w:t>Salary Support</w:t>
      </w:r>
    </w:p>
    <w:p w14:paraId="2142DA11" w14:textId="77777777" w:rsidR="007479C5" w:rsidRPr="00B47A54" w:rsidRDefault="007479C5" w:rsidP="007479C5">
      <w:pPr>
        <w:jc w:val="both"/>
      </w:pPr>
      <w:r w:rsidRPr="00B47A54">
        <w:t xml:space="preserve">Company XYZ is paying some or all of the salary for the </w:t>
      </w:r>
      <w:r>
        <w:t xml:space="preserve">researchers </w:t>
      </w:r>
      <w:r w:rsidRPr="00B47A54">
        <w:t>and staff who are working</w:t>
      </w:r>
      <w:r>
        <w:t xml:space="preserve"> </w:t>
      </w:r>
      <w:r w:rsidRPr="00B47A54">
        <w:t>on this study.</w:t>
      </w:r>
    </w:p>
    <w:p w14:paraId="1CB47374" w14:textId="77777777" w:rsidR="007479C5" w:rsidRDefault="007479C5" w:rsidP="007479C5">
      <w:pPr>
        <w:jc w:val="both"/>
      </w:pPr>
    </w:p>
    <w:p w14:paraId="51BDF93D" w14:textId="77777777" w:rsidR="007479C5" w:rsidRPr="00B47A54" w:rsidRDefault="007479C5" w:rsidP="007479C5">
      <w:pPr>
        <w:jc w:val="both"/>
        <w:rPr>
          <w:b/>
          <w:bCs/>
        </w:rPr>
      </w:pPr>
      <w:r w:rsidRPr="00B47A54">
        <w:rPr>
          <w:b/>
          <w:bCs/>
        </w:rPr>
        <w:t>Money Received Outside of the Study</w:t>
      </w:r>
    </w:p>
    <w:p w14:paraId="000F79AC" w14:textId="77777777" w:rsidR="007479C5" w:rsidRDefault="007479C5" w:rsidP="007479C5">
      <w:pPr>
        <w:jc w:val="both"/>
      </w:pPr>
      <w:r w:rsidRPr="00B47A54">
        <w:t>This research study is supported by money from Company XYZ. In addition, the person leading</w:t>
      </w:r>
      <w:r>
        <w:t xml:space="preserve"> </w:t>
      </w:r>
      <w:r w:rsidRPr="00B47A54">
        <w:t>this research study receives extra money from Company XYZ for work that is not a part of this</w:t>
      </w:r>
      <w:r>
        <w:t xml:space="preserve"> </w:t>
      </w:r>
      <w:r w:rsidRPr="00B47A54">
        <w:t>study. These activities may include consulting, advisory boards, giving speeches, or writing</w:t>
      </w:r>
      <w:r>
        <w:t xml:space="preserve"> </w:t>
      </w:r>
      <w:r w:rsidRPr="00B47A54">
        <w:t>reports. The person running this research might receive hundreds or thousands of dollars for</w:t>
      </w:r>
      <w:r>
        <w:t xml:space="preserve"> </w:t>
      </w:r>
      <w:r w:rsidRPr="00B47A54">
        <w:t>this work.</w:t>
      </w:r>
    </w:p>
    <w:p w14:paraId="6CBB6D29" w14:textId="77777777" w:rsidR="007479C5" w:rsidRPr="00B47A54" w:rsidRDefault="007479C5" w:rsidP="007479C5">
      <w:pPr>
        <w:jc w:val="both"/>
      </w:pPr>
    </w:p>
    <w:p w14:paraId="6D57A824" w14:textId="77777777" w:rsidR="007479C5" w:rsidRPr="00B47A54" w:rsidRDefault="007479C5" w:rsidP="007479C5">
      <w:pPr>
        <w:jc w:val="both"/>
        <w:rPr>
          <w:b/>
          <w:bCs/>
        </w:rPr>
      </w:pPr>
      <w:r w:rsidRPr="00B47A54">
        <w:rPr>
          <w:b/>
          <w:bCs/>
        </w:rPr>
        <w:t>Per Capita Payments</w:t>
      </w:r>
    </w:p>
    <w:p w14:paraId="56DA6A6F" w14:textId="77777777" w:rsidR="007479C5" w:rsidRPr="00B47A54" w:rsidRDefault="007479C5" w:rsidP="007479C5">
      <w:pPr>
        <w:jc w:val="both"/>
      </w:pPr>
      <w:r w:rsidRPr="00B47A54">
        <w:t xml:space="preserve">Company XYZ pays the </w:t>
      </w:r>
      <w:r>
        <w:t>department (</w:t>
      </w:r>
      <w:r w:rsidRPr="00B47A54">
        <w:t>hospital/clinic</w:t>
      </w:r>
      <w:r>
        <w:t xml:space="preserve">, etc.) </w:t>
      </w:r>
      <w:r w:rsidRPr="00B47A54">
        <w:t>running this research study for study supplies, staff</w:t>
      </w:r>
      <w:r>
        <w:t xml:space="preserve"> </w:t>
      </w:r>
      <w:r w:rsidRPr="00B47A54">
        <w:t>salaries, and for each person who agrees to participate in the study. This amount of money is</w:t>
      </w:r>
      <w:r>
        <w:t xml:space="preserve"> </w:t>
      </w:r>
      <w:r w:rsidRPr="00B47A54">
        <w:t>just enough to cover the cost of running the study.</w:t>
      </w:r>
    </w:p>
    <w:p w14:paraId="1431F9D2" w14:textId="77777777" w:rsidR="007479C5" w:rsidRDefault="007479C5" w:rsidP="007479C5">
      <w:pPr>
        <w:jc w:val="both"/>
      </w:pPr>
    </w:p>
    <w:p w14:paraId="5C49AA6E" w14:textId="77777777" w:rsidR="007479C5" w:rsidRPr="00B47A54" w:rsidRDefault="007479C5" w:rsidP="007479C5">
      <w:pPr>
        <w:jc w:val="both"/>
        <w:rPr>
          <w:b/>
          <w:bCs/>
        </w:rPr>
      </w:pPr>
      <w:r w:rsidRPr="00B47A54">
        <w:rPr>
          <w:b/>
          <w:bCs/>
        </w:rPr>
        <w:t>Finders' Fees Restricted to Research Uses</w:t>
      </w:r>
    </w:p>
    <w:p w14:paraId="111C2032" w14:textId="77777777" w:rsidR="007479C5" w:rsidRPr="00B47A54" w:rsidRDefault="007479C5" w:rsidP="007479C5">
      <w:pPr>
        <w:jc w:val="both"/>
      </w:pPr>
      <w:r w:rsidRPr="00B47A54">
        <w:t xml:space="preserve">Company XYZ pays the </w:t>
      </w:r>
      <w:r>
        <w:t>department (</w:t>
      </w:r>
      <w:r w:rsidRPr="00B47A54">
        <w:t>hospital/clinic</w:t>
      </w:r>
      <w:r>
        <w:t>, etc.)</w:t>
      </w:r>
      <w:r w:rsidRPr="00B47A54">
        <w:t xml:space="preserve"> running this research study enough money for study</w:t>
      </w:r>
      <w:r>
        <w:t xml:space="preserve"> </w:t>
      </w:r>
      <w:r w:rsidRPr="00B47A54">
        <w:t>supplies, staff salaries, and for each person who agrees to participate in the study, plus some</w:t>
      </w:r>
      <w:r>
        <w:t xml:space="preserve"> </w:t>
      </w:r>
      <w:r w:rsidRPr="00B47A54">
        <w:t>extra money. The person running this research study can use this extra money for other work</w:t>
      </w:r>
      <w:r>
        <w:t>-</w:t>
      </w:r>
      <w:r w:rsidRPr="00B47A54">
        <w:t>related</w:t>
      </w:r>
      <w:r>
        <w:t xml:space="preserve"> </w:t>
      </w:r>
      <w:r w:rsidRPr="00B47A54">
        <w:t>costs, such as travel to meetings, paying support staff, purchasing new office equipment,</w:t>
      </w:r>
      <w:r>
        <w:t xml:space="preserve"> </w:t>
      </w:r>
      <w:r w:rsidRPr="00B47A54">
        <w:t>or funding other research.</w:t>
      </w:r>
    </w:p>
    <w:p w14:paraId="7F0BD6A8" w14:textId="77777777" w:rsidR="007479C5" w:rsidRDefault="007479C5" w:rsidP="007479C5">
      <w:pPr>
        <w:jc w:val="both"/>
      </w:pPr>
    </w:p>
    <w:p w14:paraId="0436E997" w14:textId="77777777" w:rsidR="007479C5" w:rsidRPr="00B47A54" w:rsidRDefault="007479C5" w:rsidP="007479C5">
      <w:pPr>
        <w:jc w:val="both"/>
        <w:rPr>
          <w:b/>
          <w:bCs/>
        </w:rPr>
      </w:pPr>
      <w:r w:rsidRPr="00B47A54">
        <w:rPr>
          <w:b/>
          <w:bCs/>
        </w:rPr>
        <w:t>Unrestricted Finders' Fees</w:t>
      </w:r>
    </w:p>
    <w:p w14:paraId="49ABF163" w14:textId="77777777" w:rsidR="007479C5" w:rsidRDefault="007479C5" w:rsidP="007479C5">
      <w:pPr>
        <w:jc w:val="both"/>
      </w:pPr>
      <w:r w:rsidRPr="00B47A54">
        <w:t>[Note: Substitute this entire paragraph for the “specific disclosure” language given above.]</w:t>
      </w:r>
      <w:r>
        <w:t xml:space="preserve"> </w:t>
      </w:r>
    </w:p>
    <w:p w14:paraId="64585142" w14:textId="77777777" w:rsidR="007479C5" w:rsidRPr="00B47A54" w:rsidRDefault="007479C5" w:rsidP="007479C5">
      <w:pPr>
        <w:jc w:val="both"/>
      </w:pPr>
      <w:r>
        <w:t>The researcher (or, if appropriate, y</w:t>
      </w:r>
      <w:r w:rsidRPr="00B47A54">
        <w:t>our doctor</w:t>
      </w:r>
      <w:r>
        <w:t>)</w:t>
      </w:r>
      <w:r w:rsidRPr="00B47A54">
        <w:t xml:space="preserve"> might benefit financially from this research study. Company XYZ paid</w:t>
      </w:r>
      <w:r>
        <w:t xml:space="preserve"> the researcher (or, </w:t>
      </w:r>
      <w:r w:rsidRPr="00B47A54">
        <w:t>your doctor</w:t>
      </w:r>
      <w:r>
        <w:t>, etc.)</w:t>
      </w:r>
      <w:r w:rsidRPr="00B47A54">
        <w:t xml:space="preserve"> $XXXX for referring you to this research study. </w:t>
      </w:r>
      <w:r>
        <w:t>The researcher (or, y</w:t>
      </w:r>
      <w:r w:rsidRPr="00B47A54">
        <w:t>our doctor</w:t>
      </w:r>
      <w:r>
        <w:t xml:space="preserve">, etc.) </w:t>
      </w:r>
      <w:r w:rsidRPr="00B47A54">
        <w:t>can use this money</w:t>
      </w:r>
      <w:r>
        <w:t xml:space="preserve"> </w:t>
      </w:r>
      <w:r w:rsidRPr="00B47A54">
        <w:t xml:space="preserve">however he or she wishes. The Institutional Review Board and </w:t>
      </w:r>
      <w:r>
        <w:t>The Conflicts of Interest C</w:t>
      </w:r>
      <w:r w:rsidRPr="00B47A54">
        <w:t xml:space="preserve">ommittee at </w:t>
      </w:r>
      <w:r>
        <w:t>Boston</w:t>
      </w:r>
      <w:r w:rsidRPr="00B47A54">
        <w:t xml:space="preserve"> University</w:t>
      </w:r>
      <w:r>
        <w:t xml:space="preserve"> </w:t>
      </w:r>
      <w:r w:rsidRPr="00B47A54">
        <w:t>have reviewed the study plan and believe it is unlikely that the possible financial benefit t</w:t>
      </w:r>
      <w:r>
        <w:t xml:space="preserve">o the </w:t>
      </w:r>
      <w:r>
        <w:lastRenderedPageBreak/>
        <w:t xml:space="preserve">researchers (or, </w:t>
      </w:r>
      <w:r w:rsidRPr="00B47A54">
        <w:t>your doctor</w:t>
      </w:r>
      <w:r>
        <w:t xml:space="preserve">, etc.) </w:t>
      </w:r>
      <w:r w:rsidRPr="00B47A54">
        <w:t>will affect your safety and/or the scientific quality of the study. If you would like</w:t>
      </w:r>
      <w:r>
        <w:t xml:space="preserve"> </w:t>
      </w:r>
      <w:r w:rsidRPr="00B47A54">
        <w:t>more information, please ask the researchers or the study coordinator</w:t>
      </w:r>
      <w:r>
        <w:t>.</w:t>
      </w:r>
    </w:p>
    <w:p w14:paraId="2B323934" w14:textId="77777777" w:rsidR="007479C5" w:rsidRPr="00B47A54" w:rsidRDefault="007479C5" w:rsidP="007479C5">
      <w:pPr>
        <w:jc w:val="both"/>
      </w:pPr>
    </w:p>
    <w:p w14:paraId="40C94CC4" w14:textId="77777777" w:rsidR="007479C5" w:rsidRPr="00BD78C7" w:rsidRDefault="007479C5" w:rsidP="007479C5">
      <w:pPr>
        <w:jc w:val="both"/>
        <w:rPr>
          <w:b/>
          <w:bCs/>
        </w:rPr>
      </w:pPr>
      <w:r w:rsidRPr="00BD78C7">
        <w:rPr>
          <w:b/>
          <w:bCs/>
        </w:rPr>
        <w:t>Researcher Holds a Patent</w:t>
      </w:r>
    </w:p>
    <w:p w14:paraId="0592E2FC" w14:textId="77777777" w:rsidR="007479C5" w:rsidRPr="00B47A54" w:rsidRDefault="007479C5" w:rsidP="007479C5">
      <w:pPr>
        <w:jc w:val="both"/>
      </w:pPr>
      <w:r w:rsidRPr="00B47A54">
        <w:t xml:space="preserve">The person leading this </w:t>
      </w:r>
      <w:r>
        <w:t>research</w:t>
      </w:r>
      <w:r w:rsidRPr="00B47A54">
        <w:t xml:space="preserve"> study owns [or has applied for] a patent on the new</w:t>
      </w:r>
      <w:r>
        <w:t xml:space="preserve"> </w:t>
      </w:r>
      <w:r w:rsidRPr="00B47A54">
        <w:t>[</w:t>
      </w:r>
      <w:r>
        <w:t xml:space="preserve">equipment, device, </w:t>
      </w:r>
      <w:r w:rsidRPr="00B47A54">
        <w:t>test, drug, treatment</w:t>
      </w:r>
      <w:r>
        <w:t>, etc.</w:t>
      </w:r>
      <w:r w:rsidRPr="00B47A54">
        <w:t>] being studied. Research studies like the one you are thinking about</w:t>
      </w:r>
      <w:r>
        <w:t xml:space="preserve"> </w:t>
      </w:r>
      <w:r w:rsidRPr="00B47A54">
        <w:t>joining are done to determine whether the new [</w:t>
      </w:r>
      <w:r>
        <w:t xml:space="preserve">equipment, device, </w:t>
      </w:r>
      <w:r w:rsidRPr="00B47A54">
        <w:t>test, drug, treatment</w:t>
      </w:r>
      <w:r>
        <w:t>, etc.</w:t>
      </w:r>
      <w:r w:rsidRPr="00B47A54">
        <w:t>] is safe and effective. If</w:t>
      </w:r>
      <w:r>
        <w:t xml:space="preserve"> </w:t>
      </w:r>
      <w:r w:rsidRPr="00B47A54">
        <w:t>research shows the new [</w:t>
      </w:r>
      <w:r>
        <w:t xml:space="preserve">equipment, test, </w:t>
      </w:r>
      <w:r w:rsidRPr="00B47A54">
        <w:t>test, drug, treatment</w:t>
      </w:r>
      <w:r>
        <w:t>, etc.</w:t>
      </w:r>
      <w:r w:rsidRPr="00B47A54">
        <w:t>] is safe and effective, the person leading this</w:t>
      </w:r>
      <w:r>
        <w:t xml:space="preserve"> </w:t>
      </w:r>
      <w:r w:rsidRPr="00B47A54">
        <w:t>study would receive a part of the profits from any sales of this [</w:t>
      </w:r>
      <w:r>
        <w:t xml:space="preserve">equipment, device, </w:t>
      </w:r>
      <w:r w:rsidRPr="00B47A54">
        <w:t>test, drug, treatment</w:t>
      </w:r>
      <w:r>
        <w:t>, etc.</w:t>
      </w:r>
      <w:r w:rsidRPr="00B47A54">
        <w:t>].</w:t>
      </w:r>
    </w:p>
    <w:p w14:paraId="6F1A809C" w14:textId="77777777" w:rsidR="007479C5" w:rsidRDefault="007479C5" w:rsidP="007479C5">
      <w:pPr>
        <w:jc w:val="both"/>
      </w:pPr>
    </w:p>
    <w:p w14:paraId="66C4E12C" w14:textId="77777777" w:rsidR="007479C5" w:rsidRPr="00BD78C7" w:rsidRDefault="007479C5" w:rsidP="007479C5">
      <w:pPr>
        <w:jc w:val="both"/>
        <w:rPr>
          <w:b/>
          <w:bCs/>
        </w:rPr>
      </w:pPr>
      <w:r w:rsidRPr="00BD78C7">
        <w:rPr>
          <w:b/>
          <w:bCs/>
        </w:rPr>
        <w:t>University Holds a Patent</w:t>
      </w:r>
    </w:p>
    <w:p w14:paraId="29FF429B" w14:textId="77777777" w:rsidR="007479C5" w:rsidRPr="00BD78C7" w:rsidRDefault="007479C5" w:rsidP="007479C5">
      <w:pPr>
        <w:jc w:val="both"/>
      </w:pPr>
      <w:r w:rsidRPr="00BD78C7">
        <w:t>Research studies like the one you are thinking about joining are done to determine whether the new [</w:t>
      </w:r>
      <w:r>
        <w:t xml:space="preserve">equipment, device, </w:t>
      </w:r>
      <w:r w:rsidRPr="00BD78C7">
        <w:t>test, drug, treatment</w:t>
      </w:r>
      <w:r>
        <w:t>, etc.</w:t>
      </w:r>
      <w:r w:rsidRPr="00BD78C7">
        <w:t xml:space="preserve">] is safe and effective. </w:t>
      </w:r>
      <w:r>
        <w:t xml:space="preserve">Boston </w:t>
      </w:r>
      <w:r w:rsidRPr="00BD78C7">
        <w:t>University owns [or has applied for] a patent on the new [</w:t>
      </w:r>
      <w:r>
        <w:t xml:space="preserve">equipment, device, </w:t>
      </w:r>
      <w:r w:rsidRPr="00BD78C7">
        <w:t>test, drug, treatment</w:t>
      </w:r>
      <w:r>
        <w:t>, etc.</w:t>
      </w:r>
      <w:r w:rsidRPr="00BD78C7">
        <w:t>] being studied. If research shows the new [</w:t>
      </w:r>
      <w:r>
        <w:t xml:space="preserve">equipment, device, </w:t>
      </w:r>
      <w:r w:rsidRPr="00BD78C7">
        <w:t>test, drug, treatment</w:t>
      </w:r>
      <w:r>
        <w:t>, etc.</w:t>
      </w:r>
      <w:r w:rsidRPr="00BD78C7">
        <w:t xml:space="preserve">] is safe and effective, </w:t>
      </w:r>
      <w:r>
        <w:t xml:space="preserve">Boston </w:t>
      </w:r>
      <w:r w:rsidRPr="00BD78C7">
        <w:t>University would receive a part of the profits from any sales of this [</w:t>
      </w:r>
      <w:r>
        <w:t xml:space="preserve">equipment, device, </w:t>
      </w:r>
      <w:r w:rsidRPr="00BD78C7">
        <w:t>test, drug, treatment</w:t>
      </w:r>
      <w:r>
        <w:t>, etc.</w:t>
      </w:r>
      <w:r w:rsidRPr="00BD78C7">
        <w:t>].</w:t>
      </w:r>
    </w:p>
    <w:p w14:paraId="40AB042F" w14:textId="77777777" w:rsidR="007479C5" w:rsidRPr="00BD78C7" w:rsidRDefault="007479C5" w:rsidP="007479C5">
      <w:pPr>
        <w:jc w:val="both"/>
      </w:pPr>
    </w:p>
    <w:p w14:paraId="7BCC4AAC" w14:textId="77777777" w:rsidR="007479C5" w:rsidRPr="00BD78C7" w:rsidRDefault="007479C5" w:rsidP="007479C5">
      <w:pPr>
        <w:rPr>
          <w:b/>
          <w:bCs/>
        </w:rPr>
      </w:pPr>
      <w:r w:rsidRPr="00BD78C7">
        <w:rPr>
          <w:b/>
          <w:bCs/>
        </w:rPr>
        <w:t>Researcher Owns Equity</w:t>
      </w:r>
    </w:p>
    <w:p w14:paraId="6759B340" w14:textId="77777777" w:rsidR="007479C5" w:rsidRDefault="007479C5" w:rsidP="007479C5">
      <w:pPr>
        <w:jc w:val="both"/>
      </w:pPr>
      <w:r>
        <w:t>This research study is designed to test a product made by Company XYZ. The person running this study has an investment in Company XYZ, such as stock. The amount of money the investment is worth might be affected by the results of this study. This means that the person running this study could gain or lose money depending on the results of this study.</w:t>
      </w:r>
    </w:p>
    <w:p w14:paraId="773E875F" w14:textId="77777777" w:rsidR="007479C5" w:rsidRDefault="007479C5" w:rsidP="007479C5"/>
    <w:p w14:paraId="34DC41A5" w14:textId="77777777" w:rsidR="007479C5" w:rsidRPr="00BD78C7" w:rsidRDefault="007479C5" w:rsidP="007479C5">
      <w:pPr>
        <w:rPr>
          <w:b/>
          <w:bCs/>
        </w:rPr>
      </w:pPr>
      <w:r w:rsidRPr="00BD78C7">
        <w:rPr>
          <w:b/>
          <w:bCs/>
        </w:rPr>
        <w:t>University Owns Equity</w:t>
      </w:r>
    </w:p>
    <w:p w14:paraId="00CF33C8" w14:textId="77777777" w:rsidR="007479C5" w:rsidRDefault="007479C5" w:rsidP="007479C5">
      <w:pPr>
        <w:jc w:val="both"/>
      </w:pPr>
      <w:r>
        <w:t>This research study is designed to test a product made by Company XYZ. Boston University has an investment in Company XYZ, such as stock. The financial value of this investment might be affected by the results of this study. This means that Boston University could gain or lose money depending on the results of this study.</w:t>
      </w:r>
    </w:p>
    <w:p w14:paraId="28023528" w14:textId="77777777" w:rsidR="007479C5" w:rsidRDefault="007479C5" w:rsidP="007479C5">
      <w:pPr>
        <w:jc w:val="both"/>
      </w:pPr>
    </w:p>
    <w:p w14:paraId="77BE0D88" w14:textId="77777777" w:rsidR="007479C5" w:rsidRPr="00391332" w:rsidRDefault="007479C5" w:rsidP="007479C5">
      <w:pPr>
        <w:jc w:val="both"/>
        <w:rPr>
          <w:b/>
          <w:bCs/>
          <w:i/>
          <w:iCs/>
        </w:rPr>
      </w:pPr>
      <w:r w:rsidRPr="00391332">
        <w:rPr>
          <w:b/>
          <w:bCs/>
          <w:i/>
          <w:iCs/>
        </w:rPr>
        <w:t xml:space="preserve">Reference: </w:t>
      </w:r>
    </w:p>
    <w:p w14:paraId="511A031E" w14:textId="77777777" w:rsidR="007479C5" w:rsidRDefault="007479C5" w:rsidP="007479C5">
      <w:pPr>
        <w:autoSpaceDE w:val="0"/>
        <w:autoSpaceDN w:val="0"/>
        <w:adjustRightInd w:val="0"/>
        <w:jc w:val="both"/>
        <w:rPr>
          <w:shd w:val="clear" w:color="auto" w:fill="FFFFFF"/>
        </w:rPr>
      </w:pPr>
      <w:hyperlink r:id="rId14" w:history="1">
        <w:r w:rsidRPr="00707EE2">
          <w:rPr>
            <w:rStyle w:val="Hyperlink"/>
            <w:color w:val="auto"/>
          </w:rPr>
          <w:t>Developing Model Language for Disclosing Financial Interests to Potential Clinical Research Participants</w:t>
        </w:r>
      </w:hyperlink>
      <w:r w:rsidRPr="00707EE2">
        <w:t xml:space="preserve">, </w:t>
      </w:r>
      <w:hyperlink r:id="rId15" w:history="1">
        <w:r w:rsidRPr="00707EE2">
          <w:rPr>
            <w:u w:val="single"/>
            <w:shd w:val="clear" w:color="auto" w:fill="FFFFFF"/>
          </w:rPr>
          <w:t>Weinfurt KP</w:t>
        </w:r>
      </w:hyperlink>
      <w:r w:rsidRPr="00707EE2">
        <w:rPr>
          <w:shd w:val="clear" w:color="auto" w:fill="FFFFFF"/>
          <w:vertAlign w:val="superscript"/>
        </w:rPr>
        <w:t>1</w:t>
      </w:r>
      <w:r w:rsidRPr="00707EE2">
        <w:rPr>
          <w:shd w:val="clear" w:color="auto" w:fill="FFFFFF"/>
        </w:rPr>
        <w:t>, </w:t>
      </w:r>
      <w:hyperlink r:id="rId16" w:history="1">
        <w:r w:rsidRPr="00707EE2">
          <w:rPr>
            <w:u w:val="single"/>
            <w:shd w:val="clear" w:color="auto" w:fill="FFFFFF"/>
          </w:rPr>
          <w:t>Allsbrook JS</w:t>
        </w:r>
      </w:hyperlink>
      <w:r w:rsidRPr="00707EE2">
        <w:rPr>
          <w:shd w:val="clear" w:color="auto" w:fill="FFFFFF"/>
        </w:rPr>
        <w:t>, </w:t>
      </w:r>
      <w:hyperlink r:id="rId17" w:history="1">
        <w:r w:rsidRPr="00707EE2">
          <w:rPr>
            <w:u w:val="single"/>
            <w:shd w:val="clear" w:color="auto" w:fill="FFFFFF"/>
          </w:rPr>
          <w:t>Friedman JY</w:t>
        </w:r>
      </w:hyperlink>
      <w:r w:rsidRPr="00707EE2">
        <w:rPr>
          <w:shd w:val="clear" w:color="auto" w:fill="FFFFFF"/>
        </w:rPr>
        <w:t>, </w:t>
      </w:r>
      <w:hyperlink r:id="rId18" w:history="1">
        <w:r w:rsidRPr="00707EE2">
          <w:rPr>
            <w:u w:val="single"/>
            <w:shd w:val="clear" w:color="auto" w:fill="FFFFFF"/>
          </w:rPr>
          <w:t>Dinan MA</w:t>
        </w:r>
      </w:hyperlink>
      <w:r w:rsidRPr="00707EE2">
        <w:rPr>
          <w:shd w:val="clear" w:color="auto" w:fill="FFFFFF"/>
        </w:rPr>
        <w:t>, </w:t>
      </w:r>
      <w:hyperlink r:id="rId19" w:history="1">
        <w:r w:rsidRPr="00707EE2">
          <w:rPr>
            <w:u w:val="single"/>
            <w:shd w:val="clear" w:color="auto" w:fill="FFFFFF"/>
          </w:rPr>
          <w:t>Hall MA</w:t>
        </w:r>
      </w:hyperlink>
      <w:r w:rsidRPr="00707EE2">
        <w:rPr>
          <w:shd w:val="clear" w:color="auto" w:fill="FFFFFF"/>
        </w:rPr>
        <w:t>, </w:t>
      </w:r>
      <w:hyperlink r:id="rId20" w:history="1">
        <w:r w:rsidRPr="00707EE2">
          <w:rPr>
            <w:u w:val="single"/>
            <w:shd w:val="clear" w:color="auto" w:fill="FFFFFF"/>
          </w:rPr>
          <w:t>Schulman KA</w:t>
        </w:r>
      </w:hyperlink>
      <w:r w:rsidRPr="00707EE2">
        <w:rPr>
          <w:shd w:val="clear" w:color="auto" w:fill="FFFFFF"/>
        </w:rPr>
        <w:t>, </w:t>
      </w:r>
      <w:hyperlink r:id="rId21" w:history="1">
        <w:r w:rsidRPr="00707EE2">
          <w:rPr>
            <w:u w:val="single"/>
            <w:shd w:val="clear" w:color="auto" w:fill="FFFFFF"/>
          </w:rPr>
          <w:t>Sugarman J</w:t>
        </w:r>
      </w:hyperlink>
      <w:r w:rsidRPr="00707EE2">
        <w:rPr>
          <w:shd w:val="clear" w:color="auto" w:fill="FFFFFF"/>
        </w:rPr>
        <w:t xml:space="preserve">; </w:t>
      </w:r>
      <w:hyperlink r:id="rId22" w:tooltip="IRB." w:history="1">
        <w:r w:rsidRPr="00707EE2">
          <w:rPr>
            <w:u w:val="single"/>
            <w:shd w:val="clear" w:color="auto" w:fill="FFFFFF"/>
          </w:rPr>
          <w:t>IRB.</w:t>
        </w:r>
      </w:hyperlink>
      <w:r w:rsidRPr="00707EE2">
        <w:rPr>
          <w:shd w:val="clear" w:color="auto" w:fill="FFFFFF"/>
        </w:rPr>
        <w:t> 2007 Jan-Feb;29(1):1-5.</w:t>
      </w:r>
    </w:p>
    <w:p w14:paraId="6DF67CEC" w14:textId="77777777" w:rsidR="007479C5" w:rsidRDefault="007479C5" w:rsidP="007479C5">
      <w:pPr>
        <w:rPr>
          <w:shd w:val="clear" w:color="auto" w:fill="FFFFFF"/>
        </w:rPr>
      </w:pPr>
      <w:r>
        <w:rPr>
          <w:shd w:val="clear" w:color="auto" w:fill="FFFFFF"/>
        </w:rPr>
        <w:br w:type="page"/>
      </w:r>
    </w:p>
    <w:p w14:paraId="3EA8B590" w14:textId="091FFE39" w:rsidR="005317C4" w:rsidRPr="00DB019C" w:rsidRDefault="005317C4" w:rsidP="007D784B">
      <w:pPr>
        <w:tabs>
          <w:tab w:val="left" w:pos="5760"/>
        </w:tabs>
        <w:jc w:val="center"/>
        <w:rPr>
          <w:b/>
        </w:rPr>
      </w:pPr>
      <w:r w:rsidRPr="00DB019C">
        <w:rPr>
          <w:b/>
          <w:spacing w:val="-2"/>
        </w:rPr>
        <w:lastRenderedPageBreak/>
        <w:t xml:space="preserve">Appendix </w:t>
      </w:r>
      <w:r w:rsidR="00C6141F">
        <w:rPr>
          <w:b/>
          <w:spacing w:val="-2"/>
        </w:rPr>
        <w:t>5</w:t>
      </w:r>
      <w:r w:rsidRPr="00DB019C">
        <w:rPr>
          <w:b/>
          <w:spacing w:val="-2"/>
        </w:rPr>
        <w:t xml:space="preserve">: </w:t>
      </w:r>
      <w:r w:rsidRPr="00DB019C">
        <w:rPr>
          <w:b/>
        </w:rPr>
        <w:t>Consent of Legally Authorized Representatives</w:t>
      </w:r>
      <w:r w:rsidR="00A05D87" w:rsidRPr="00DB019C">
        <w:rPr>
          <w:b/>
        </w:rPr>
        <w:t xml:space="preserve"> for Adult Participants without the Capacity to Consent to their own Participation in Research</w:t>
      </w:r>
      <w:r w:rsidRPr="00DB019C">
        <w:rPr>
          <w:b/>
        </w:rPr>
        <w:t xml:space="preserve"> – signature page</w:t>
      </w:r>
    </w:p>
    <w:p w14:paraId="694A2136" w14:textId="77777777" w:rsidR="00A05D87" w:rsidRPr="00DB019C" w:rsidRDefault="00A05D87" w:rsidP="00A05D87">
      <w:pPr>
        <w:tabs>
          <w:tab w:val="left" w:pos="720"/>
          <w:tab w:val="left" w:pos="2340"/>
        </w:tabs>
        <w:jc w:val="both"/>
        <w:rPr>
          <w:b/>
        </w:rPr>
      </w:pPr>
    </w:p>
    <w:p w14:paraId="5BE914E5" w14:textId="77777777" w:rsidR="00A05D87" w:rsidRPr="00DB019C" w:rsidRDefault="00A05D87" w:rsidP="00A05D87">
      <w:pPr>
        <w:tabs>
          <w:tab w:val="left" w:pos="720"/>
          <w:tab w:val="left" w:pos="2340"/>
        </w:tabs>
        <w:jc w:val="both"/>
        <w:rPr>
          <w:b/>
        </w:rPr>
      </w:pPr>
      <w:r w:rsidRPr="00DB019C">
        <w:rPr>
          <w:b/>
        </w:rPr>
        <w:t xml:space="preserve">If a participant does not have </w:t>
      </w:r>
      <w:r w:rsidR="001E7175" w:rsidRPr="00DB019C">
        <w:rPr>
          <w:b/>
        </w:rPr>
        <w:t xml:space="preserve">the decisional </w:t>
      </w:r>
      <w:r w:rsidRPr="00DB019C">
        <w:rPr>
          <w:b/>
        </w:rPr>
        <w:t>capacity to provide informed consent, the following sections for Legally Authorized Representative/Guardian and Adult Assent must be completed.</w:t>
      </w:r>
    </w:p>
    <w:p w14:paraId="17D36DD6" w14:textId="77777777" w:rsidR="005317C4" w:rsidRPr="00DB019C" w:rsidRDefault="005317C4" w:rsidP="00B93F2D">
      <w:pPr>
        <w:tabs>
          <w:tab w:val="left" w:pos="-720"/>
        </w:tabs>
        <w:suppressAutoHyphens/>
        <w:jc w:val="both"/>
        <w:rPr>
          <w:spacing w:val="-2"/>
        </w:rPr>
      </w:pPr>
    </w:p>
    <w:p w14:paraId="252959A6" w14:textId="77777777" w:rsidR="00A05D87" w:rsidRPr="00DB019C" w:rsidRDefault="00A05D87" w:rsidP="00A05D87">
      <w:pPr>
        <w:rPr>
          <w:b/>
          <w:color w:val="C00000"/>
        </w:rPr>
      </w:pPr>
      <w:r w:rsidRPr="00DB019C">
        <w:rPr>
          <w:b/>
          <w:color w:val="C00000"/>
        </w:rPr>
        <w:t>Signature Section Instructions</w:t>
      </w:r>
    </w:p>
    <w:p w14:paraId="3E6103E8" w14:textId="77777777" w:rsidR="00A05D87" w:rsidRPr="00DB019C" w:rsidRDefault="00A05D87" w:rsidP="00A05D87">
      <w:pPr>
        <w:jc w:val="both"/>
        <w:rPr>
          <w:color w:val="C00000"/>
        </w:rPr>
      </w:pPr>
      <w:r w:rsidRPr="00DB019C">
        <w:rPr>
          <w:color w:val="C00000"/>
        </w:rPr>
        <w:t xml:space="preserve">The consent form must be signed and dated by the participant or a legally authorized representative (LAR) at the time of consent. The participant/LAR must be given adequate opportunity to read or have the form read to them before signing. A copy shall be given to the person who signs the form. If the participant/LAR is unable to read, the consent may be read in the presence of a witness who must co-sign the consent. The FDA suggests that patients with dementia be informed about a clinical trial to the extent compatible with their understanding, and if capable, sign their assent to participate. </w:t>
      </w:r>
    </w:p>
    <w:p w14:paraId="2ADFA384" w14:textId="77777777" w:rsidR="00A05D87" w:rsidRPr="00DB019C" w:rsidRDefault="00A05D87" w:rsidP="00A05D87">
      <w:pPr>
        <w:spacing w:before="80"/>
        <w:jc w:val="center"/>
        <w:rPr>
          <w:b/>
          <w:u w:val="single"/>
        </w:rPr>
      </w:pPr>
      <w:r w:rsidRPr="00DB019C">
        <w:rPr>
          <w:b/>
          <w:u w:val="single"/>
        </w:rPr>
        <w:t>Documentation of Informed Consent and Authorization:</w:t>
      </w:r>
    </w:p>
    <w:p w14:paraId="6090B653" w14:textId="77777777" w:rsidR="00A05D87" w:rsidRPr="00DB019C" w:rsidRDefault="00A05D87" w:rsidP="00A05D87">
      <w:pPr>
        <w:spacing w:before="80"/>
        <w:jc w:val="center"/>
        <w:rPr>
          <w:b/>
          <w:u w:val="single"/>
        </w:rPr>
      </w:pPr>
    </w:p>
    <w:p w14:paraId="2AAF70E9" w14:textId="77777777" w:rsidR="00A05D87" w:rsidRPr="00DB019C" w:rsidRDefault="00A05D87" w:rsidP="00F52F92">
      <w:pPr>
        <w:numPr>
          <w:ilvl w:val="0"/>
          <w:numId w:val="15"/>
        </w:numPr>
        <w:spacing w:before="80"/>
        <w:contextualSpacing/>
        <w:jc w:val="both"/>
      </w:pPr>
      <w:r w:rsidRPr="00DB019C">
        <w:t>I have read this consent form and was given enough time to consider the decision to participate in this research.</w:t>
      </w:r>
    </w:p>
    <w:p w14:paraId="278B5D8F" w14:textId="77777777" w:rsidR="00A05D87" w:rsidRPr="00DB019C" w:rsidRDefault="00A05D87" w:rsidP="00F52F92">
      <w:pPr>
        <w:numPr>
          <w:ilvl w:val="0"/>
          <w:numId w:val="15"/>
        </w:numPr>
        <w:spacing w:before="60"/>
        <w:contextualSpacing/>
        <w:jc w:val="both"/>
      </w:pPr>
      <w:r w:rsidRPr="00DB019C">
        <w:t>This research has been satisfactorily explained to me, including possible risks and benefits.</w:t>
      </w:r>
    </w:p>
    <w:p w14:paraId="2890F24B" w14:textId="77777777" w:rsidR="00A05D87" w:rsidRPr="00DB019C" w:rsidRDefault="00A05D87" w:rsidP="00F52F92">
      <w:pPr>
        <w:numPr>
          <w:ilvl w:val="0"/>
          <w:numId w:val="15"/>
        </w:numPr>
        <w:spacing w:before="60"/>
        <w:ind w:right="-216"/>
        <w:contextualSpacing/>
        <w:jc w:val="both"/>
      </w:pPr>
      <w:r w:rsidRPr="00DB019C">
        <w:t xml:space="preserve">All my questions were satisfactorily answered. </w:t>
      </w:r>
    </w:p>
    <w:p w14:paraId="5BABFBB0" w14:textId="77777777" w:rsidR="00A05D87" w:rsidRPr="00DB019C" w:rsidRDefault="00A05D87" w:rsidP="00F52F92">
      <w:pPr>
        <w:numPr>
          <w:ilvl w:val="0"/>
          <w:numId w:val="15"/>
        </w:numPr>
        <w:spacing w:before="60"/>
        <w:contextualSpacing/>
        <w:jc w:val="both"/>
      </w:pPr>
      <w:r w:rsidRPr="00DB019C">
        <w:t>I understand that participation in this research is voluntary and that I can withdraw at any time.</w:t>
      </w:r>
    </w:p>
    <w:p w14:paraId="6FE383F9" w14:textId="77777777" w:rsidR="00A05D87" w:rsidRPr="00DB019C" w:rsidRDefault="00A05D87" w:rsidP="00F52F92">
      <w:pPr>
        <w:numPr>
          <w:ilvl w:val="0"/>
          <w:numId w:val="15"/>
        </w:numPr>
        <w:spacing w:before="60"/>
        <w:contextualSpacing/>
        <w:jc w:val="both"/>
      </w:pPr>
      <w:r w:rsidRPr="00DB019C">
        <w:t xml:space="preserve">I am signing this consent form prior to participation in </w:t>
      </w:r>
      <w:r w:rsidRPr="00DB019C">
        <w:rPr>
          <w:u w:val="single"/>
        </w:rPr>
        <w:t>any</w:t>
      </w:r>
      <w:r w:rsidRPr="00DB019C">
        <w:t xml:space="preserve"> research activities.</w:t>
      </w:r>
    </w:p>
    <w:p w14:paraId="064ADD06" w14:textId="77777777" w:rsidR="00A05D87" w:rsidRPr="00DB019C" w:rsidRDefault="00A05D87" w:rsidP="00F52F92">
      <w:pPr>
        <w:numPr>
          <w:ilvl w:val="0"/>
          <w:numId w:val="15"/>
        </w:numPr>
        <w:spacing w:before="60"/>
        <w:contextualSpacing/>
        <w:jc w:val="both"/>
      </w:pPr>
      <w:r w:rsidRPr="00DB019C">
        <w:t xml:space="preserve">I give permission for participation in this research and for the use of associated protected health information as described above (HIPAA) – </w:t>
      </w:r>
      <w:r w:rsidRPr="00DB019C">
        <w:rPr>
          <w:color w:val="FF0000"/>
        </w:rPr>
        <w:t>include if applicable, if not, remove</w:t>
      </w:r>
    </w:p>
    <w:p w14:paraId="010DE282" w14:textId="77777777" w:rsidR="00A05D87" w:rsidRPr="00DB019C" w:rsidRDefault="00A05D87" w:rsidP="00A05D87">
      <w:pPr>
        <w:spacing w:before="80"/>
        <w:jc w:val="both"/>
        <w:rPr>
          <w:b/>
          <w:u w:val="single"/>
        </w:rPr>
      </w:pPr>
    </w:p>
    <w:p w14:paraId="0CB758F7" w14:textId="77777777" w:rsidR="00A05D87" w:rsidRPr="00DB019C" w:rsidRDefault="00A05D87" w:rsidP="00A05D87">
      <w:pPr>
        <w:jc w:val="both"/>
        <w:rPr>
          <w:b/>
          <w:u w:val="single"/>
        </w:rPr>
      </w:pPr>
      <w:r w:rsidRPr="00DB019C">
        <w:rPr>
          <w:b/>
          <w:u w:val="single"/>
        </w:rPr>
        <w:t>Legally Authorized Representative/Guardian:</w:t>
      </w:r>
    </w:p>
    <w:p w14:paraId="70DCB6FF" w14:textId="77777777" w:rsidR="00A05D87" w:rsidRPr="00DB019C" w:rsidRDefault="00A05D87" w:rsidP="00A05D87">
      <w:pPr>
        <w:spacing w:before="60"/>
        <w:jc w:val="both"/>
      </w:pPr>
      <w:r w:rsidRPr="00DB019C">
        <w:t xml:space="preserve">I give permission for the person I am authorized to represent to participate in this research study </w:t>
      </w:r>
      <w:r w:rsidRPr="00DB019C">
        <w:rPr>
          <w:color w:val="FF0000"/>
        </w:rPr>
        <w:t>and for the use of associated protected health information as described above (HIPAA) – include if applicable, if not, remove</w:t>
      </w:r>
      <w:r w:rsidRPr="00DB019C">
        <w:t xml:space="preserve">. </w:t>
      </w:r>
    </w:p>
    <w:p w14:paraId="5E6553FA" w14:textId="77777777" w:rsidR="00A05D87" w:rsidRPr="00DB019C" w:rsidRDefault="00A05D87" w:rsidP="00A05D87">
      <w:pPr>
        <w:jc w:val="both"/>
        <w:rPr>
          <w:b/>
          <w:u w:val="single"/>
        </w:rPr>
      </w:pPr>
    </w:p>
    <w:p w14:paraId="70537F4D" w14:textId="77777777" w:rsidR="00A05D87" w:rsidRPr="00DB019C" w:rsidRDefault="00A05D87" w:rsidP="00A05D87">
      <w:pPr>
        <w:tabs>
          <w:tab w:val="left" w:pos="2880"/>
        </w:tabs>
        <w:jc w:val="both"/>
      </w:pPr>
      <w:r w:rsidRPr="00DB019C">
        <w:t>___________________</w:t>
      </w:r>
      <w:r w:rsidRPr="00DB019C">
        <w:tab/>
        <w:t>________________________________________________</w:t>
      </w:r>
    </w:p>
    <w:p w14:paraId="4E4792E0" w14:textId="77777777" w:rsidR="00A05D87" w:rsidRPr="00DB019C" w:rsidRDefault="00A05D87" w:rsidP="00A05D87">
      <w:pPr>
        <w:tabs>
          <w:tab w:val="left" w:pos="2880"/>
        </w:tabs>
        <w:jc w:val="both"/>
      </w:pPr>
      <w:r w:rsidRPr="00DB019C">
        <w:t>Date (MM/DD/YEAR)</w:t>
      </w:r>
      <w:r w:rsidRPr="00DB019C">
        <w:tab/>
        <w:t>Legal Guardian Signature</w:t>
      </w:r>
    </w:p>
    <w:p w14:paraId="2ADA766A" w14:textId="77777777" w:rsidR="00A05D87" w:rsidRPr="00DB019C" w:rsidRDefault="00A05D87" w:rsidP="00A05D87">
      <w:pPr>
        <w:jc w:val="both"/>
      </w:pPr>
    </w:p>
    <w:p w14:paraId="19FD8E96" w14:textId="77777777" w:rsidR="00A05D87" w:rsidRPr="00DB019C" w:rsidRDefault="00A05D87" w:rsidP="00A05D87">
      <w:pPr>
        <w:tabs>
          <w:tab w:val="left" w:pos="2880"/>
        </w:tabs>
        <w:ind w:left="2880"/>
        <w:jc w:val="both"/>
      </w:pPr>
      <w:r w:rsidRPr="00DB019C">
        <w:t>________________________________________________</w:t>
      </w:r>
    </w:p>
    <w:p w14:paraId="2F53CE4F" w14:textId="77777777" w:rsidR="00A05D87" w:rsidRPr="00DB019C" w:rsidRDefault="00A05D87" w:rsidP="00A05D87">
      <w:pPr>
        <w:ind w:left="2160" w:firstLine="720"/>
        <w:jc w:val="both"/>
      </w:pPr>
      <w:r w:rsidRPr="00DB019C">
        <w:t>Legal Guardian Name</w:t>
      </w:r>
    </w:p>
    <w:p w14:paraId="3D1E80EB" w14:textId="77777777" w:rsidR="00A05D87" w:rsidRPr="00DB019C" w:rsidRDefault="00A05D87" w:rsidP="00A05D87">
      <w:pPr>
        <w:tabs>
          <w:tab w:val="left" w:pos="360"/>
          <w:tab w:val="left" w:pos="2700"/>
        </w:tabs>
      </w:pPr>
      <w:r w:rsidRPr="00DB019C">
        <w:tab/>
      </w:r>
    </w:p>
    <w:p w14:paraId="56449781" w14:textId="77777777" w:rsidR="00A05D87" w:rsidRPr="00DB019C" w:rsidRDefault="00A05D87" w:rsidP="00A05D87">
      <w:pPr>
        <w:tabs>
          <w:tab w:val="left" w:pos="360"/>
          <w:tab w:val="left" w:pos="2700"/>
        </w:tabs>
        <w:jc w:val="both"/>
        <w:rPr>
          <w:i/>
        </w:rPr>
      </w:pPr>
      <w:r w:rsidRPr="00DB019C">
        <w:rPr>
          <w:b/>
        </w:rPr>
        <w:t>Relationship to Subject</w:t>
      </w:r>
      <w:r w:rsidRPr="00DB019C">
        <w:t xml:space="preserve"> *(</w:t>
      </w:r>
      <w:r w:rsidRPr="00DB019C">
        <w:rPr>
          <w:i/>
        </w:rPr>
        <w:t>This order must be followed. If there is a court appointed guardian, this is who needs to provide consent. If not, a health care proxy, followed by durable power of attorney and lastly, family members)</w:t>
      </w:r>
    </w:p>
    <w:p w14:paraId="20750B6E" w14:textId="77777777" w:rsidR="00A05D87" w:rsidRPr="00DB019C" w:rsidRDefault="00A05D87" w:rsidP="00A05D87">
      <w:pPr>
        <w:tabs>
          <w:tab w:val="left" w:pos="360"/>
        </w:tabs>
        <w:spacing w:before="120"/>
        <w:ind w:left="360" w:hanging="360"/>
        <w:jc w:val="both"/>
      </w:pPr>
      <w:r w:rsidRPr="00DB019C">
        <w:fldChar w:fldCharType="begin">
          <w:ffData>
            <w:name w:val="Check10"/>
            <w:enabled/>
            <w:calcOnExit w:val="0"/>
            <w:checkBox>
              <w:sizeAuto/>
              <w:default w:val="0"/>
            </w:checkBox>
          </w:ffData>
        </w:fldChar>
      </w:r>
      <w:bookmarkStart w:id="1" w:name="Check10"/>
      <w:r w:rsidRPr="00DB019C">
        <w:instrText xml:space="preserve"> FORMCHECKBOX </w:instrText>
      </w:r>
      <w:r w:rsidRPr="00DB019C">
        <w:fldChar w:fldCharType="separate"/>
      </w:r>
      <w:r w:rsidRPr="00DB019C">
        <w:fldChar w:fldCharType="end"/>
      </w:r>
      <w:bookmarkEnd w:id="1"/>
      <w:r w:rsidRPr="00DB019C">
        <w:t xml:space="preserve"> Court-Appointed Guardian</w:t>
      </w:r>
    </w:p>
    <w:p w14:paraId="45442D17" w14:textId="77777777" w:rsidR="00A05D87" w:rsidRPr="00DB019C" w:rsidRDefault="00A05D87" w:rsidP="00A05D87">
      <w:pPr>
        <w:tabs>
          <w:tab w:val="left" w:pos="360"/>
        </w:tabs>
        <w:ind w:left="360" w:hanging="360"/>
        <w:jc w:val="both"/>
      </w:pPr>
      <w:r w:rsidRPr="00DB019C">
        <w:fldChar w:fldCharType="begin">
          <w:ffData>
            <w:name w:val="Check10"/>
            <w:enabled/>
            <w:calcOnExit w:val="0"/>
            <w:checkBox>
              <w:sizeAuto/>
              <w:default w:val="0"/>
            </w:checkBox>
          </w:ffData>
        </w:fldChar>
      </w:r>
      <w:r w:rsidRPr="00DB019C">
        <w:instrText xml:space="preserve"> FORMCHECKBOX </w:instrText>
      </w:r>
      <w:r w:rsidRPr="00DB019C">
        <w:fldChar w:fldCharType="separate"/>
      </w:r>
      <w:r w:rsidRPr="00DB019C">
        <w:fldChar w:fldCharType="end"/>
      </w:r>
      <w:r w:rsidRPr="00DB019C">
        <w:t xml:space="preserve"> Health Care Proxy (Attach Proxy and ensure there is express authority to make health care decisions inclusive of research.)</w:t>
      </w:r>
    </w:p>
    <w:p w14:paraId="638292AF" w14:textId="77777777" w:rsidR="00A05D87" w:rsidRPr="00DB019C" w:rsidRDefault="00A05D87" w:rsidP="00A05D87">
      <w:pPr>
        <w:tabs>
          <w:tab w:val="left" w:pos="360"/>
        </w:tabs>
        <w:ind w:left="360" w:hanging="360"/>
        <w:jc w:val="both"/>
      </w:pPr>
      <w:r w:rsidRPr="00DB019C">
        <w:lastRenderedPageBreak/>
        <w:fldChar w:fldCharType="begin">
          <w:ffData>
            <w:name w:val="Check10"/>
            <w:enabled/>
            <w:calcOnExit w:val="0"/>
            <w:checkBox>
              <w:sizeAuto/>
              <w:default w:val="0"/>
            </w:checkBox>
          </w:ffData>
        </w:fldChar>
      </w:r>
      <w:r w:rsidRPr="00DB019C">
        <w:instrText xml:space="preserve"> FORMCHECKBOX </w:instrText>
      </w:r>
      <w:r w:rsidRPr="00DB019C">
        <w:fldChar w:fldCharType="separate"/>
      </w:r>
      <w:r w:rsidRPr="00DB019C">
        <w:fldChar w:fldCharType="end"/>
      </w:r>
      <w:r w:rsidRPr="00DB019C">
        <w:t xml:space="preserve"> Durable Power of Attorney (POA) (Durable POA may be limited to specific areas. Attach Durable POA and ensure it covers research.)</w:t>
      </w:r>
    </w:p>
    <w:p w14:paraId="234240C8" w14:textId="77777777" w:rsidR="00A05D87" w:rsidRPr="00DB019C" w:rsidRDefault="00A05D87" w:rsidP="00A05D87">
      <w:pPr>
        <w:tabs>
          <w:tab w:val="left" w:pos="360"/>
        </w:tabs>
        <w:ind w:left="360" w:hanging="360"/>
        <w:jc w:val="both"/>
      </w:pPr>
      <w:r w:rsidRPr="00DB019C">
        <w:fldChar w:fldCharType="begin">
          <w:ffData>
            <w:name w:val=""/>
            <w:enabled/>
            <w:calcOnExit w:val="0"/>
            <w:checkBox>
              <w:sizeAuto/>
              <w:default w:val="0"/>
            </w:checkBox>
          </w:ffData>
        </w:fldChar>
      </w:r>
      <w:r w:rsidRPr="00DB019C">
        <w:instrText xml:space="preserve"> FORMCHECKBOX </w:instrText>
      </w:r>
      <w:r w:rsidRPr="00DB019C">
        <w:fldChar w:fldCharType="separate"/>
      </w:r>
      <w:r w:rsidRPr="00DB019C">
        <w:fldChar w:fldCharType="end"/>
      </w:r>
      <w:r w:rsidRPr="00DB019C">
        <w:t xml:space="preserve"> Family Member/Next of Kin, (</w:t>
      </w:r>
      <w:r w:rsidRPr="00DB019C">
        <w:rPr>
          <w:i/>
        </w:rPr>
        <w:t>in order of preference: spouses, parents and adult children)</w:t>
      </w:r>
      <w:r w:rsidRPr="00DB019C">
        <w:t xml:space="preserve">. Specify relationship: ___________________________________________  </w:t>
      </w:r>
    </w:p>
    <w:p w14:paraId="3FBC0023" w14:textId="77777777" w:rsidR="00A05D87" w:rsidRPr="00DB019C" w:rsidRDefault="00A05D87" w:rsidP="00A05D87">
      <w:pPr>
        <w:jc w:val="both"/>
        <w:rPr>
          <w:b/>
        </w:rPr>
      </w:pPr>
    </w:p>
    <w:p w14:paraId="2A5E237F" w14:textId="77777777" w:rsidR="00A05D87" w:rsidRPr="00DB019C" w:rsidRDefault="00A05D87" w:rsidP="00A05D87">
      <w:pPr>
        <w:jc w:val="both"/>
        <w:rPr>
          <w:b/>
        </w:rPr>
      </w:pPr>
    </w:p>
    <w:p w14:paraId="78847E60" w14:textId="77777777" w:rsidR="00A05D87" w:rsidRPr="00DB019C" w:rsidRDefault="00A05D87" w:rsidP="00A05D87">
      <w:pPr>
        <w:jc w:val="both"/>
        <w:rPr>
          <w:b/>
          <w:u w:val="single"/>
        </w:rPr>
      </w:pPr>
      <w:r w:rsidRPr="00DB019C">
        <w:rPr>
          <w:b/>
          <w:u w:val="single"/>
        </w:rPr>
        <w:t>Adult Assent:</w:t>
      </w:r>
    </w:p>
    <w:p w14:paraId="0DF10E68" w14:textId="77777777" w:rsidR="00A05D87" w:rsidRPr="00DB019C" w:rsidRDefault="00A05D87" w:rsidP="00A05D87">
      <w:pPr>
        <w:jc w:val="both"/>
        <w:rPr>
          <w:b/>
        </w:rPr>
      </w:pPr>
    </w:p>
    <w:p w14:paraId="73C2640D" w14:textId="77777777" w:rsidR="00A05D87" w:rsidRPr="00DB019C" w:rsidRDefault="00A05D87" w:rsidP="00A05D87">
      <w:pPr>
        <w:jc w:val="both"/>
        <w:rPr>
          <w:b/>
        </w:rPr>
      </w:pPr>
    </w:p>
    <w:p w14:paraId="03853060" w14:textId="77777777" w:rsidR="00A05D87" w:rsidRPr="00DB019C" w:rsidRDefault="00A05D87" w:rsidP="00A05D87">
      <w:pPr>
        <w:jc w:val="both"/>
      </w:pPr>
      <w:r w:rsidRPr="00DB019C">
        <w:t>___________________</w:t>
      </w:r>
      <w:r w:rsidRPr="00DB019C">
        <w:tab/>
        <w:t>________________________________________________</w:t>
      </w:r>
    </w:p>
    <w:p w14:paraId="279D8AD9" w14:textId="77777777" w:rsidR="00A05D87" w:rsidRPr="00DB019C" w:rsidRDefault="00A05D87" w:rsidP="00A05D87">
      <w:pPr>
        <w:tabs>
          <w:tab w:val="left" w:pos="360"/>
          <w:tab w:val="left" w:pos="2880"/>
          <w:tab w:val="left" w:pos="4860"/>
          <w:tab w:val="left" w:pos="5040"/>
          <w:tab w:val="left" w:pos="6300"/>
          <w:tab w:val="left" w:pos="8100"/>
          <w:tab w:val="left" w:pos="8280"/>
        </w:tabs>
      </w:pPr>
      <w:r w:rsidRPr="00DB019C">
        <w:t>Date (MM/DD/YEAR)</w:t>
      </w:r>
      <w:r w:rsidRPr="00DB019C">
        <w:tab/>
        <w:t>Signature of Participant</w:t>
      </w:r>
      <w:r w:rsidRPr="00DB019C">
        <w:rPr>
          <w:b/>
        </w:rPr>
        <w:t xml:space="preserve">  </w:t>
      </w:r>
      <w:r w:rsidRPr="00DB019C">
        <w:tab/>
      </w:r>
      <w:r w:rsidRPr="00DB019C">
        <w:tab/>
      </w:r>
    </w:p>
    <w:p w14:paraId="61E4749B" w14:textId="77777777" w:rsidR="00A05D87" w:rsidRPr="00DB019C" w:rsidRDefault="00A05D87" w:rsidP="00A05D87">
      <w:pPr>
        <w:tabs>
          <w:tab w:val="left" w:pos="540"/>
          <w:tab w:val="left" w:pos="2880"/>
          <w:tab w:val="left" w:pos="7920"/>
          <w:tab w:val="left" w:pos="8280"/>
        </w:tabs>
      </w:pPr>
    </w:p>
    <w:p w14:paraId="145A4CFB" w14:textId="77777777" w:rsidR="00A05D87" w:rsidRPr="00A05D87" w:rsidRDefault="00A05D87" w:rsidP="00A05D87">
      <w:pPr>
        <w:tabs>
          <w:tab w:val="left" w:pos="360"/>
          <w:tab w:val="left" w:pos="2880"/>
          <w:tab w:val="left" w:pos="7920"/>
          <w:tab w:val="left" w:pos="8280"/>
        </w:tabs>
      </w:pPr>
      <w:r w:rsidRPr="00DB019C">
        <w:fldChar w:fldCharType="begin">
          <w:ffData>
            <w:name w:val="Check6"/>
            <w:enabled/>
            <w:calcOnExit w:val="0"/>
            <w:checkBox>
              <w:sizeAuto/>
              <w:default w:val="0"/>
            </w:checkBox>
          </w:ffData>
        </w:fldChar>
      </w:r>
      <w:r w:rsidRPr="00DB019C">
        <w:instrText xml:space="preserve"> FORMCHECKBOX </w:instrText>
      </w:r>
      <w:r w:rsidRPr="00DB019C">
        <w:fldChar w:fldCharType="separate"/>
      </w:r>
      <w:r w:rsidRPr="00DB019C">
        <w:fldChar w:fldCharType="end"/>
      </w:r>
      <w:r w:rsidRPr="00DB019C">
        <w:t xml:space="preserve"> Check if assent is </w:t>
      </w:r>
      <w:r w:rsidRPr="00DB019C">
        <w:rPr>
          <w:b/>
          <w:u w:val="single"/>
        </w:rPr>
        <w:t>not</w:t>
      </w:r>
      <w:r w:rsidRPr="00DB019C">
        <w:t xml:space="preserve"> obtained and specify the reason here: _____________________</w:t>
      </w:r>
    </w:p>
    <w:p w14:paraId="6747F786" w14:textId="77777777" w:rsidR="00A05D87" w:rsidRPr="00A05D87" w:rsidRDefault="00A05D87" w:rsidP="00A05D87">
      <w:pPr>
        <w:jc w:val="both"/>
      </w:pPr>
    </w:p>
    <w:p w14:paraId="4EEFAE50" w14:textId="77777777" w:rsidR="00A05D87" w:rsidRDefault="00A05D87" w:rsidP="00A05D87">
      <w:pPr>
        <w:jc w:val="both"/>
      </w:pPr>
    </w:p>
    <w:p w14:paraId="5BFF1CB6" w14:textId="77777777" w:rsidR="007D784B" w:rsidRDefault="007D784B" w:rsidP="00A05D87">
      <w:pPr>
        <w:jc w:val="both"/>
      </w:pPr>
    </w:p>
    <w:p w14:paraId="64FD504D" w14:textId="77777777" w:rsidR="007D784B" w:rsidRDefault="007D784B" w:rsidP="00A05D87">
      <w:pPr>
        <w:jc w:val="both"/>
      </w:pPr>
    </w:p>
    <w:p w14:paraId="64FE802C" w14:textId="77777777" w:rsidR="007D784B" w:rsidRDefault="007D784B" w:rsidP="00A05D87">
      <w:pPr>
        <w:jc w:val="both"/>
      </w:pPr>
    </w:p>
    <w:p w14:paraId="12880EE6" w14:textId="77777777" w:rsidR="007D784B" w:rsidRDefault="007D784B" w:rsidP="00A05D87">
      <w:pPr>
        <w:jc w:val="both"/>
      </w:pPr>
    </w:p>
    <w:p w14:paraId="08B04B26" w14:textId="77777777" w:rsidR="007D784B" w:rsidRDefault="007D784B" w:rsidP="00A05D87">
      <w:pPr>
        <w:jc w:val="both"/>
      </w:pPr>
    </w:p>
    <w:p w14:paraId="6E3FB01E" w14:textId="77777777" w:rsidR="007D784B" w:rsidRDefault="007D784B" w:rsidP="00A05D87">
      <w:pPr>
        <w:jc w:val="both"/>
      </w:pPr>
    </w:p>
    <w:p w14:paraId="1C545B66" w14:textId="77777777" w:rsidR="007D784B" w:rsidRDefault="007D784B" w:rsidP="00A05D87">
      <w:pPr>
        <w:jc w:val="both"/>
      </w:pPr>
    </w:p>
    <w:p w14:paraId="6B430C21" w14:textId="77777777" w:rsidR="007D784B" w:rsidRDefault="007D784B" w:rsidP="00A05D87">
      <w:pPr>
        <w:jc w:val="both"/>
      </w:pPr>
    </w:p>
    <w:p w14:paraId="0635310C" w14:textId="77777777" w:rsidR="007D784B" w:rsidRDefault="007D784B" w:rsidP="00A05D87">
      <w:pPr>
        <w:jc w:val="both"/>
      </w:pPr>
    </w:p>
    <w:p w14:paraId="41A751EE" w14:textId="77777777" w:rsidR="007D784B" w:rsidRDefault="007D784B" w:rsidP="00A05D87">
      <w:pPr>
        <w:jc w:val="both"/>
      </w:pPr>
    </w:p>
    <w:p w14:paraId="4AFEF69F" w14:textId="77777777" w:rsidR="007D784B" w:rsidRDefault="007D784B" w:rsidP="00A05D87">
      <w:pPr>
        <w:jc w:val="both"/>
      </w:pPr>
    </w:p>
    <w:p w14:paraId="3247FF77" w14:textId="77777777" w:rsidR="007D784B" w:rsidRDefault="007D784B" w:rsidP="00A05D87">
      <w:pPr>
        <w:jc w:val="both"/>
      </w:pPr>
    </w:p>
    <w:p w14:paraId="0F203992" w14:textId="77777777" w:rsidR="007D784B" w:rsidRDefault="007D784B" w:rsidP="00A05D87">
      <w:pPr>
        <w:jc w:val="both"/>
      </w:pPr>
    </w:p>
    <w:p w14:paraId="624D5880" w14:textId="77777777" w:rsidR="007D784B" w:rsidRDefault="007D784B" w:rsidP="00A05D87">
      <w:pPr>
        <w:jc w:val="both"/>
      </w:pPr>
    </w:p>
    <w:p w14:paraId="4C4904C2" w14:textId="77777777" w:rsidR="007D784B" w:rsidRDefault="007D784B" w:rsidP="00A05D87">
      <w:pPr>
        <w:jc w:val="both"/>
      </w:pPr>
    </w:p>
    <w:p w14:paraId="284873A6" w14:textId="77777777" w:rsidR="007D784B" w:rsidRDefault="007D784B" w:rsidP="00A05D87">
      <w:pPr>
        <w:jc w:val="both"/>
      </w:pPr>
    </w:p>
    <w:p w14:paraId="7E8973BA" w14:textId="77777777" w:rsidR="007D784B" w:rsidRDefault="007D784B" w:rsidP="00A05D87">
      <w:pPr>
        <w:jc w:val="both"/>
      </w:pPr>
    </w:p>
    <w:p w14:paraId="7A29B142" w14:textId="77777777" w:rsidR="007D784B" w:rsidRDefault="007D784B" w:rsidP="00A05D87">
      <w:pPr>
        <w:jc w:val="both"/>
      </w:pPr>
    </w:p>
    <w:p w14:paraId="2C823993" w14:textId="77777777" w:rsidR="007D784B" w:rsidRDefault="007D784B" w:rsidP="00A05D87">
      <w:pPr>
        <w:jc w:val="both"/>
      </w:pPr>
    </w:p>
    <w:p w14:paraId="1AE774FA" w14:textId="77777777" w:rsidR="007D784B" w:rsidRDefault="007D784B" w:rsidP="00A05D87">
      <w:pPr>
        <w:jc w:val="both"/>
      </w:pPr>
    </w:p>
    <w:p w14:paraId="3C7F539E" w14:textId="77777777" w:rsidR="007D784B" w:rsidRDefault="007D784B" w:rsidP="00A05D87">
      <w:pPr>
        <w:jc w:val="both"/>
      </w:pPr>
    </w:p>
    <w:p w14:paraId="7BB7A219" w14:textId="77777777" w:rsidR="007D784B" w:rsidRDefault="007D784B" w:rsidP="00A05D87">
      <w:pPr>
        <w:jc w:val="both"/>
      </w:pPr>
    </w:p>
    <w:p w14:paraId="4ED280C8" w14:textId="77777777" w:rsidR="007D784B" w:rsidRDefault="007D784B" w:rsidP="00A05D87">
      <w:pPr>
        <w:jc w:val="both"/>
      </w:pPr>
    </w:p>
    <w:p w14:paraId="7CA3617A" w14:textId="77777777" w:rsidR="007D784B" w:rsidRDefault="007D784B" w:rsidP="00A05D87">
      <w:pPr>
        <w:jc w:val="both"/>
      </w:pPr>
    </w:p>
    <w:p w14:paraId="22DF89F2" w14:textId="77777777" w:rsidR="007D784B" w:rsidRDefault="007D784B" w:rsidP="00A05D87">
      <w:pPr>
        <w:jc w:val="both"/>
      </w:pPr>
    </w:p>
    <w:p w14:paraId="74BBCFDE" w14:textId="77777777" w:rsidR="007D784B" w:rsidRDefault="007D784B" w:rsidP="00A05D87">
      <w:pPr>
        <w:jc w:val="both"/>
      </w:pPr>
    </w:p>
    <w:p w14:paraId="64227860" w14:textId="77777777" w:rsidR="007D784B" w:rsidRDefault="007D784B" w:rsidP="00A05D87">
      <w:pPr>
        <w:jc w:val="both"/>
      </w:pPr>
    </w:p>
    <w:p w14:paraId="1970D71D" w14:textId="77777777" w:rsidR="007D784B" w:rsidRDefault="007D784B" w:rsidP="00A05D87">
      <w:pPr>
        <w:jc w:val="both"/>
      </w:pPr>
    </w:p>
    <w:p w14:paraId="18F93E04" w14:textId="77777777" w:rsidR="007D784B" w:rsidRDefault="007D784B" w:rsidP="00A05D87">
      <w:pPr>
        <w:jc w:val="both"/>
      </w:pPr>
    </w:p>
    <w:p w14:paraId="2CCCE80F" w14:textId="77777777" w:rsidR="007D784B" w:rsidRDefault="007D784B" w:rsidP="00A05D87">
      <w:pPr>
        <w:jc w:val="both"/>
      </w:pPr>
    </w:p>
    <w:p w14:paraId="4BEF61AA" w14:textId="6EFA0166" w:rsidR="00260545" w:rsidRDefault="00260545">
      <w:r>
        <w:br w:type="page"/>
      </w:r>
    </w:p>
    <w:p w14:paraId="0E578310" w14:textId="068234F2" w:rsidR="007D784B" w:rsidRPr="0084601B" w:rsidRDefault="007D784B" w:rsidP="007D784B">
      <w:pPr>
        <w:tabs>
          <w:tab w:val="left" w:pos="5760"/>
        </w:tabs>
        <w:jc w:val="center"/>
        <w:rPr>
          <w:b/>
        </w:rPr>
      </w:pPr>
      <w:r w:rsidRPr="0084601B">
        <w:rPr>
          <w:b/>
        </w:rPr>
        <w:lastRenderedPageBreak/>
        <w:t xml:space="preserve">Appendix </w:t>
      </w:r>
      <w:r w:rsidR="00C6141F">
        <w:rPr>
          <w:b/>
        </w:rPr>
        <w:t>6</w:t>
      </w:r>
      <w:r w:rsidR="00962331">
        <w:rPr>
          <w:b/>
        </w:rPr>
        <w:t>:</w:t>
      </w:r>
      <w:r w:rsidRPr="0084601B">
        <w:rPr>
          <w:b/>
        </w:rPr>
        <w:t xml:space="preserve"> HIPAA Authorization Language</w:t>
      </w:r>
    </w:p>
    <w:p w14:paraId="4E4BB6F5" w14:textId="77777777" w:rsidR="000A5376" w:rsidRDefault="000A5376" w:rsidP="000A5376">
      <w:pPr>
        <w:tabs>
          <w:tab w:val="left" w:pos="5760"/>
        </w:tabs>
      </w:pPr>
    </w:p>
    <w:p w14:paraId="49B6AD0B" w14:textId="77777777" w:rsidR="000A5376" w:rsidRPr="00E52F23" w:rsidRDefault="000A5376" w:rsidP="000A5376">
      <w:pPr>
        <w:tabs>
          <w:tab w:val="left" w:pos="-720"/>
        </w:tabs>
        <w:suppressAutoHyphens/>
        <w:jc w:val="both"/>
        <w:rPr>
          <w:i/>
          <w:color w:val="0000FF"/>
          <w:spacing w:val="-2"/>
        </w:rPr>
      </w:pPr>
      <w:r w:rsidRPr="00E52F23">
        <w:rPr>
          <w:b/>
          <w:spacing w:val="-2"/>
        </w:rPr>
        <w:t>Authorization for Use and Disclosure of Your Protected Health Information</w:t>
      </w:r>
    </w:p>
    <w:p w14:paraId="00196940" w14:textId="77777777" w:rsidR="000A5376" w:rsidRPr="00FB6E18" w:rsidRDefault="000A5376" w:rsidP="000A5376">
      <w:pPr>
        <w:tabs>
          <w:tab w:val="left" w:pos="-720"/>
        </w:tabs>
        <w:suppressAutoHyphens/>
        <w:jc w:val="both"/>
        <w:rPr>
          <w:color w:val="C00000"/>
          <w:spacing w:val="-2"/>
        </w:rPr>
      </w:pPr>
      <w:r w:rsidRPr="00FB6E18">
        <w:rPr>
          <w:color w:val="C00000"/>
          <w:spacing w:val="-2"/>
        </w:rPr>
        <w:t xml:space="preserve">HIPAA requires that each subject who participates in a research study sign an informed consent form as well as written authorization for the use and disclosure of their Protected Health Information. The following sections encompass the required authorization language. </w:t>
      </w:r>
    </w:p>
    <w:p w14:paraId="69E75F17" w14:textId="77777777" w:rsidR="000A5376" w:rsidRPr="00E52F23" w:rsidRDefault="000A5376" w:rsidP="000A5376">
      <w:pPr>
        <w:tabs>
          <w:tab w:val="left" w:pos="-720"/>
        </w:tabs>
        <w:suppressAutoHyphens/>
        <w:jc w:val="both"/>
        <w:rPr>
          <w:spacing w:val="-2"/>
        </w:rPr>
      </w:pPr>
      <w:r w:rsidRPr="00E52F23">
        <w:rPr>
          <w:spacing w:val="-2"/>
        </w:rPr>
        <w:t>As part of this study, we will be collecting and sharing information about you with others.  Please review this section carefully as it contains information about the federal privacy rules and the use of your information.</w:t>
      </w:r>
    </w:p>
    <w:p w14:paraId="6C37E0F4" w14:textId="77777777" w:rsidR="000A5376" w:rsidRPr="00E52F23" w:rsidRDefault="000A5376" w:rsidP="000A5376">
      <w:pPr>
        <w:tabs>
          <w:tab w:val="left" w:pos="-720"/>
        </w:tabs>
        <w:suppressAutoHyphens/>
        <w:jc w:val="both"/>
        <w:rPr>
          <w:spacing w:val="-2"/>
        </w:rPr>
      </w:pPr>
    </w:p>
    <w:p w14:paraId="36BDD1D3" w14:textId="77777777" w:rsidR="000A5376" w:rsidRPr="00E52F23" w:rsidRDefault="000A5376" w:rsidP="000A5376">
      <w:pPr>
        <w:tabs>
          <w:tab w:val="left" w:pos="-720"/>
        </w:tabs>
        <w:suppressAutoHyphens/>
        <w:jc w:val="both"/>
        <w:rPr>
          <w:b/>
          <w:spacing w:val="-2"/>
        </w:rPr>
      </w:pPr>
      <w:r w:rsidRPr="00E52F23">
        <w:rPr>
          <w:b/>
          <w:spacing w:val="-2"/>
        </w:rPr>
        <w:t>Protected Health Information (PHI)</w:t>
      </w:r>
    </w:p>
    <w:p w14:paraId="2B2755C2" w14:textId="77777777" w:rsidR="000A5376" w:rsidRPr="00E52F23" w:rsidRDefault="000A5376" w:rsidP="000A5376">
      <w:pPr>
        <w:tabs>
          <w:tab w:val="left" w:pos="-720"/>
        </w:tabs>
        <w:suppressAutoHyphens/>
        <w:jc w:val="both"/>
        <w:rPr>
          <w:spacing w:val="-2"/>
        </w:rPr>
      </w:pPr>
      <w:r w:rsidRPr="00E52F23">
        <w:rPr>
          <w:spacing w:val="-2"/>
        </w:rPr>
        <w:t xml:space="preserve">By signing this informed consent document, you are allowing the investigators and other authorized personnel to use and disclose </w:t>
      </w:r>
      <w:r>
        <w:rPr>
          <w:spacing w:val="-2"/>
        </w:rPr>
        <w:t>h</w:t>
      </w:r>
      <w:r w:rsidRPr="00E52F23">
        <w:rPr>
          <w:spacing w:val="-2"/>
        </w:rPr>
        <w:t>ealth information about you. This may include information about you that already exists such as</w:t>
      </w:r>
      <w:r w:rsidRPr="00E52F23">
        <w:rPr>
          <w:color w:val="008080"/>
          <w:spacing w:val="-2"/>
        </w:rPr>
        <w:t>:</w:t>
      </w:r>
      <w:r>
        <w:rPr>
          <w:color w:val="008080"/>
          <w:spacing w:val="-2"/>
        </w:rPr>
        <w:t xml:space="preserve"> </w:t>
      </w:r>
      <w:r w:rsidRPr="002E3985">
        <w:rPr>
          <w:color w:val="C00000"/>
          <w:spacing w:val="-2"/>
        </w:rPr>
        <w:t>Include all that apply, such as medical records, demographic information, laboratory results, etc.</w:t>
      </w:r>
      <w:r w:rsidRPr="00E52F23">
        <w:rPr>
          <w:color w:val="008080"/>
          <w:spacing w:val="-2"/>
        </w:rPr>
        <w:t xml:space="preserve"> </w:t>
      </w:r>
      <w:r w:rsidRPr="00E52F23">
        <w:rPr>
          <w:spacing w:val="-2"/>
        </w:rPr>
        <w:t>as well as any new information generated as part of this study through</w:t>
      </w:r>
      <w:r w:rsidRPr="006C04A5">
        <w:rPr>
          <w:color w:val="C00000"/>
          <w:spacing w:val="-2"/>
        </w:rPr>
        <w:t xml:space="preserve"> </w:t>
      </w:r>
      <w:r w:rsidRPr="002E3985">
        <w:rPr>
          <w:color w:val="C00000"/>
          <w:spacing w:val="-2"/>
        </w:rPr>
        <w:t>Include all that apply, such as</w:t>
      </w:r>
      <w:r>
        <w:rPr>
          <w:color w:val="C00000"/>
          <w:spacing w:val="-2"/>
        </w:rPr>
        <w:t xml:space="preserve"> questionnaires, tests, procedures</w:t>
      </w:r>
      <w:r w:rsidRPr="00E52F23">
        <w:rPr>
          <w:color w:val="008080"/>
          <w:spacing w:val="-2"/>
        </w:rPr>
        <w:t xml:space="preserve"> </w:t>
      </w:r>
      <w:r w:rsidRPr="00E52F23">
        <w:rPr>
          <w:spacing w:val="-2"/>
        </w:rPr>
        <w:t>that we may ask you to undergo.  This is your Protected Health Information</w:t>
      </w:r>
      <w:r>
        <w:rPr>
          <w:spacing w:val="-2"/>
        </w:rPr>
        <w:t>, or PHI</w:t>
      </w:r>
      <w:r w:rsidRPr="00E52F23">
        <w:rPr>
          <w:spacing w:val="-2"/>
        </w:rPr>
        <w:t>.</w:t>
      </w:r>
    </w:p>
    <w:p w14:paraId="1F11BF9B" w14:textId="77777777" w:rsidR="000A5376" w:rsidRPr="00E52F23" w:rsidRDefault="000A5376" w:rsidP="000A5376">
      <w:pPr>
        <w:tabs>
          <w:tab w:val="left" w:pos="-720"/>
        </w:tabs>
        <w:suppressAutoHyphens/>
        <w:jc w:val="both"/>
        <w:rPr>
          <w:spacing w:val="-2"/>
        </w:rPr>
      </w:pPr>
    </w:p>
    <w:p w14:paraId="06F065C5" w14:textId="77777777" w:rsidR="000A5376" w:rsidRPr="00E52F23" w:rsidRDefault="000A5376" w:rsidP="000A5376">
      <w:pPr>
        <w:tabs>
          <w:tab w:val="left" w:pos="-720"/>
        </w:tabs>
        <w:suppressAutoHyphens/>
        <w:jc w:val="both"/>
        <w:rPr>
          <w:b/>
          <w:spacing w:val="-2"/>
        </w:rPr>
      </w:pPr>
      <w:r w:rsidRPr="00E52F23">
        <w:rPr>
          <w:b/>
          <w:spacing w:val="-2"/>
        </w:rPr>
        <w:t xml:space="preserve">People/Groups at </w:t>
      </w:r>
      <w:r>
        <w:rPr>
          <w:b/>
          <w:spacing w:val="-2"/>
        </w:rPr>
        <w:t xml:space="preserve">Boston University </w:t>
      </w:r>
      <w:r w:rsidRPr="00E52F23">
        <w:rPr>
          <w:b/>
          <w:spacing w:val="-2"/>
        </w:rPr>
        <w:t>Who Will Use Your Protected Health Information</w:t>
      </w:r>
    </w:p>
    <w:p w14:paraId="4F7CDC7B" w14:textId="77777777" w:rsidR="000A5376" w:rsidRPr="00E52F23" w:rsidRDefault="000A5376" w:rsidP="000A5376">
      <w:pPr>
        <w:tabs>
          <w:tab w:val="left" w:pos="-720"/>
        </w:tabs>
        <w:suppressAutoHyphens/>
        <w:jc w:val="both"/>
        <w:rPr>
          <w:spacing w:val="-2"/>
        </w:rPr>
      </w:pPr>
      <w:r w:rsidRPr="00E52F23">
        <w:rPr>
          <w:spacing w:val="-2"/>
        </w:rPr>
        <w:t>Your Protected Health Information</w:t>
      </w:r>
      <w:r>
        <w:rPr>
          <w:spacing w:val="-2"/>
        </w:rPr>
        <w:t>, PHI,</w:t>
      </w:r>
      <w:r w:rsidRPr="00E52F23">
        <w:rPr>
          <w:spacing w:val="-2"/>
        </w:rPr>
        <w:t xml:space="preserve"> may be shared with the investigators listed on this consent form as well as the supporting research team (i.e. research assistants, statisticians, data managers, laboratory personnel, administrative assistants). Your </w:t>
      </w:r>
      <w:r>
        <w:rPr>
          <w:spacing w:val="-2"/>
        </w:rPr>
        <w:t>PHI may</w:t>
      </w:r>
      <w:r w:rsidRPr="00E52F23">
        <w:rPr>
          <w:spacing w:val="-2"/>
        </w:rPr>
        <w:t xml:space="preserve"> also be shared with the </w:t>
      </w:r>
      <w:r>
        <w:rPr>
          <w:spacing w:val="-2"/>
        </w:rPr>
        <w:t>Boston University Charles River Campus Institutional Review Board</w:t>
      </w:r>
      <w:r w:rsidRPr="00E52F23">
        <w:rPr>
          <w:spacing w:val="-2"/>
        </w:rPr>
        <w:t xml:space="preserve"> as it is responsible for reviewing studies for the protection of the research subjects.</w:t>
      </w:r>
    </w:p>
    <w:p w14:paraId="04233114" w14:textId="77777777" w:rsidR="000A5376" w:rsidRPr="00E52F23" w:rsidRDefault="000A5376" w:rsidP="000A5376">
      <w:pPr>
        <w:tabs>
          <w:tab w:val="left" w:pos="-720"/>
        </w:tabs>
        <w:suppressAutoHyphens/>
        <w:jc w:val="both"/>
        <w:rPr>
          <w:spacing w:val="-2"/>
        </w:rPr>
      </w:pPr>
    </w:p>
    <w:p w14:paraId="551E904D" w14:textId="77777777" w:rsidR="000A5376" w:rsidRPr="00E52F23" w:rsidRDefault="000A5376" w:rsidP="000A5376">
      <w:pPr>
        <w:tabs>
          <w:tab w:val="left" w:pos="-720"/>
        </w:tabs>
        <w:suppressAutoHyphens/>
        <w:jc w:val="both"/>
        <w:rPr>
          <w:b/>
          <w:spacing w:val="-2"/>
        </w:rPr>
      </w:pPr>
      <w:r w:rsidRPr="00E52F23">
        <w:rPr>
          <w:b/>
          <w:spacing w:val="-2"/>
        </w:rPr>
        <w:t xml:space="preserve">People/Groups Outside of </w:t>
      </w:r>
      <w:r>
        <w:rPr>
          <w:b/>
          <w:spacing w:val="-2"/>
        </w:rPr>
        <w:t>BU</w:t>
      </w:r>
      <w:r w:rsidRPr="00E52F23">
        <w:rPr>
          <w:b/>
          <w:spacing w:val="-2"/>
        </w:rPr>
        <w:t xml:space="preserve"> </w:t>
      </w:r>
      <w:r>
        <w:rPr>
          <w:b/>
          <w:spacing w:val="-2"/>
        </w:rPr>
        <w:t>w</w:t>
      </w:r>
      <w:r w:rsidRPr="00E52F23">
        <w:rPr>
          <w:b/>
          <w:spacing w:val="-2"/>
        </w:rPr>
        <w:t>ith Whom Your Protected Health Information Will Be Shared</w:t>
      </w:r>
    </w:p>
    <w:p w14:paraId="1092B11E" w14:textId="77777777" w:rsidR="000A5376" w:rsidRPr="00E52F23" w:rsidRDefault="000A5376" w:rsidP="000A5376">
      <w:pPr>
        <w:tabs>
          <w:tab w:val="left" w:pos="-720"/>
        </w:tabs>
        <w:suppressAutoHyphens/>
        <w:jc w:val="both"/>
        <w:rPr>
          <w:spacing w:val="-2"/>
        </w:rPr>
      </w:pPr>
      <w:r w:rsidRPr="00E52F23">
        <w:rPr>
          <w:spacing w:val="-2"/>
        </w:rPr>
        <w:t>We will take care to maintain confidentiality and privacy about you and your Protected Health Information</w:t>
      </w:r>
      <w:r>
        <w:rPr>
          <w:spacing w:val="-2"/>
        </w:rPr>
        <w:t>, PHI</w:t>
      </w:r>
      <w:r w:rsidRPr="00E52F23">
        <w:rPr>
          <w:spacing w:val="-2"/>
        </w:rPr>
        <w:t>. We may share your P</w:t>
      </w:r>
      <w:r>
        <w:rPr>
          <w:spacing w:val="-2"/>
        </w:rPr>
        <w:t>HI</w:t>
      </w:r>
      <w:r w:rsidRPr="00E52F23">
        <w:rPr>
          <w:spacing w:val="-2"/>
        </w:rPr>
        <w:t xml:space="preserve"> with the following groups so that they may carry out their duties related to this study:</w:t>
      </w:r>
    </w:p>
    <w:p w14:paraId="66A188E3" w14:textId="77777777" w:rsidR="000A5376" w:rsidRPr="00E52F23" w:rsidRDefault="000A5376" w:rsidP="000A5376">
      <w:pPr>
        <w:numPr>
          <w:ilvl w:val="0"/>
          <w:numId w:val="13"/>
        </w:numPr>
        <w:tabs>
          <w:tab w:val="left" w:pos="-720"/>
          <w:tab w:val="left" w:pos="720"/>
        </w:tabs>
        <w:suppressAutoHyphens/>
        <w:ind w:left="360"/>
        <w:jc w:val="both"/>
        <w:rPr>
          <w:spacing w:val="-2"/>
        </w:rPr>
      </w:pPr>
      <w:r w:rsidRPr="00E52F23">
        <w:rPr>
          <w:spacing w:val="-2"/>
        </w:rPr>
        <w:t>The sponsor of this study</w:t>
      </w:r>
      <w:r>
        <w:rPr>
          <w:spacing w:val="-2"/>
        </w:rPr>
        <w:t xml:space="preserve"> </w:t>
      </w:r>
      <w:r w:rsidRPr="004823E8">
        <w:rPr>
          <w:color w:val="C00000"/>
          <w:spacing w:val="-2"/>
        </w:rPr>
        <w:t>name Sponsor here</w:t>
      </w:r>
      <w:r w:rsidRPr="00E52F23">
        <w:rPr>
          <w:color w:val="008080"/>
          <w:spacing w:val="-2"/>
        </w:rPr>
        <w:t xml:space="preserve"> </w:t>
      </w:r>
      <w:r w:rsidRPr="00E52F23">
        <w:rPr>
          <w:spacing w:val="-2"/>
        </w:rPr>
        <w:t>and their clinical research organizations</w:t>
      </w:r>
    </w:p>
    <w:p w14:paraId="5E0D671F" w14:textId="77777777" w:rsidR="000A5376" w:rsidRDefault="000A5376" w:rsidP="000A5376">
      <w:pPr>
        <w:numPr>
          <w:ilvl w:val="0"/>
          <w:numId w:val="13"/>
        </w:numPr>
        <w:tabs>
          <w:tab w:val="left" w:pos="-720"/>
          <w:tab w:val="left" w:pos="720"/>
        </w:tabs>
        <w:suppressAutoHyphens/>
        <w:ind w:left="360"/>
        <w:jc w:val="both"/>
        <w:rPr>
          <w:spacing w:val="-2"/>
        </w:rPr>
      </w:pPr>
      <w:r>
        <w:rPr>
          <w:spacing w:val="-2"/>
        </w:rPr>
        <w:t>Other researchers and centers that are part of this study</w:t>
      </w:r>
      <w:r w:rsidRPr="00881047">
        <w:rPr>
          <w:color w:val="C00000"/>
          <w:spacing w:val="-2"/>
        </w:rPr>
        <w:t xml:space="preserve"> name institutions here</w:t>
      </w:r>
      <w:r>
        <w:rPr>
          <w:color w:val="C00000"/>
          <w:spacing w:val="-2"/>
        </w:rPr>
        <w:t xml:space="preserve"> – if none, remove this bullet</w:t>
      </w:r>
    </w:p>
    <w:p w14:paraId="4339F75D" w14:textId="77777777" w:rsidR="000A5376" w:rsidRPr="00E52F23" w:rsidRDefault="000A5376" w:rsidP="000A5376">
      <w:pPr>
        <w:numPr>
          <w:ilvl w:val="0"/>
          <w:numId w:val="13"/>
        </w:numPr>
        <w:tabs>
          <w:tab w:val="left" w:pos="-720"/>
          <w:tab w:val="left" w:pos="720"/>
        </w:tabs>
        <w:suppressAutoHyphens/>
        <w:ind w:left="360"/>
        <w:jc w:val="both"/>
        <w:rPr>
          <w:spacing w:val="-2"/>
        </w:rPr>
      </w:pPr>
      <w:r>
        <w:rPr>
          <w:spacing w:val="-2"/>
        </w:rPr>
        <w:t>O</w:t>
      </w:r>
      <w:r w:rsidRPr="00E52F23">
        <w:rPr>
          <w:spacing w:val="-2"/>
        </w:rPr>
        <w:t xml:space="preserve">ther </w:t>
      </w:r>
      <w:r>
        <w:rPr>
          <w:spacing w:val="-2"/>
        </w:rPr>
        <w:t xml:space="preserve">institutions, </w:t>
      </w:r>
      <w:r w:rsidRPr="00E52F23">
        <w:rPr>
          <w:spacing w:val="-2"/>
        </w:rPr>
        <w:t>hospitals and medical centers taking part in this study</w:t>
      </w:r>
      <w:r>
        <w:rPr>
          <w:spacing w:val="-2"/>
        </w:rPr>
        <w:t xml:space="preserve"> </w:t>
      </w:r>
      <w:r w:rsidRPr="004823E8">
        <w:rPr>
          <w:color w:val="C00000"/>
          <w:spacing w:val="-2"/>
        </w:rPr>
        <w:t xml:space="preserve">name Institutions here - if </w:t>
      </w:r>
      <w:r>
        <w:rPr>
          <w:color w:val="C00000"/>
          <w:spacing w:val="-2"/>
        </w:rPr>
        <w:t>none</w:t>
      </w:r>
      <w:r w:rsidRPr="004823E8">
        <w:rPr>
          <w:color w:val="C00000"/>
          <w:spacing w:val="-2"/>
        </w:rPr>
        <w:t>, remove this bullet</w:t>
      </w:r>
      <w:r w:rsidRPr="00E52F23">
        <w:rPr>
          <w:color w:val="008080"/>
          <w:spacing w:val="-2"/>
        </w:rPr>
        <w:t xml:space="preserve"> </w:t>
      </w:r>
      <w:r w:rsidRPr="00E52F23">
        <w:rPr>
          <w:spacing w:val="-2"/>
        </w:rPr>
        <w:t>and research collaborators at those institutions</w:t>
      </w:r>
    </w:p>
    <w:p w14:paraId="21D3823B" w14:textId="77777777" w:rsidR="000A5376" w:rsidRPr="006C04A5" w:rsidRDefault="000A5376" w:rsidP="000A5376">
      <w:pPr>
        <w:numPr>
          <w:ilvl w:val="0"/>
          <w:numId w:val="13"/>
        </w:numPr>
        <w:tabs>
          <w:tab w:val="left" w:pos="-720"/>
          <w:tab w:val="left" w:pos="720"/>
        </w:tabs>
        <w:suppressAutoHyphens/>
        <w:ind w:left="360"/>
        <w:jc w:val="both"/>
        <w:rPr>
          <w:spacing w:val="-2"/>
        </w:rPr>
      </w:pPr>
      <w:r w:rsidRPr="006C04A5">
        <w:rPr>
          <w:spacing w:val="-2"/>
        </w:rPr>
        <w:t>Laboratories not affiliated with</w:t>
      </w:r>
      <w:r>
        <w:rPr>
          <w:spacing w:val="-2"/>
        </w:rPr>
        <w:t xml:space="preserve"> BU</w:t>
      </w:r>
      <w:r w:rsidRPr="004823E8">
        <w:rPr>
          <w:color w:val="C00000"/>
          <w:spacing w:val="-2"/>
        </w:rPr>
        <w:t xml:space="preserve"> name labs here</w:t>
      </w:r>
      <w:r>
        <w:rPr>
          <w:color w:val="C00000"/>
          <w:spacing w:val="-2"/>
        </w:rPr>
        <w:t xml:space="preserve"> -</w:t>
      </w:r>
      <w:r w:rsidRPr="004823E8">
        <w:rPr>
          <w:color w:val="C00000"/>
          <w:spacing w:val="-2"/>
        </w:rPr>
        <w:t xml:space="preserve"> if no</w:t>
      </w:r>
      <w:r>
        <w:rPr>
          <w:color w:val="C00000"/>
          <w:spacing w:val="-2"/>
        </w:rPr>
        <w:t>ne</w:t>
      </w:r>
      <w:r w:rsidRPr="004823E8">
        <w:rPr>
          <w:color w:val="C00000"/>
          <w:spacing w:val="-2"/>
        </w:rPr>
        <w:t xml:space="preserve"> remove this bullet</w:t>
      </w:r>
      <w:r w:rsidRPr="006C04A5">
        <w:rPr>
          <w:color w:val="0000FF"/>
          <w:spacing w:val="-2"/>
        </w:rPr>
        <w:t xml:space="preserve"> </w:t>
      </w:r>
    </w:p>
    <w:p w14:paraId="4A37C3EF" w14:textId="77777777" w:rsidR="000A5376" w:rsidRPr="004823E8" w:rsidRDefault="000A5376" w:rsidP="000A5376">
      <w:pPr>
        <w:numPr>
          <w:ilvl w:val="0"/>
          <w:numId w:val="13"/>
        </w:numPr>
        <w:tabs>
          <w:tab w:val="left" w:pos="-720"/>
          <w:tab w:val="left" w:pos="720"/>
        </w:tabs>
        <w:suppressAutoHyphens/>
        <w:ind w:left="360"/>
        <w:jc w:val="both"/>
        <w:rPr>
          <w:color w:val="C00000"/>
          <w:spacing w:val="-2"/>
        </w:rPr>
      </w:pPr>
      <w:r w:rsidRPr="006C04A5">
        <w:rPr>
          <w:spacing w:val="-2"/>
        </w:rPr>
        <w:t>Statisticians</w:t>
      </w:r>
      <w:r w:rsidRPr="006C04A5">
        <w:rPr>
          <w:color w:val="008080"/>
          <w:spacing w:val="-2"/>
        </w:rPr>
        <w:t xml:space="preserve"> </w:t>
      </w:r>
      <w:r w:rsidRPr="006C04A5">
        <w:rPr>
          <w:spacing w:val="-2"/>
        </w:rPr>
        <w:t xml:space="preserve">and other data monitors not affiliated with </w:t>
      </w:r>
      <w:r>
        <w:rPr>
          <w:spacing w:val="-2"/>
        </w:rPr>
        <w:t>BU</w:t>
      </w:r>
      <w:r w:rsidRPr="006C04A5">
        <w:rPr>
          <w:spacing w:val="-2"/>
        </w:rPr>
        <w:t xml:space="preserve"> </w:t>
      </w:r>
      <w:r w:rsidRPr="004823E8">
        <w:rPr>
          <w:color w:val="C00000"/>
          <w:spacing w:val="-2"/>
        </w:rPr>
        <w:t>name here – if none, remove this bullet</w:t>
      </w:r>
    </w:p>
    <w:p w14:paraId="586491FF" w14:textId="77777777" w:rsidR="000A5376" w:rsidRPr="002C737E" w:rsidRDefault="000A5376" w:rsidP="000A5376">
      <w:pPr>
        <w:numPr>
          <w:ilvl w:val="0"/>
          <w:numId w:val="13"/>
        </w:numPr>
        <w:tabs>
          <w:tab w:val="left" w:pos="-720"/>
          <w:tab w:val="left" w:pos="720"/>
        </w:tabs>
        <w:suppressAutoHyphens/>
        <w:ind w:left="360"/>
        <w:jc w:val="both"/>
        <w:rPr>
          <w:spacing w:val="-2"/>
        </w:rPr>
      </w:pPr>
      <w:r>
        <w:rPr>
          <w:spacing w:val="-2"/>
        </w:rPr>
        <w:t xml:space="preserve">People or groups that are hired to provide services related to this research </w:t>
      </w:r>
      <w:r>
        <w:rPr>
          <w:color w:val="C00000"/>
          <w:spacing w:val="-2"/>
        </w:rPr>
        <w:t>nam</w:t>
      </w:r>
      <w:r w:rsidRPr="004823E8">
        <w:rPr>
          <w:color w:val="C00000"/>
          <w:spacing w:val="-2"/>
        </w:rPr>
        <w:t>e</w:t>
      </w:r>
      <w:r>
        <w:rPr>
          <w:color w:val="C00000"/>
          <w:spacing w:val="-2"/>
        </w:rPr>
        <w:t xml:space="preserve"> such people/groups here</w:t>
      </w:r>
      <w:r w:rsidRPr="004823E8">
        <w:rPr>
          <w:color w:val="C00000"/>
          <w:spacing w:val="-2"/>
        </w:rPr>
        <w:t xml:space="preserve"> – if none, remove this bullet</w:t>
      </w:r>
    </w:p>
    <w:p w14:paraId="2541CC3D" w14:textId="77777777" w:rsidR="000A5376" w:rsidRPr="00E52F23" w:rsidRDefault="000A5376" w:rsidP="000A5376">
      <w:pPr>
        <w:numPr>
          <w:ilvl w:val="0"/>
          <w:numId w:val="13"/>
        </w:numPr>
        <w:tabs>
          <w:tab w:val="left" w:pos="-720"/>
          <w:tab w:val="left" w:pos="720"/>
        </w:tabs>
        <w:suppressAutoHyphens/>
        <w:ind w:left="360"/>
        <w:jc w:val="both"/>
        <w:rPr>
          <w:spacing w:val="-2"/>
        </w:rPr>
      </w:pPr>
      <w:r w:rsidRPr="00E52F23">
        <w:rPr>
          <w:spacing w:val="-2"/>
        </w:rPr>
        <w:t>Your health insurance company</w:t>
      </w:r>
      <w:r>
        <w:rPr>
          <w:spacing w:val="-2"/>
        </w:rPr>
        <w:t xml:space="preserve">, for portions of the research and related care that are considered billable. </w:t>
      </w:r>
    </w:p>
    <w:p w14:paraId="68450983" w14:textId="77777777" w:rsidR="000A5376" w:rsidRPr="004823E8" w:rsidRDefault="000A5376" w:rsidP="000A5376">
      <w:pPr>
        <w:numPr>
          <w:ilvl w:val="0"/>
          <w:numId w:val="13"/>
        </w:numPr>
        <w:tabs>
          <w:tab w:val="left" w:pos="-720"/>
          <w:tab w:val="left" w:pos="720"/>
        </w:tabs>
        <w:suppressAutoHyphens/>
        <w:ind w:left="360"/>
        <w:jc w:val="both"/>
        <w:rPr>
          <w:color w:val="C00000"/>
          <w:spacing w:val="-2"/>
        </w:rPr>
      </w:pPr>
      <w:r>
        <w:rPr>
          <w:spacing w:val="-2"/>
        </w:rPr>
        <w:t>Federal and state agencies that oversee or review research information, such as t</w:t>
      </w:r>
      <w:r w:rsidRPr="00E52F23">
        <w:rPr>
          <w:spacing w:val="-2"/>
        </w:rPr>
        <w:t>he Fo</w:t>
      </w:r>
      <w:r>
        <w:rPr>
          <w:spacing w:val="-2"/>
        </w:rPr>
        <w:t>od and Drug Administration</w:t>
      </w:r>
      <w:r w:rsidRPr="00E52F23">
        <w:rPr>
          <w:spacing w:val="-2"/>
        </w:rPr>
        <w:t>, the Department of Health and Human Services, the National Institutes of Healt</w:t>
      </w:r>
      <w:r>
        <w:rPr>
          <w:spacing w:val="-2"/>
        </w:rPr>
        <w:t xml:space="preserve">h, and public health and safety authorities </w:t>
      </w:r>
      <w:r w:rsidRPr="004823E8">
        <w:rPr>
          <w:color w:val="C00000"/>
          <w:spacing w:val="-2"/>
        </w:rPr>
        <w:t xml:space="preserve">include any other agency that may have regulatory oversight for your study </w:t>
      </w:r>
    </w:p>
    <w:p w14:paraId="3B8AE020" w14:textId="77777777" w:rsidR="000A5376" w:rsidRDefault="000A5376" w:rsidP="000A5376">
      <w:pPr>
        <w:numPr>
          <w:ilvl w:val="0"/>
          <w:numId w:val="13"/>
        </w:numPr>
        <w:tabs>
          <w:tab w:val="left" w:pos="-720"/>
          <w:tab w:val="left" w:pos="720"/>
        </w:tabs>
        <w:suppressAutoHyphens/>
        <w:ind w:left="360"/>
        <w:jc w:val="both"/>
        <w:rPr>
          <w:color w:val="C00000"/>
          <w:spacing w:val="-2"/>
        </w:rPr>
      </w:pPr>
      <w:r w:rsidRPr="00E52F23">
        <w:rPr>
          <w:spacing w:val="-2"/>
        </w:rPr>
        <w:lastRenderedPageBreak/>
        <w:t>Data and Safety Monitoring Board(s) that oversee this study</w:t>
      </w:r>
      <w:r>
        <w:rPr>
          <w:spacing w:val="-2"/>
        </w:rPr>
        <w:t xml:space="preserve"> </w:t>
      </w:r>
      <w:r w:rsidRPr="004823E8">
        <w:rPr>
          <w:color w:val="C00000"/>
          <w:spacing w:val="-2"/>
        </w:rPr>
        <w:t>if there are no DSMBs, remove this bullet</w:t>
      </w:r>
    </w:p>
    <w:p w14:paraId="59C4F6ED" w14:textId="77777777" w:rsidR="000A5376" w:rsidRPr="00E52F23" w:rsidRDefault="000A5376" w:rsidP="000A5376">
      <w:pPr>
        <w:tabs>
          <w:tab w:val="left" w:pos="-720"/>
          <w:tab w:val="left" w:pos="720"/>
        </w:tabs>
        <w:suppressAutoHyphens/>
        <w:jc w:val="both"/>
        <w:rPr>
          <w:spacing w:val="-2"/>
        </w:rPr>
      </w:pPr>
    </w:p>
    <w:p w14:paraId="7441D0FD" w14:textId="77777777" w:rsidR="000A5376" w:rsidRPr="00E52F23" w:rsidRDefault="000A5376" w:rsidP="000A5376">
      <w:pPr>
        <w:jc w:val="both"/>
        <w:rPr>
          <w:spacing w:val="-2"/>
        </w:rPr>
      </w:pPr>
      <w:r w:rsidRPr="00E52F23">
        <w:rPr>
          <w:spacing w:val="-2"/>
        </w:rPr>
        <w:t>Those who receive your P</w:t>
      </w:r>
      <w:r>
        <w:rPr>
          <w:spacing w:val="-2"/>
        </w:rPr>
        <w:t>HI</w:t>
      </w:r>
      <w:r w:rsidRPr="00E52F23">
        <w:rPr>
          <w:spacing w:val="-2"/>
        </w:rPr>
        <w:t xml:space="preserve"> may make further disclosures to others. If they do, your information may no longer be covered by the federal privacy regulations.</w:t>
      </w:r>
    </w:p>
    <w:p w14:paraId="1BFB7385" w14:textId="77777777" w:rsidR="000A5376" w:rsidRPr="00E52F23" w:rsidRDefault="000A5376" w:rsidP="000A5376">
      <w:pPr>
        <w:tabs>
          <w:tab w:val="left" w:pos="-720"/>
        </w:tabs>
        <w:suppressAutoHyphens/>
        <w:jc w:val="both"/>
        <w:rPr>
          <w:b/>
          <w:spacing w:val="-2"/>
        </w:rPr>
      </w:pPr>
    </w:p>
    <w:p w14:paraId="188B87AA" w14:textId="77777777" w:rsidR="000A5376" w:rsidRPr="00E52F23" w:rsidRDefault="000A5376" w:rsidP="000A5376">
      <w:pPr>
        <w:tabs>
          <w:tab w:val="left" w:pos="-720"/>
        </w:tabs>
        <w:suppressAutoHyphens/>
        <w:jc w:val="both"/>
        <w:rPr>
          <w:b/>
          <w:spacing w:val="-2"/>
        </w:rPr>
      </w:pPr>
      <w:r w:rsidRPr="00E52F23">
        <w:rPr>
          <w:b/>
          <w:spacing w:val="-2"/>
        </w:rPr>
        <w:t>Why We Are Using and Sharing Your Protected Health Information</w:t>
      </w:r>
    </w:p>
    <w:p w14:paraId="3BE05023" w14:textId="77777777" w:rsidR="000A5376" w:rsidRDefault="000A5376" w:rsidP="000A5376">
      <w:pPr>
        <w:tabs>
          <w:tab w:val="left" w:pos="-720"/>
        </w:tabs>
        <w:suppressAutoHyphens/>
        <w:jc w:val="both"/>
        <w:rPr>
          <w:spacing w:val="-2"/>
        </w:rPr>
      </w:pPr>
      <w:r w:rsidRPr="00E52F23">
        <w:rPr>
          <w:spacing w:val="-2"/>
        </w:rPr>
        <w:t xml:space="preserve">The main reason for using and sharing your Protected Health Information is to conduct and oversee the research as described in this Informed Consent Document.  </w:t>
      </w:r>
    </w:p>
    <w:p w14:paraId="276F1E37" w14:textId="77777777" w:rsidR="000A5376" w:rsidRPr="00E52F23" w:rsidRDefault="000A5376" w:rsidP="000A5376">
      <w:pPr>
        <w:tabs>
          <w:tab w:val="left" w:pos="-720"/>
        </w:tabs>
        <w:suppressAutoHyphens/>
        <w:jc w:val="both"/>
        <w:rPr>
          <w:spacing w:val="-2"/>
        </w:rPr>
      </w:pPr>
    </w:p>
    <w:p w14:paraId="6CE6F31A" w14:textId="77777777" w:rsidR="000A5376" w:rsidRPr="00E52F23" w:rsidRDefault="000A5376" w:rsidP="000A5376">
      <w:pPr>
        <w:tabs>
          <w:tab w:val="left" w:pos="-720"/>
        </w:tabs>
        <w:suppressAutoHyphens/>
        <w:jc w:val="both"/>
        <w:rPr>
          <w:b/>
          <w:spacing w:val="-2"/>
        </w:rPr>
      </w:pPr>
      <w:r w:rsidRPr="00E52F23">
        <w:rPr>
          <w:b/>
          <w:spacing w:val="-2"/>
        </w:rPr>
        <w:t>No Expiration Date - Right to Withdraw Authorization</w:t>
      </w:r>
    </w:p>
    <w:p w14:paraId="73092574" w14:textId="77777777" w:rsidR="000A5376" w:rsidRPr="00E52F23" w:rsidRDefault="000A5376" w:rsidP="000A5376">
      <w:pPr>
        <w:tabs>
          <w:tab w:val="left" w:pos="-720"/>
        </w:tabs>
        <w:suppressAutoHyphens/>
        <w:jc w:val="both"/>
        <w:rPr>
          <w:spacing w:val="-2"/>
        </w:rPr>
      </w:pPr>
      <w:r w:rsidRPr="00E52F23">
        <w:rPr>
          <w:spacing w:val="-2"/>
        </w:rPr>
        <w:t>Your authorization for the use and disclosure of your Protected Health Information</w:t>
      </w:r>
      <w:r>
        <w:rPr>
          <w:spacing w:val="-2"/>
        </w:rPr>
        <w:t>, PHI,</w:t>
      </w:r>
      <w:r w:rsidRPr="00E52F23">
        <w:rPr>
          <w:spacing w:val="-2"/>
        </w:rPr>
        <w:t xml:space="preserve"> in this Study shall never expire.  However, you may withdraw your authorization for the use and disclosure of your P</w:t>
      </w:r>
      <w:r>
        <w:rPr>
          <w:spacing w:val="-2"/>
        </w:rPr>
        <w:t>HI</w:t>
      </w:r>
      <w:r w:rsidRPr="00E52F23">
        <w:rPr>
          <w:spacing w:val="-2"/>
        </w:rPr>
        <w:t xml:space="preserve"> at any time by notifying the Principal Investigator in writing. If you would like to</w:t>
      </w:r>
      <w:r>
        <w:rPr>
          <w:spacing w:val="-2"/>
        </w:rPr>
        <w:t xml:space="preserve"> withdraw </w:t>
      </w:r>
      <w:r w:rsidRPr="00E52F23">
        <w:rPr>
          <w:spacing w:val="-2"/>
        </w:rPr>
        <w:t>your authorization, please send a letter notif</w:t>
      </w:r>
      <w:r>
        <w:rPr>
          <w:spacing w:val="-2"/>
        </w:rPr>
        <w:t xml:space="preserve">ying the Principal Investigator </w:t>
      </w:r>
      <w:r w:rsidRPr="00E52F23">
        <w:rPr>
          <w:spacing w:val="-2"/>
        </w:rPr>
        <w:t xml:space="preserve">to </w:t>
      </w:r>
      <w:r w:rsidRPr="00ED577D">
        <w:rPr>
          <w:color w:val="C00000"/>
          <w:spacing w:val="-2"/>
        </w:rPr>
        <w:t>name of Principal Investigator</w:t>
      </w:r>
      <w:r>
        <w:rPr>
          <w:spacing w:val="-2"/>
        </w:rPr>
        <w:t xml:space="preserve"> </w:t>
      </w:r>
      <w:r w:rsidRPr="00E52F23">
        <w:rPr>
          <w:spacing w:val="-2"/>
        </w:rPr>
        <w:t>at</w:t>
      </w:r>
      <w:r>
        <w:rPr>
          <w:spacing w:val="-2"/>
        </w:rPr>
        <w:t xml:space="preserve"> </w:t>
      </w:r>
      <w:r w:rsidRPr="00B93F2D">
        <w:rPr>
          <w:color w:val="FF0000"/>
          <w:spacing w:val="-2"/>
        </w:rPr>
        <w:t xml:space="preserve">include </w:t>
      </w:r>
      <w:r w:rsidRPr="00ED577D">
        <w:rPr>
          <w:color w:val="C00000"/>
          <w:spacing w:val="-2"/>
        </w:rPr>
        <w:t>address</w:t>
      </w:r>
      <w:r w:rsidRPr="00E52F23">
        <w:rPr>
          <w:color w:val="008080"/>
          <w:spacing w:val="-2"/>
        </w:rPr>
        <w:t xml:space="preserve">. </w:t>
      </w:r>
      <w:r w:rsidRPr="00E52F23">
        <w:rPr>
          <w:spacing w:val="-2"/>
        </w:rPr>
        <w:t>Please be aware that the investigators in this study will not be required to destroy or retrieve any of your P</w:t>
      </w:r>
      <w:r>
        <w:rPr>
          <w:spacing w:val="-2"/>
        </w:rPr>
        <w:t>HI</w:t>
      </w:r>
      <w:r w:rsidRPr="00E52F23">
        <w:rPr>
          <w:spacing w:val="-2"/>
        </w:rPr>
        <w:t xml:space="preserve"> that has already been used or disclosed before the Principal Investigator receives your letter.</w:t>
      </w:r>
    </w:p>
    <w:p w14:paraId="40EEBA78" w14:textId="77777777" w:rsidR="000A5376" w:rsidRPr="00E52F23" w:rsidRDefault="000A5376" w:rsidP="000A5376">
      <w:pPr>
        <w:tabs>
          <w:tab w:val="left" w:pos="-720"/>
        </w:tabs>
        <w:suppressAutoHyphens/>
        <w:jc w:val="both"/>
        <w:rPr>
          <w:spacing w:val="-2"/>
        </w:rPr>
      </w:pPr>
    </w:p>
    <w:p w14:paraId="217453A7" w14:textId="77777777" w:rsidR="000A5376" w:rsidRPr="00E52F23" w:rsidRDefault="000A5376" w:rsidP="000A5376">
      <w:pPr>
        <w:tabs>
          <w:tab w:val="left" w:pos="-720"/>
        </w:tabs>
        <w:suppressAutoHyphens/>
        <w:jc w:val="both"/>
        <w:rPr>
          <w:b/>
          <w:spacing w:val="-2"/>
        </w:rPr>
      </w:pPr>
      <w:r w:rsidRPr="00E52F23">
        <w:rPr>
          <w:b/>
          <w:spacing w:val="-2"/>
        </w:rPr>
        <w:t>Right to Access and Copy Your PHI</w:t>
      </w:r>
    </w:p>
    <w:p w14:paraId="06BA0124" w14:textId="77777777" w:rsidR="000A5376" w:rsidRPr="00E52F23" w:rsidRDefault="000A5376" w:rsidP="000A5376">
      <w:pPr>
        <w:tabs>
          <w:tab w:val="left" w:pos="-720"/>
        </w:tabs>
        <w:suppressAutoHyphens/>
        <w:jc w:val="both"/>
        <w:rPr>
          <w:spacing w:val="-2"/>
        </w:rPr>
      </w:pPr>
      <w:r w:rsidRPr="00E52F23">
        <w:rPr>
          <w:spacing w:val="-2"/>
        </w:rPr>
        <w:t>If you wish to review or copy your Protected Health Information</w:t>
      </w:r>
      <w:r>
        <w:rPr>
          <w:spacing w:val="-2"/>
        </w:rPr>
        <w:t>, PHI,</w:t>
      </w:r>
      <w:r w:rsidRPr="00E52F23">
        <w:rPr>
          <w:spacing w:val="-2"/>
        </w:rPr>
        <w:t xml:space="preserve"> as it is made part of your medical record, you may do so after the completion or termination of the study by sending a letter to the Principal Investig</w:t>
      </w:r>
      <w:r>
        <w:rPr>
          <w:spacing w:val="-2"/>
        </w:rPr>
        <w:t>ator</w:t>
      </w:r>
      <w:r w:rsidRPr="00E52F23">
        <w:rPr>
          <w:spacing w:val="-2"/>
        </w:rPr>
        <w:t>. You may not be allowed to inspect or copy your P</w:t>
      </w:r>
      <w:r>
        <w:rPr>
          <w:spacing w:val="-2"/>
        </w:rPr>
        <w:t>HI until this s</w:t>
      </w:r>
      <w:r w:rsidRPr="00E52F23">
        <w:rPr>
          <w:spacing w:val="-2"/>
        </w:rPr>
        <w:t>tudy is completed or terminated.</w:t>
      </w:r>
    </w:p>
    <w:p w14:paraId="28CA82E5" w14:textId="77777777" w:rsidR="000A5376" w:rsidRPr="00E52F23" w:rsidRDefault="000A5376" w:rsidP="000A5376">
      <w:pPr>
        <w:tabs>
          <w:tab w:val="left" w:pos="-720"/>
        </w:tabs>
        <w:suppressAutoHyphens/>
        <w:jc w:val="both"/>
        <w:rPr>
          <w:spacing w:val="-2"/>
        </w:rPr>
      </w:pPr>
    </w:p>
    <w:p w14:paraId="7C0C433C" w14:textId="77777777" w:rsidR="000A5376" w:rsidRPr="00E52F23" w:rsidRDefault="000A5376" w:rsidP="000A5376">
      <w:pPr>
        <w:tabs>
          <w:tab w:val="left" w:pos="-720"/>
        </w:tabs>
        <w:suppressAutoHyphens/>
        <w:jc w:val="both"/>
        <w:rPr>
          <w:b/>
          <w:spacing w:val="-2"/>
        </w:rPr>
      </w:pPr>
      <w:r w:rsidRPr="00E52F23">
        <w:rPr>
          <w:b/>
          <w:spacing w:val="-2"/>
        </w:rPr>
        <w:t>Notice of Privacy Practices</w:t>
      </w:r>
    </w:p>
    <w:p w14:paraId="7D7C4FE7" w14:textId="77777777" w:rsidR="000A5376" w:rsidRDefault="000A5376" w:rsidP="000A5376">
      <w:pPr>
        <w:tabs>
          <w:tab w:val="left" w:pos="-720"/>
        </w:tabs>
        <w:suppressAutoHyphens/>
        <w:jc w:val="both"/>
        <w:rPr>
          <w:spacing w:val="-2"/>
        </w:rPr>
      </w:pPr>
      <w:r w:rsidRPr="00E52F23">
        <w:rPr>
          <w:spacing w:val="-2"/>
        </w:rPr>
        <w:t>In addition to signing this document, you may also be asked to sign a</w:t>
      </w:r>
      <w:r>
        <w:rPr>
          <w:spacing w:val="-2"/>
        </w:rPr>
        <w:t>n</w:t>
      </w:r>
      <w:r w:rsidRPr="00E52F23">
        <w:rPr>
          <w:spacing w:val="-2"/>
        </w:rPr>
        <w:t xml:space="preserve"> </w:t>
      </w:r>
      <w:r>
        <w:rPr>
          <w:spacing w:val="-2"/>
        </w:rPr>
        <w:t>a</w:t>
      </w:r>
      <w:r w:rsidRPr="00E52F23">
        <w:rPr>
          <w:spacing w:val="-2"/>
        </w:rPr>
        <w:t>cknowledgement</w:t>
      </w:r>
      <w:r>
        <w:rPr>
          <w:spacing w:val="-2"/>
        </w:rPr>
        <w:t xml:space="preserve"> form to confirm that you received and reviewed the BU </w:t>
      </w:r>
      <w:r w:rsidRPr="00E52F23">
        <w:rPr>
          <w:spacing w:val="-2"/>
        </w:rPr>
        <w:t xml:space="preserve">Notice of Privacy Practices. </w:t>
      </w:r>
    </w:p>
    <w:p w14:paraId="25123B8B" w14:textId="77777777" w:rsidR="00B93F2D" w:rsidRDefault="00B93F2D" w:rsidP="00F43558">
      <w:pPr>
        <w:tabs>
          <w:tab w:val="left" w:pos="5760"/>
        </w:tabs>
      </w:pPr>
    </w:p>
    <w:p w14:paraId="47830941" w14:textId="77777777" w:rsidR="00DB645C" w:rsidRDefault="00DB645C" w:rsidP="00F43558">
      <w:pPr>
        <w:tabs>
          <w:tab w:val="left" w:pos="5760"/>
        </w:tabs>
      </w:pPr>
    </w:p>
    <w:p w14:paraId="0906E094" w14:textId="77777777" w:rsidR="00DB645C" w:rsidRDefault="00DB645C" w:rsidP="00F43558">
      <w:pPr>
        <w:tabs>
          <w:tab w:val="left" w:pos="5760"/>
        </w:tabs>
      </w:pPr>
    </w:p>
    <w:p w14:paraId="67E238B3" w14:textId="77777777" w:rsidR="00DB645C" w:rsidRDefault="00DB645C" w:rsidP="00F43558">
      <w:pPr>
        <w:tabs>
          <w:tab w:val="left" w:pos="5760"/>
        </w:tabs>
      </w:pPr>
    </w:p>
    <w:p w14:paraId="6CA607F0" w14:textId="77777777" w:rsidR="00DB645C" w:rsidRDefault="00DB645C" w:rsidP="00F43558">
      <w:pPr>
        <w:tabs>
          <w:tab w:val="left" w:pos="5760"/>
        </w:tabs>
      </w:pPr>
    </w:p>
    <w:p w14:paraId="388B6505" w14:textId="77777777" w:rsidR="00DB645C" w:rsidRDefault="00DB645C" w:rsidP="00F43558">
      <w:pPr>
        <w:tabs>
          <w:tab w:val="left" w:pos="5760"/>
        </w:tabs>
      </w:pPr>
    </w:p>
    <w:p w14:paraId="56AF3AC5" w14:textId="77777777" w:rsidR="00DB645C" w:rsidRDefault="00DB645C" w:rsidP="00F43558">
      <w:pPr>
        <w:tabs>
          <w:tab w:val="left" w:pos="5760"/>
        </w:tabs>
      </w:pPr>
    </w:p>
    <w:p w14:paraId="1B6E7C1F" w14:textId="77777777" w:rsidR="00DB645C" w:rsidRDefault="00DB645C" w:rsidP="00F43558">
      <w:pPr>
        <w:tabs>
          <w:tab w:val="left" w:pos="5760"/>
        </w:tabs>
      </w:pPr>
    </w:p>
    <w:p w14:paraId="789C81F5" w14:textId="77777777" w:rsidR="00DB645C" w:rsidRDefault="00DB645C" w:rsidP="00F43558">
      <w:pPr>
        <w:tabs>
          <w:tab w:val="left" w:pos="5760"/>
        </w:tabs>
      </w:pPr>
    </w:p>
    <w:p w14:paraId="273285E6" w14:textId="77777777" w:rsidR="00DB645C" w:rsidRDefault="00DB645C" w:rsidP="00F43558">
      <w:pPr>
        <w:tabs>
          <w:tab w:val="left" w:pos="5760"/>
        </w:tabs>
      </w:pPr>
    </w:p>
    <w:p w14:paraId="58477FA0" w14:textId="77777777" w:rsidR="00DB645C" w:rsidRDefault="00DB645C" w:rsidP="00F43558">
      <w:pPr>
        <w:tabs>
          <w:tab w:val="left" w:pos="5760"/>
        </w:tabs>
      </w:pPr>
    </w:p>
    <w:p w14:paraId="49F80A5F" w14:textId="77777777" w:rsidR="00DB645C" w:rsidRDefault="00DB645C" w:rsidP="00F43558">
      <w:pPr>
        <w:tabs>
          <w:tab w:val="left" w:pos="5760"/>
        </w:tabs>
      </w:pPr>
    </w:p>
    <w:p w14:paraId="4BB2B1E8" w14:textId="77777777" w:rsidR="00DB645C" w:rsidRDefault="00DB645C" w:rsidP="00F43558">
      <w:pPr>
        <w:tabs>
          <w:tab w:val="left" w:pos="5760"/>
        </w:tabs>
      </w:pPr>
    </w:p>
    <w:p w14:paraId="215FF17E" w14:textId="77777777" w:rsidR="00DB645C" w:rsidRDefault="00DB645C" w:rsidP="00F43558">
      <w:pPr>
        <w:tabs>
          <w:tab w:val="left" w:pos="5760"/>
        </w:tabs>
      </w:pPr>
    </w:p>
    <w:p w14:paraId="78C02AF0" w14:textId="77777777" w:rsidR="00DB645C" w:rsidRDefault="00DB645C" w:rsidP="00F43558">
      <w:pPr>
        <w:tabs>
          <w:tab w:val="left" w:pos="5760"/>
        </w:tabs>
      </w:pPr>
    </w:p>
    <w:p w14:paraId="7F3C33EB" w14:textId="77777777" w:rsidR="00DB645C" w:rsidRDefault="00DB645C" w:rsidP="00F43558">
      <w:pPr>
        <w:tabs>
          <w:tab w:val="left" w:pos="5760"/>
        </w:tabs>
      </w:pPr>
    </w:p>
    <w:p w14:paraId="43A0AC97" w14:textId="77777777" w:rsidR="009D099F" w:rsidRDefault="009D099F" w:rsidP="00F43558">
      <w:pPr>
        <w:tabs>
          <w:tab w:val="left" w:pos="5760"/>
        </w:tabs>
      </w:pPr>
    </w:p>
    <w:p w14:paraId="0609FE31" w14:textId="77777777" w:rsidR="00DB645C" w:rsidRDefault="00DB645C" w:rsidP="00F43558">
      <w:pPr>
        <w:tabs>
          <w:tab w:val="left" w:pos="5760"/>
        </w:tabs>
      </w:pPr>
    </w:p>
    <w:p w14:paraId="585C558B" w14:textId="77777777" w:rsidR="00260545" w:rsidRDefault="00260545" w:rsidP="002955C2">
      <w:pPr>
        <w:jc w:val="center"/>
        <w:rPr>
          <w:rStyle w:val="Strong"/>
        </w:rPr>
      </w:pPr>
    </w:p>
    <w:p w14:paraId="01C9939D" w14:textId="4B15C605" w:rsidR="00ED2526" w:rsidRDefault="00ED2526" w:rsidP="00ED2526">
      <w:pPr>
        <w:jc w:val="both"/>
        <w:rPr>
          <w:color w:val="000000"/>
        </w:rPr>
      </w:pPr>
    </w:p>
    <w:p w14:paraId="4A10F64A" w14:textId="150D57DB" w:rsidR="000805CF" w:rsidRPr="003707F3" w:rsidRDefault="000805CF" w:rsidP="003707F3">
      <w:pPr>
        <w:jc w:val="center"/>
        <w:rPr>
          <w:b/>
        </w:rPr>
      </w:pPr>
      <w:r w:rsidRPr="00EA2C8B">
        <w:rPr>
          <w:b/>
          <w:color w:val="000000" w:themeColor="text1"/>
        </w:rPr>
        <w:t xml:space="preserve">Appendix </w:t>
      </w:r>
      <w:r w:rsidR="00C6141F">
        <w:rPr>
          <w:b/>
          <w:color w:val="000000" w:themeColor="text1"/>
        </w:rPr>
        <w:t>7</w:t>
      </w:r>
      <w:r w:rsidRPr="00EA2C8B">
        <w:rPr>
          <w:b/>
          <w:color w:val="000000" w:themeColor="text1"/>
        </w:rPr>
        <w:t xml:space="preserve">: </w:t>
      </w:r>
      <w:r w:rsidRPr="003707F3">
        <w:rPr>
          <w:b/>
        </w:rPr>
        <w:t>Informed Consent for Secondary Research with Data and B</w:t>
      </w:r>
      <w:r w:rsidR="00A6075C">
        <w:rPr>
          <w:b/>
        </w:rPr>
        <w:t>iospecimens (Sample L</w:t>
      </w:r>
      <w:r w:rsidRPr="003707F3">
        <w:rPr>
          <w:b/>
        </w:rPr>
        <w:t>anguage from the NIH):</w:t>
      </w:r>
    </w:p>
    <w:p w14:paraId="7ADAEDA3" w14:textId="65FBB803" w:rsidR="000805CF" w:rsidRDefault="000805CF" w:rsidP="003707F3">
      <w:pPr>
        <w:rPr>
          <w:b/>
        </w:rPr>
      </w:pPr>
    </w:p>
    <w:p w14:paraId="0F1F9473" w14:textId="5EDFF386" w:rsidR="00EB6056" w:rsidRPr="003707F3" w:rsidRDefault="00641FE9" w:rsidP="003707F3">
      <w:pPr>
        <w:jc w:val="both"/>
        <w:rPr>
          <w:color w:val="C00000"/>
        </w:rPr>
      </w:pPr>
      <w:r w:rsidRPr="003707F3">
        <w:rPr>
          <w:color w:val="C00000"/>
        </w:rPr>
        <w:t xml:space="preserve">NIH has issued the </w:t>
      </w:r>
      <w:hyperlink r:id="rId23" w:history="1">
        <w:r w:rsidRPr="003707F3">
          <w:rPr>
            <w:rStyle w:val="Hyperlink"/>
          </w:rPr>
          <w:t>Data Management and Sharing (DMS) policy</w:t>
        </w:r>
      </w:hyperlink>
      <w:r w:rsidRPr="003707F3">
        <w:rPr>
          <w:color w:val="C00000"/>
        </w:rPr>
        <w:t xml:space="preserve"> (effective January 25, 2023) to promote the sharing of scientific data.</w:t>
      </w:r>
      <w:r w:rsidR="00EB6056">
        <w:rPr>
          <w:color w:val="C00000"/>
        </w:rPr>
        <w:t xml:space="preserve"> </w:t>
      </w:r>
      <w:r w:rsidR="00EB6056" w:rsidRPr="00EB6056">
        <w:rPr>
          <w:color w:val="C00000"/>
        </w:rPr>
        <w:t>The DMS Policy applies to all research, funded or conducted in whole or in part by NIH, that results in the generation of scientific data. This includes research funded or conducted by extramural grants, contracts, Intramural Research Projects, or other funding agreements regardless of NIH funding level or funding mechanism.</w:t>
      </w:r>
    </w:p>
    <w:p w14:paraId="7467C749" w14:textId="77777777" w:rsidR="00641FE9" w:rsidRPr="003707F3" w:rsidRDefault="00641FE9" w:rsidP="003707F3">
      <w:pPr>
        <w:rPr>
          <w:b/>
        </w:rPr>
      </w:pPr>
    </w:p>
    <w:p w14:paraId="07C55EC3" w14:textId="77777777" w:rsidR="000805CF" w:rsidRPr="003707F3" w:rsidRDefault="000805CF" w:rsidP="000805CF">
      <w:pPr>
        <w:spacing w:after="160" w:line="259" w:lineRule="auto"/>
        <w:rPr>
          <w:b/>
          <w:u w:val="single"/>
        </w:rPr>
      </w:pPr>
      <w:r w:rsidRPr="003707F3">
        <w:rPr>
          <w:b/>
          <w:u w:val="single"/>
        </w:rPr>
        <w:t>Sample Description Language</w:t>
      </w:r>
    </w:p>
    <w:p w14:paraId="39D10534" w14:textId="77777777" w:rsidR="000805CF" w:rsidRPr="003707F3" w:rsidRDefault="000805CF" w:rsidP="003707F3">
      <w:pPr>
        <w:spacing w:after="160" w:line="259" w:lineRule="auto"/>
        <w:jc w:val="both"/>
      </w:pPr>
      <w:r w:rsidRPr="003707F3">
        <w:t>This study is collecting data and biospecimens from you. We would like to make your data and biospecimens available for other research studies that may be done in the future. The research may be about similar diseases or conditions to this study. However, research could also be about unrelated diseases, conditions, or other types of research.</w:t>
      </w:r>
    </w:p>
    <w:p w14:paraId="22C175BB" w14:textId="77777777" w:rsidR="000805CF" w:rsidRPr="003707F3" w:rsidRDefault="000805CF" w:rsidP="003707F3">
      <w:pPr>
        <w:spacing w:after="160" w:line="259" w:lineRule="auto"/>
        <w:jc w:val="both"/>
      </w:pPr>
      <w:r w:rsidRPr="003707F3">
        <w:t>These studies may be done by researchers at this institution or other institutions, including commercial entities. Our goal is to make more research possible. We plan to keep your data and biospecimens for [</w:t>
      </w:r>
      <w:r w:rsidRPr="003707F3">
        <w:rPr>
          <w:color w:val="C00000"/>
        </w:rPr>
        <w:t>Insert time frame as indicated in the study protocol</w:t>
      </w:r>
      <w:r w:rsidRPr="003707F3">
        <w:t>].</w:t>
      </w:r>
    </w:p>
    <w:p w14:paraId="72CE589A" w14:textId="77777777" w:rsidR="000805CF" w:rsidRPr="003707F3" w:rsidRDefault="000805CF" w:rsidP="003707F3">
      <w:pPr>
        <w:spacing w:after="160" w:line="259" w:lineRule="auto"/>
        <w:jc w:val="both"/>
      </w:pPr>
      <w:r w:rsidRPr="003707F3">
        <w:t>Your data and biospecimens may be shared with researchers around the world. However, the decision to share your data and biospecimens is controlled by [indicate which entity has control]. To get your data and biospecimens, future researchers must seek approval from [</w:t>
      </w:r>
      <w:r w:rsidRPr="003707F3">
        <w:rPr>
          <w:color w:val="C00000"/>
        </w:rPr>
        <w:t>indicate which entity has control</w:t>
      </w:r>
      <w:r w:rsidRPr="003707F3">
        <w:t>]. The researchers must agree not to try to identify you.</w:t>
      </w:r>
    </w:p>
    <w:p w14:paraId="712A0BB2" w14:textId="77777777" w:rsidR="000805CF" w:rsidRPr="003707F3" w:rsidRDefault="000805CF" w:rsidP="003707F3">
      <w:pPr>
        <w:spacing w:after="160" w:line="259" w:lineRule="auto"/>
        <w:jc w:val="both"/>
        <w:rPr>
          <w:b/>
          <w:i/>
        </w:rPr>
      </w:pPr>
      <w:r w:rsidRPr="003707F3">
        <w:rPr>
          <w:b/>
          <w:i/>
        </w:rPr>
        <w:t>Option #1: If the data and biospecimens are coded and can be linked back to the identity of the participant:</w:t>
      </w:r>
    </w:p>
    <w:p w14:paraId="750FA053" w14:textId="77777777" w:rsidR="000805CF" w:rsidRPr="003707F3" w:rsidRDefault="000805CF" w:rsidP="003707F3">
      <w:pPr>
        <w:spacing w:after="160" w:line="259" w:lineRule="auto"/>
        <w:jc w:val="both"/>
      </w:pPr>
      <w:r w:rsidRPr="003707F3">
        <w:t>We will protect the confidentiality of your information to the extent possible. Your data and biospecimens will be coded to protect your identity before they are shared with other researchers. [</w:t>
      </w:r>
      <w:r w:rsidRPr="003707F3">
        <w:rPr>
          <w:color w:val="C00000"/>
        </w:rPr>
        <w:t>indicate which entity has the code key</w:t>
      </w:r>
      <w:r w:rsidRPr="003707F3">
        <w:t>] will have a code key that can be used to link to your identifying information. The code key will be securely stored.</w:t>
      </w:r>
    </w:p>
    <w:p w14:paraId="7386894F" w14:textId="77777777" w:rsidR="000805CF" w:rsidRPr="003707F3" w:rsidRDefault="000805CF" w:rsidP="003707F3">
      <w:pPr>
        <w:spacing w:after="160" w:line="259" w:lineRule="auto"/>
        <w:jc w:val="both"/>
        <w:rPr>
          <w:b/>
          <w:i/>
        </w:rPr>
      </w:pPr>
      <w:r w:rsidRPr="003707F3">
        <w:rPr>
          <w:b/>
          <w:i/>
        </w:rPr>
        <w:t>Option #2: If the data and biospecimens cannot be easily linked back to the identity of the participant:</w:t>
      </w:r>
    </w:p>
    <w:p w14:paraId="0B4E90F7" w14:textId="77777777" w:rsidR="000805CF" w:rsidRPr="003707F3" w:rsidRDefault="000805CF" w:rsidP="003707F3">
      <w:pPr>
        <w:spacing w:after="160" w:line="259" w:lineRule="auto"/>
        <w:jc w:val="both"/>
      </w:pPr>
      <w:r w:rsidRPr="003707F3">
        <w:t>Your name and identifying information will be removed from any data and biospecimens you provide before they are shared with other researchers. Researchers cannot easily link your identifying information to the data and biospecimens.</w:t>
      </w:r>
    </w:p>
    <w:p w14:paraId="601C118B" w14:textId="77777777" w:rsidR="000805CF" w:rsidRPr="003707F3" w:rsidRDefault="000805CF" w:rsidP="003707F3">
      <w:pPr>
        <w:spacing w:after="160" w:line="259" w:lineRule="auto"/>
        <w:jc w:val="both"/>
        <w:rPr>
          <w:b/>
          <w:u w:val="single"/>
        </w:rPr>
      </w:pPr>
      <w:r w:rsidRPr="003707F3">
        <w:rPr>
          <w:b/>
          <w:u w:val="single"/>
        </w:rPr>
        <w:t>Withdrawal of Consent</w:t>
      </w:r>
    </w:p>
    <w:p w14:paraId="2FD9FC15" w14:textId="77777777" w:rsidR="000805CF" w:rsidRPr="003707F3" w:rsidRDefault="000805CF" w:rsidP="003707F3">
      <w:pPr>
        <w:spacing w:after="160" w:line="259" w:lineRule="auto"/>
        <w:jc w:val="both"/>
        <w:rPr>
          <w:b/>
          <w:i/>
        </w:rPr>
      </w:pPr>
      <w:r w:rsidRPr="003707F3">
        <w:rPr>
          <w:b/>
          <w:i/>
        </w:rPr>
        <w:t>Option 1: When sharing of data and biospecimens will be optional (e.g., for studies that have potential benefit):</w:t>
      </w:r>
    </w:p>
    <w:p w14:paraId="58A86B66" w14:textId="77777777" w:rsidR="000805CF" w:rsidRPr="003707F3" w:rsidRDefault="000805CF" w:rsidP="003707F3">
      <w:pPr>
        <w:spacing w:after="160" w:line="259" w:lineRule="auto"/>
        <w:jc w:val="both"/>
      </w:pPr>
      <w:r w:rsidRPr="003707F3">
        <w:lastRenderedPageBreak/>
        <w:t>It is your choice whether or not to let researchers share your data and biospecimens for research in the future. If you say “yes,” you can change your mind later. If you say “no,” you can still fully participate in this study. If you change your mind and no longer wish to have us store or share your data and biospecimens, you should contact [</w:t>
      </w:r>
      <w:r w:rsidRPr="003707F3">
        <w:rPr>
          <w:color w:val="C00000"/>
        </w:rPr>
        <w:t>insert contact info</w:t>
      </w:r>
      <w:r w:rsidRPr="003707F3">
        <w:t>]. We will do our best to honor your request and to retrieve any data and biospecimens that have been shared with other researchers. However, there may be times we cannot. For example, if we do not have a way to identify your data and biospecimens we will not be able to retrieve them.</w:t>
      </w:r>
    </w:p>
    <w:p w14:paraId="502D039E" w14:textId="77777777" w:rsidR="000805CF" w:rsidRPr="003707F3" w:rsidRDefault="000805CF" w:rsidP="003707F3">
      <w:pPr>
        <w:spacing w:after="160" w:line="259" w:lineRule="auto"/>
        <w:jc w:val="both"/>
      </w:pPr>
      <w:r w:rsidRPr="003707F3">
        <w:t xml:space="preserve">In addition, if the data and biospecimens have already been used for new research, the information from that research may still be used. We will </w:t>
      </w:r>
      <w:r w:rsidRPr="003707F3">
        <w:rPr>
          <w:color w:val="C00000"/>
        </w:rPr>
        <w:t>[fill in what will happen to the biospecimens after they are retrieved</w:t>
      </w:r>
      <w:r w:rsidRPr="003707F3">
        <w:t>] any biospecimens we have or are able to retrieve.</w:t>
      </w:r>
    </w:p>
    <w:p w14:paraId="69F09CE3" w14:textId="77777777" w:rsidR="000805CF" w:rsidRPr="003707F3" w:rsidRDefault="000805CF" w:rsidP="003707F3">
      <w:pPr>
        <w:spacing w:after="160" w:line="259" w:lineRule="auto"/>
        <w:jc w:val="both"/>
      </w:pPr>
      <w:r w:rsidRPr="003707F3">
        <w:t>Please initial [</w:t>
      </w:r>
      <w:r w:rsidRPr="003707F3">
        <w:rPr>
          <w:color w:val="C00000"/>
        </w:rPr>
        <w:t>or sign depending on institutional practice</w:t>
      </w:r>
      <w:r w:rsidRPr="003707F3">
        <w:t>] next to your choice:</w:t>
      </w:r>
    </w:p>
    <w:p w14:paraId="4EBF9E29" w14:textId="77777777" w:rsidR="000805CF" w:rsidRPr="003707F3" w:rsidRDefault="000805CF" w:rsidP="003707F3">
      <w:pPr>
        <w:spacing w:after="160" w:line="259" w:lineRule="auto"/>
        <w:jc w:val="both"/>
      </w:pPr>
      <w:r w:rsidRPr="003707F3">
        <w:t>______YES, use my data and biospecimens in other research studies</w:t>
      </w:r>
    </w:p>
    <w:p w14:paraId="282361BD" w14:textId="77777777" w:rsidR="000805CF" w:rsidRPr="003707F3" w:rsidRDefault="000805CF" w:rsidP="003707F3">
      <w:pPr>
        <w:spacing w:after="160" w:line="259" w:lineRule="auto"/>
        <w:jc w:val="both"/>
      </w:pPr>
      <w:r w:rsidRPr="003707F3">
        <w:t>______NO, do NOT use my data and biospecimens in other research studies</w:t>
      </w:r>
    </w:p>
    <w:p w14:paraId="70695724" w14:textId="77777777" w:rsidR="000805CF" w:rsidRPr="003707F3" w:rsidRDefault="000805CF" w:rsidP="003707F3">
      <w:pPr>
        <w:spacing w:after="160" w:line="259" w:lineRule="auto"/>
        <w:jc w:val="both"/>
        <w:rPr>
          <w:b/>
          <w:i/>
        </w:rPr>
      </w:pPr>
      <w:r w:rsidRPr="003707F3">
        <w:rPr>
          <w:b/>
          <w:i/>
        </w:rPr>
        <w:t xml:space="preserve">Option 2: When sharing of data and biospecimens will not be optional (e.g., where sharing is integral to the purpose of the study):  </w:t>
      </w:r>
    </w:p>
    <w:p w14:paraId="1440E4DC" w14:textId="77777777" w:rsidR="000805CF" w:rsidRPr="003707F3" w:rsidRDefault="000805CF" w:rsidP="003707F3">
      <w:pPr>
        <w:spacing w:after="160" w:line="259" w:lineRule="auto"/>
        <w:jc w:val="both"/>
      </w:pPr>
      <w:r w:rsidRPr="003707F3">
        <w:t>Participating in this study means you agree to share your data and biospecimens. You can change your mind later, but researchers might still use your data and biospecimens if they have already been shared. If you do not want your data and biospecimens used for other projects, you should not participate in this study.</w:t>
      </w:r>
    </w:p>
    <w:p w14:paraId="18988B3D" w14:textId="77777777" w:rsidR="000805CF" w:rsidRPr="003707F3" w:rsidRDefault="000805CF" w:rsidP="003707F3">
      <w:pPr>
        <w:spacing w:after="160" w:line="259" w:lineRule="auto"/>
        <w:jc w:val="both"/>
        <w:rPr>
          <w:b/>
          <w:u w:val="single"/>
        </w:rPr>
      </w:pPr>
      <w:r w:rsidRPr="003707F3">
        <w:rPr>
          <w:b/>
          <w:u w:val="single"/>
        </w:rPr>
        <w:t>Risks &amp; Benefits Sample Language</w:t>
      </w:r>
    </w:p>
    <w:p w14:paraId="2F22694B" w14:textId="77777777" w:rsidR="000805CF" w:rsidRPr="003707F3" w:rsidRDefault="000805CF" w:rsidP="003707F3">
      <w:pPr>
        <w:spacing w:after="160" w:line="259" w:lineRule="auto"/>
        <w:jc w:val="both"/>
      </w:pPr>
      <w:r w:rsidRPr="003707F3">
        <w:t xml:space="preserve"> [</w:t>
      </w:r>
      <w:r w:rsidRPr="003707F3">
        <w:rPr>
          <w:color w:val="C00000"/>
        </w:rPr>
        <w:t>Risks</w:t>
      </w:r>
      <w:r w:rsidRPr="003707F3">
        <w:t>] We will do our best to protect your data and biospecimens during storage and when they are shared. However, there remains a possibility that someone could identify you. There is also the possibility that unauthorized people might access your data and biospecimens. In either case, we cannot reduce the risk to zero.</w:t>
      </w:r>
    </w:p>
    <w:p w14:paraId="562E3CAF" w14:textId="77777777" w:rsidR="000805CF" w:rsidRPr="003707F3" w:rsidRDefault="000805CF" w:rsidP="003707F3">
      <w:pPr>
        <w:spacing w:after="160" w:line="259" w:lineRule="auto"/>
        <w:jc w:val="both"/>
      </w:pPr>
      <w:r w:rsidRPr="003707F3">
        <w:t>[</w:t>
      </w:r>
      <w:r w:rsidRPr="003707F3">
        <w:rPr>
          <w:color w:val="C00000"/>
        </w:rPr>
        <w:t>Benefits</w:t>
      </w:r>
      <w:r w:rsidRPr="003707F3">
        <w:t>] You will not receive any direct benefit from sharing your data and biospecimens. However, sharing your data and biospecimens may contribute to research that could help others in the future.</w:t>
      </w:r>
    </w:p>
    <w:p w14:paraId="46DAE8A1" w14:textId="77777777" w:rsidR="000805CF" w:rsidRPr="003707F3" w:rsidRDefault="000805CF" w:rsidP="003707F3">
      <w:pPr>
        <w:spacing w:after="160" w:line="259" w:lineRule="auto"/>
        <w:jc w:val="both"/>
        <w:rPr>
          <w:b/>
          <w:u w:val="single"/>
        </w:rPr>
      </w:pPr>
      <w:r w:rsidRPr="003707F3">
        <w:rPr>
          <w:b/>
          <w:u w:val="single"/>
        </w:rPr>
        <w:t>Commercial Application</w:t>
      </w:r>
    </w:p>
    <w:p w14:paraId="571B4746" w14:textId="1CBB7BFC" w:rsidR="00162D02" w:rsidRDefault="000805CF">
      <w:pPr>
        <w:spacing w:after="160" w:line="259" w:lineRule="auto"/>
        <w:jc w:val="both"/>
      </w:pPr>
      <w:r w:rsidRPr="003707F3">
        <w:t>The use of your data and biospecimens may lead to new tests, drugs, devices, or other products or services with commercial value. These products or services could be patented and licensed. There are no plans to provide any payment to you should this occur.</w:t>
      </w:r>
    </w:p>
    <w:p w14:paraId="5F9038AE" w14:textId="77777777" w:rsidR="00162D02" w:rsidRDefault="00162D02">
      <w:r>
        <w:br w:type="page"/>
      </w:r>
    </w:p>
    <w:p w14:paraId="43033DEA" w14:textId="3BF03983" w:rsidR="00162D02" w:rsidRPr="00125CB3" w:rsidRDefault="00162D02" w:rsidP="00162D02">
      <w:pPr>
        <w:jc w:val="center"/>
        <w:rPr>
          <w:rStyle w:val="Strong"/>
        </w:rPr>
      </w:pPr>
      <w:r>
        <w:rPr>
          <w:rStyle w:val="Strong"/>
        </w:rPr>
        <w:lastRenderedPageBreak/>
        <w:t xml:space="preserve">Appendix </w:t>
      </w:r>
      <w:r w:rsidR="00C6141F">
        <w:rPr>
          <w:rStyle w:val="Strong"/>
        </w:rPr>
        <w:t>8</w:t>
      </w:r>
      <w:r>
        <w:rPr>
          <w:rStyle w:val="Strong"/>
        </w:rPr>
        <w:t>:</w:t>
      </w:r>
      <w:r w:rsidRPr="00125CB3">
        <w:rPr>
          <w:rStyle w:val="Strong"/>
        </w:rPr>
        <w:t xml:space="preserve"> Sharing De-identified Data with the </w:t>
      </w:r>
      <w:r w:rsidRPr="00522EE6">
        <w:rPr>
          <w:b/>
          <w:color w:val="212121"/>
          <w:shd w:val="clear" w:color="auto" w:fill="FFFFFF"/>
        </w:rPr>
        <w:t>National Institute of Mental Health Data Archive (NDA)</w:t>
      </w:r>
    </w:p>
    <w:p w14:paraId="6E6B236E" w14:textId="77777777" w:rsidR="00162D02" w:rsidRDefault="00162D02" w:rsidP="00162D02">
      <w:pPr>
        <w:jc w:val="both"/>
        <w:rPr>
          <w:color w:val="000000"/>
        </w:rPr>
      </w:pPr>
    </w:p>
    <w:p w14:paraId="1F3B229B" w14:textId="77777777" w:rsidR="00162D02" w:rsidRPr="00522EE6" w:rsidRDefault="00162D02" w:rsidP="00162D02">
      <w:pPr>
        <w:pStyle w:val="BodyTextIndent"/>
        <w:ind w:left="0"/>
        <w:jc w:val="both"/>
        <w:rPr>
          <w:color w:val="FF0000"/>
        </w:rPr>
      </w:pPr>
      <w:r w:rsidRPr="00522EE6">
        <w:rPr>
          <w:color w:val="FF0000"/>
        </w:rPr>
        <w:t xml:space="preserve">Researchers who are funded by the National Institute of Mental Health (NIMH) are required to deposit all raw and analyzed data (including, but not limited to, clinical, genomic, imaging, and phenotypic data) from studies involving human subjects into the NIMH Data Archive (NDA). Subjects need to provide consent to share with NDA. </w:t>
      </w:r>
    </w:p>
    <w:p w14:paraId="3AAB60A9" w14:textId="77777777" w:rsidR="00162D02" w:rsidRDefault="00162D02" w:rsidP="00162D02">
      <w:pPr>
        <w:jc w:val="both"/>
        <w:rPr>
          <w:color w:val="000000"/>
        </w:rPr>
      </w:pPr>
    </w:p>
    <w:p w14:paraId="5BA810C1" w14:textId="77777777" w:rsidR="00162D02" w:rsidRPr="00F03C12" w:rsidRDefault="00162D02" w:rsidP="00162D02">
      <w:pPr>
        <w:jc w:val="both"/>
      </w:pPr>
      <w:r w:rsidRPr="00F03C12">
        <w:rPr>
          <w:color w:val="000000"/>
        </w:rPr>
        <w:t xml:space="preserve">Data from this study </w:t>
      </w:r>
      <w:r w:rsidRPr="00F03C12">
        <w:t xml:space="preserve">will be submitted to the </w:t>
      </w:r>
      <w:r w:rsidRPr="00F03C12">
        <w:rPr>
          <w:color w:val="212121"/>
          <w:shd w:val="clear" w:color="auto" w:fill="FFFFFF"/>
        </w:rPr>
        <w:t>National Institute of Mental Health Data Archive (NDA) at the National Institutes of Health (NIH)</w:t>
      </w:r>
      <w:r w:rsidRPr="00F03C12">
        <w:t xml:space="preserve">. </w:t>
      </w:r>
      <w:r w:rsidRPr="00F03C12">
        <w:rPr>
          <w:color w:val="212121"/>
          <w:shd w:val="clear" w:color="auto" w:fill="FFFFFF"/>
        </w:rPr>
        <w:t xml:space="preserve">NDA </w:t>
      </w:r>
      <w:r w:rsidRPr="00F03C12">
        <w:t>is a large database where de</w:t>
      </w:r>
      <w:r>
        <w:t>-</w:t>
      </w:r>
      <w:r w:rsidRPr="00F03C12">
        <w:t>identified study data from many NIH studies are stored and managed. Sharing your de</w:t>
      </w:r>
      <w:r>
        <w:t>-</w:t>
      </w:r>
      <w:r w:rsidRPr="00F03C12">
        <w:t>identified study data helps researchers learn new and important things about brain science more quickly than before.</w:t>
      </w:r>
    </w:p>
    <w:p w14:paraId="5997A264" w14:textId="77777777" w:rsidR="00162D02" w:rsidRPr="00F03C12" w:rsidRDefault="00162D02" w:rsidP="00162D02">
      <w:pPr>
        <w:jc w:val="both"/>
      </w:pPr>
    </w:p>
    <w:p w14:paraId="293DADD9" w14:textId="77777777" w:rsidR="00162D02" w:rsidRPr="00F03C12" w:rsidRDefault="00162D02" w:rsidP="00162D02">
      <w:pPr>
        <w:jc w:val="both"/>
      </w:pPr>
      <w:r w:rsidRPr="00F03C12">
        <w:t>De</w:t>
      </w:r>
      <w:r>
        <w:t>-</w:t>
      </w:r>
      <w:r w:rsidRPr="00F03C12">
        <w:t xml:space="preserve">identified study data means that all personal information about you (such as name, address, birthdate and phone number) is removed and replaced with a code number. The study researchers will never send your personal information to NDA. </w:t>
      </w:r>
    </w:p>
    <w:p w14:paraId="3E43174D" w14:textId="77777777" w:rsidR="00162D02" w:rsidRPr="00F03C12" w:rsidRDefault="00162D02" w:rsidP="00162D02">
      <w:pPr>
        <w:jc w:val="both"/>
      </w:pPr>
      <w:r w:rsidRPr="00F03C12">
        <w:t>         </w:t>
      </w:r>
    </w:p>
    <w:p w14:paraId="2EE1CB07" w14:textId="77777777" w:rsidR="00162D02" w:rsidRPr="00F03C12" w:rsidRDefault="00162D02" w:rsidP="00162D02">
      <w:pPr>
        <w:jc w:val="both"/>
      </w:pPr>
      <w:r w:rsidRPr="00F03C12">
        <w:t>It is possible that you will participate in more than one study that sends data to NDA. NDA can connect your data from different studies by matching the code number on your de</w:t>
      </w:r>
      <w:r>
        <w:t>-</w:t>
      </w:r>
      <w:r w:rsidRPr="00F03C12">
        <w:t>identified data from each study. This data matching helps researchers who use NDA data to count you only one time. It also helps researchers who use NDA to better understand your health and behavior without knowing who you are.</w:t>
      </w:r>
    </w:p>
    <w:p w14:paraId="27368E28" w14:textId="77777777" w:rsidR="00162D02" w:rsidRPr="00F03C12" w:rsidRDefault="00162D02" w:rsidP="00162D02">
      <w:pPr>
        <w:jc w:val="both"/>
      </w:pPr>
      <w:r w:rsidRPr="00F03C12">
        <w:t>                                                             </w:t>
      </w:r>
    </w:p>
    <w:p w14:paraId="72F85A5D" w14:textId="77777777" w:rsidR="00162D02" w:rsidRPr="00F03C12" w:rsidRDefault="00162D02" w:rsidP="00162D02">
      <w:pPr>
        <w:jc w:val="both"/>
      </w:pPr>
      <w:r w:rsidRPr="00F03C12">
        <w:t>During and after the study, the study researchers will send de</w:t>
      </w:r>
      <w:r>
        <w:t>-</w:t>
      </w:r>
      <w:r w:rsidRPr="00F03C12">
        <w:t>identified study data about your health and behavior to the NDA. Other researchers across the world can then request your de</w:t>
      </w:r>
      <w:r>
        <w:t>-</w:t>
      </w:r>
      <w:r w:rsidRPr="00F03C12">
        <w:t xml:space="preserve">identified study data for different research projects. </w:t>
      </w:r>
      <w:r w:rsidRPr="00F03C12">
        <w:rPr>
          <w:color w:val="000000"/>
        </w:rPr>
        <w:t>Every researcher (and the institution to which they belong) who requests your de</w:t>
      </w:r>
      <w:r>
        <w:rPr>
          <w:color w:val="000000"/>
        </w:rPr>
        <w:t>-</w:t>
      </w:r>
      <w:r w:rsidRPr="00F03C12">
        <w:rPr>
          <w:color w:val="000000"/>
        </w:rPr>
        <w:t>identified study data must promise to keep your data safe and promise not to try to learn your identity.</w:t>
      </w:r>
      <w:r w:rsidRPr="00F03C12">
        <w:rPr>
          <w:color w:val="000000"/>
          <w:sz w:val="20"/>
          <w:szCs w:val="20"/>
        </w:rPr>
        <w:t xml:space="preserve"> </w:t>
      </w:r>
      <w:r w:rsidRPr="00F03C12">
        <w:t>Experts at the NIH who know how to keep your data safe will review each request carefully to reduce risks to your privacy. Sharing your study data does have some risks, although these risks are rare. Your study data could be accidentally shared with an unauthorized person who may attempt to learn your identity. The study researchers will make every attempt to protect your identity.</w:t>
      </w:r>
    </w:p>
    <w:p w14:paraId="3CAF86B7" w14:textId="77777777" w:rsidR="00162D02" w:rsidRPr="00F03C12" w:rsidRDefault="00162D02" w:rsidP="00162D02">
      <w:pPr>
        <w:jc w:val="both"/>
      </w:pPr>
    </w:p>
    <w:p w14:paraId="34CFE7BC" w14:textId="77777777" w:rsidR="00162D02" w:rsidRPr="00F03C12" w:rsidRDefault="00162D02" w:rsidP="00162D02">
      <w:pPr>
        <w:jc w:val="both"/>
      </w:pPr>
      <w:r w:rsidRPr="00F03C12">
        <w:t xml:space="preserve">You may not benefit directly from allowing your study data to be shared with </w:t>
      </w:r>
      <w:r w:rsidRPr="00F03C12">
        <w:rPr>
          <w:color w:val="212121"/>
          <w:shd w:val="clear" w:color="auto" w:fill="FFFFFF"/>
        </w:rPr>
        <w:t>NDA</w:t>
      </w:r>
      <w:r w:rsidRPr="00F03C12">
        <w:t xml:space="preserve">. The study data provided to </w:t>
      </w:r>
      <w:r w:rsidRPr="00F03C12">
        <w:rPr>
          <w:color w:val="212121"/>
          <w:shd w:val="clear" w:color="auto" w:fill="FFFFFF"/>
        </w:rPr>
        <w:t>NDA</w:t>
      </w:r>
      <w:r w:rsidRPr="00F03C12">
        <w:t xml:space="preserve"> may help researchers around the world learn more about brain science and how to help others who have problems with brain science. NIMH will also report to Congress and on its website about the different studies using </w:t>
      </w:r>
      <w:r w:rsidRPr="00F03C12">
        <w:rPr>
          <w:color w:val="212121"/>
          <w:shd w:val="clear" w:color="auto" w:fill="FFFFFF"/>
        </w:rPr>
        <w:t>NDA</w:t>
      </w:r>
      <w:r w:rsidRPr="00F03C12">
        <w:t xml:space="preserve"> data. You will not be contacted directly about the study data you contributed to </w:t>
      </w:r>
      <w:r w:rsidRPr="00F03C12">
        <w:rPr>
          <w:color w:val="212121"/>
          <w:shd w:val="clear" w:color="auto" w:fill="FFFFFF"/>
        </w:rPr>
        <w:t>NDA</w:t>
      </w:r>
      <w:r w:rsidRPr="00F03C12">
        <w:t>. </w:t>
      </w:r>
    </w:p>
    <w:p w14:paraId="26F9D531" w14:textId="77777777" w:rsidR="00162D02" w:rsidRPr="00F03C12" w:rsidRDefault="00162D02" w:rsidP="00162D02">
      <w:pPr>
        <w:jc w:val="both"/>
      </w:pPr>
    </w:p>
    <w:p w14:paraId="59746DA0" w14:textId="77777777" w:rsidR="00162D02" w:rsidRDefault="00162D02" w:rsidP="00162D02">
      <w:pPr>
        <w:jc w:val="both"/>
      </w:pPr>
      <w:r w:rsidRPr="00F03C12">
        <w:t xml:space="preserve">You may decide now or later that you do not want your study data to be added to </w:t>
      </w:r>
      <w:r w:rsidRPr="00F03C12">
        <w:rPr>
          <w:color w:val="212121"/>
          <w:shd w:val="clear" w:color="auto" w:fill="FFFFFF"/>
        </w:rPr>
        <w:t>NDA</w:t>
      </w:r>
      <w:r w:rsidRPr="00F03C12">
        <w:t>. You can still participate in this research study even if you decide that you do not want your data to be added to NDA</w:t>
      </w:r>
      <w:r>
        <w:t>.</w:t>
      </w:r>
      <w:r w:rsidRPr="00F03C12">
        <w:t xml:space="preserve"> If you decide any time after today that you do not want your data to be added to NDA, call or email the study staff who conducted this study, and they will tell </w:t>
      </w:r>
      <w:r w:rsidRPr="00F03C12">
        <w:rPr>
          <w:color w:val="212121"/>
          <w:shd w:val="clear" w:color="auto" w:fill="FFFFFF"/>
        </w:rPr>
        <w:t>NDA</w:t>
      </w:r>
      <w:r w:rsidRPr="00F03C12">
        <w:t xml:space="preserve"> to stop sharing your study data. Once your data is part of </w:t>
      </w:r>
      <w:r w:rsidRPr="00F03C12">
        <w:rPr>
          <w:color w:val="212121"/>
          <w:shd w:val="clear" w:color="auto" w:fill="FFFFFF"/>
        </w:rPr>
        <w:t>NDA</w:t>
      </w:r>
      <w:r w:rsidRPr="00F03C12">
        <w:t xml:space="preserve">, the study researchers cannot take back the study data that was shared before they were notified that you changed your mind. If you would like more information about </w:t>
      </w:r>
      <w:r w:rsidRPr="00F03C12">
        <w:rPr>
          <w:color w:val="212121"/>
          <w:shd w:val="clear" w:color="auto" w:fill="FFFFFF"/>
        </w:rPr>
        <w:t>NDA</w:t>
      </w:r>
      <w:r w:rsidRPr="00F03C12">
        <w:t>, it is available on-line at </w:t>
      </w:r>
      <w:hyperlink r:id="rId24" w:history="1">
        <w:r w:rsidRPr="00F03C12">
          <w:rPr>
            <w:rStyle w:val="Hyperlink"/>
          </w:rPr>
          <w:t>http://nda.nih.gov</w:t>
        </w:r>
      </w:hyperlink>
      <w:r w:rsidRPr="00F03C12">
        <w:t xml:space="preserve">. </w:t>
      </w:r>
    </w:p>
    <w:p w14:paraId="629E6F23" w14:textId="77777777" w:rsidR="00162D02" w:rsidRDefault="00162D02" w:rsidP="00162D02">
      <w:pPr>
        <w:jc w:val="both"/>
      </w:pPr>
    </w:p>
    <w:p w14:paraId="731A6DA6" w14:textId="77777777" w:rsidR="00162D02" w:rsidRPr="00125CB3" w:rsidRDefault="00162D02" w:rsidP="00162D02">
      <w:r>
        <w:t xml:space="preserve">Do you agree to allow us to send your de-identified study data the </w:t>
      </w:r>
      <w:r w:rsidRPr="00522EE6">
        <w:rPr>
          <w:color w:val="212121"/>
          <w:shd w:val="clear" w:color="auto" w:fill="FFFFFF"/>
        </w:rPr>
        <w:t>National Institute of Mental Health Data Archive (NDA)</w:t>
      </w:r>
      <w:r w:rsidRPr="00125CB3">
        <w:t>?</w:t>
      </w:r>
    </w:p>
    <w:p w14:paraId="57ED74A3" w14:textId="77777777" w:rsidR="00162D02" w:rsidRDefault="00162D02" w:rsidP="00162D02"/>
    <w:p w14:paraId="4BA06A74" w14:textId="77777777" w:rsidR="00162D02" w:rsidRDefault="00162D02" w:rsidP="00162D02">
      <w:r>
        <w:t>______YES</w:t>
      </w:r>
      <w:r>
        <w:tab/>
      </w:r>
      <w:r>
        <w:tab/>
        <w:t>______NO</w:t>
      </w:r>
      <w:r>
        <w:tab/>
      </w:r>
      <w:r>
        <w:tab/>
        <w:t>_______Participant Initials</w:t>
      </w:r>
    </w:p>
    <w:p w14:paraId="38652EA7" w14:textId="77777777" w:rsidR="000805CF" w:rsidRPr="003707F3" w:rsidRDefault="000805CF" w:rsidP="003707F3">
      <w:pPr>
        <w:spacing w:after="160" w:line="259" w:lineRule="auto"/>
        <w:jc w:val="both"/>
      </w:pPr>
    </w:p>
    <w:p w14:paraId="28747CAD" w14:textId="77777777" w:rsidR="00391332" w:rsidRPr="003707F3" w:rsidRDefault="00391332" w:rsidP="003707F3">
      <w:pPr>
        <w:tabs>
          <w:tab w:val="left" w:pos="-720"/>
        </w:tabs>
        <w:suppressAutoHyphens/>
        <w:jc w:val="both"/>
        <w:rPr>
          <w:color w:val="000000" w:themeColor="text1"/>
        </w:rPr>
      </w:pPr>
    </w:p>
    <w:sectPr w:rsidR="00391332" w:rsidRPr="003707F3" w:rsidSect="003B3E20">
      <w:headerReference w:type="default" r:id="rId25"/>
      <w:footerReference w:type="default" r:id="rId26"/>
      <w:pgSz w:w="12240" w:h="15840"/>
      <w:pgMar w:top="1283"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EB66E" w14:textId="77777777" w:rsidR="00BA396C" w:rsidRDefault="00BA396C">
      <w:r>
        <w:separator/>
      </w:r>
    </w:p>
  </w:endnote>
  <w:endnote w:type="continuationSeparator" w:id="0">
    <w:p w14:paraId="1F0BDF2C" w14:textId="77777777" w:rsidR="00BA396C" w:rsidRDefault="00BA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Whitney Semibold">
    <w:altName w:val="Arial"/>
    <w:panose1 w:val="00000000000000000000"/>
    <w:charset w:val="00"/>
    <w:family w:val="modern"/>
    <w:notTrueType/>
    <w:pitch w:val="variable"/>
    <w:sig w:usb0="00000001" w:usb1="4000004A" w:usb2="00000000" w:usb3="00000000" w:csb0="0000000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7EC13" w14:textId="47FDEDFE" w:rsidR="00457820" w:rsidRPr="008F0027" w:rsidRDefault="00457820" w:rsidP="00A167CF">
    <w:pPr>
      <w:pStyle w:val="Footer"/>
      <w:tabs>
        <w:tab w:val="clear" w:pos="8640"/>
        <w:tab w:val="right" w:pos="9360"/>
      </w:tabs>
      <w:rPr>
        <w:sz w:val="20"/>
        <w:szCs w:val="20"/>
      </w:rPr>
    </w:pPr>
    <w:r>
      <w:rPr>
        <w:sz w:val="20"/>
        <w:szCs w:val="20"/>
      </w:rPr>
      <w:t>Boston University Charles River Campus IRB</w:t>
    </w:r>
    <w:r w:rsidRPr="008F0027">
      <w:rPr>
        <w:sz w:val="20"/>
        <w:szCs w:val="20"/>
      </w:rPr>
      <w:tab/>
    </w:r>
    <w:r w:rsidRPr="008F0027">
      <w:rPr>
        <w:sz w:val="20"/>
        <w:szCs w:val="20"/>
      </w:rPr>
      <w:tab/>
      <w:t xml:space="preserve">Page </w:t>
    </w:r>
    <w:r w:rsidRPr="008F0027">
      <w:rPr>
        <w:sz w:val="20"/>
        <w:szCs w:val="20"/>
      </w:rPr>
      <w:fldChar w:fldCharType="begin"/>
    </w:r>
    <w:r w:rsidRPr="008F0027">
      <w:rPr>
        <w:sz w:val="20"/>
        <w:szCs w:val="20"/>
      </w:rPr>
      <w:instrText xml:space="preserve"> PAGE </w:instrText>
    </w:r>
    <w:r w:rsidRPr="008F0027">
      <w:rPr>
        <w:sz w:val="20"/>
        <w:szCs w:val="20"/>
      </w:rPr>
      <w:fldChar w:fldCharType="separate"/>
    </w:r>
    <w:r w:rsidR="00006F7F">
      <w:rPr>
        <w:noProof/>
        <w:sz w:val="20"/>
        <w:szCs w:val="20"/>
      </w:rPr>
      <w:t>21</w:t>
    </w:r>
    <w:r w:rsidRPr="008F0027">
      <w:rPr>
        <w:sz w:val="20"/>
        <w:szCs w:val="20"/>
      </w:rPr>
      <w:fldChar w:fldCharType="end"/>
    </w:r>
    <w:r w:rsidRPr="008F0027">
      <w:rPr>
        <w:sz w:val="20"/>
        <w:szCs w:val="20"/>
      </w:rPr>
      <w:t xml:space="preserve"> of </w:t>
    </w:r>
    <w:r w:rsidRPr="008F0027">
      <w:rPr>
        <w:sz w:val="20"/>
        <w:szCs w:val="20"/>
      </w:rPr>
      <w:fldChar w:fldCharType="begin"/>
    </w:r>
    <w:r w:rsidRPr="008F0027">
      <w:rPr>
        <w:sz w:val="20"/>
        <w:szCs w:val="20"/>
      </w:rPr>
      <w:instrText xml:space="preserve"> NUMPAGES </w:instrText>
    </w:r>
    <w:r w:rsidRPr="008F0027">
      <w:rPr>
        <w:sz w:val="20"/>
        <w:szCs w:val="20"/>
      </w:rPr>
      <w:fldChar w:fldCharType="separate"/>
    </w:r>
    <w:r w:rsidR="00006F7F">
      <w:rPr>
        <w:noProof/>
        <w:sz w:val="20"/>
        <w:szCs w:val="20"/>
      </w:rPr>
      <w:t>25</w:t>
    </w:r>
    <w:r w:rsidRPr="008F0027">
      <w:rPr>
        <w:sz w:val="20"/>
        <w:szCs w:val="20"/>
      </w:rPr>
      <w:fldChar w:fldCharType="end"/>
    </w:r>
  </w:p>
  <w:p w14:paraId="5168788E" w14:textId="2625E6E7" w:rsidR="00457820" w:rsidRDefault="00457820" w:rsidP="00A167CF">
    <w:pPr>
      <w:pStyle w:val="Footer"/>
      <w:tabs>
        <w:tab w:val="clear" w:pos="8640"/>
        <w:tab w:val="right" w:pos="9360"/>
      </w:tabs>
      <w:rPr>
        <w:sz w:val="20"/>
        <w:szCs w:val="20"/>
      </w:rPr>
    </w:pPr>
    <w:r w:rsidRPr="008F0027">
      <w:rPr>
        <w:sz w:val="20"/>
        <w:szCs w:val="20"/>
      </w:rPr>
      <w:t>Consent Form Template</w:t>
    </w:r>
    <w:r>
      <w:rPr>
        <w:sz w:val="20"/>
        <w:szCs w:val="20"/>
      </w:rPr>
      <w:t>; V</w:t>
    </w:r>
    <w:r w:rsidRPr="008F0027">
      <w:rPr>
        <w:sz w:val="20"/>
        <w:szCs w:val="20"/>
      </w:rPr>
      <w:t xml:space="preserve">ersion </w:t>
    </w:r>
    <w:r>
      <w:rPr>
        <w:sz w:val="20"/>
        <w:szCs w:val="20"/>
      </w:rPr>
      <w:t xml:space="preserve">date:  </w:t>
    </w:r>
    <w:r w:rsidR="003707F3">
      <w:rPr>
        <w:sz w:val="20"/>
        <w:szCs w:val="20"/>
      </w:rPr>
      <w:t>January 30, 2026</w:t>
    </w:r>
  </w:p>
  <w:p w14:paraId="2FE5CFC1" w14:textId="77777777" w:rsidR="00457820" w:rsidRDefault="00457820" w:rsidP="00A167CF">
    <w:pPr>
      <w:pStyle w:val="Footer"/>
      <w:tabs>
        <w:tab w:val="clear" w:pos="8640"/>
        <w:tab w:val="right" w:pos="9360"/>
      </w:tabs>
      <w:rPr>
        <w:sz w:val="20"/>
        <w:szCs w:val="20"/>
      </w:rPr>
    </w:pPr>
  </w:p>
  <w:p w14:paraId="1E5FF5BC" w14:textId="77777777" w:rsidR="00457820" w:rsidRPr="008F0027" w:rsidRDefault="00457820" w:rsidP="00A167CF">
    <w:pPr>
      <w:pStyle w:val="Footer"/>
      <w:tabs>
        <w:tab w:val="clear" w:pos="8640"/>
        <w:tab w:val="right" w:pos="936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51F2D" w14:textId="77777777" w:rsidR="00BA396C" w:rsidRDefault="00BA396C">
      <w:r>
        <w:separator/>
      </w:r>
    </w:p>
  </w:footnote>
  <w:footnote w:type="continuationSeparator" w:id="0">
    <w:p w14:paraId="32AD01E8" w14:textId="77777777" w:rsidR="00BA396C" w:rsidRDefault="00BA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10D32" w14:textId="77777777" w:rsidR="00457820" w:rsidRPr="006B4605" w:rsidRDefault="00457820" w:rsidP="006B4605">
    <w:pPr>
      <w:ind w:left="5040" w:firstLine="720"/>
      <w:rPr>
        <w:szCs w:val="28"/>
        <w:u w:val="single"/>
      </w:rPr>
    </w:pPr>
    <w:r w:rsidRPr="00562C64">
      <w:rPr>
        <w:rFonts w:ascii="Whitney Semibold" w:hAnsi="Whitney Semibold" w:cs="Arial"/>
        <w:noProof/>
      </w:rPr>
      <w:drawing>
        <wp:anchor distT="0" distB="0" distL="114300" distR="114300" simplePos="0" relativeHeight="251659264" behindDoc="0" locked="0" layoutInCell="1" allowOverlap="1" wp14:anchorId="7BD63FA5" wp14:editId="65548D08">
          <wp:simplePos x="0" y="0"/>
          <wp:positionH relativeFrom="margin">
            <wp:align>right</wp:align>
          </wp:positionH>
          <wp:positionV relativeFrom="paragraph">
            <wp:posOffset>9525</wp:posOffset>
          </wp:positionV>
          <wp:extent cx="1285875" cy="574040"/>
          <wp:effectExtent l="0" t="0" r="9525" b="0"/>
          <wp:wrapSquare wrapText="bothSides"/>
          <wp:docPr id="2" name="Picture 5" descr="boston_univ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ston_univ_cmyk"/>
                  <pic:cNvPicPr>
                    <a:picLocks noChangeAspect="1" noChangeArrowheads="1"/>
                  </pic:cNvPicPr>
                </pic:nvPicPr>
                <pic:blipFill>
                  <a:blip r:embed="rId1"/>
                  <a:stretch>
                    <a:fillRect/>
                  </a:stretch>
                </pic:blipFill>
                <pic:spPr bwMode="auto">
                  <a:xfrm>
                    <a:off x="0" y="0"/>
                    <a:ext cx="1285875" cy="5740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7EF1DEE"/>
    <w:multiLevelType w:val="hybridMultilevel"/>
    <w:tmpl w:val="F5A8E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4A3FC0"/>
    <w:multiLevelType w:val="hybridMultilevel"/>
    <w:tmpl w:val="A0A086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604BB1"/>
    <w:multiLevelType w:val="hybridMultilevel"/>
    <w:tmpl w:val="54CED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45B56"/>
    <w:multiLevelType w:val="multilevel"/>
    <w:tmpl w:val="F7225762"/>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080"/>
        </w:tabs>
        <w:ind w:left="1080" w:hanging="720"/>
      </w:pPr>
      <w:rPr>
        <w:rFonts w:hint="default"/>
      </w:rPr>
    </w:lvl>
    <w:lvl w:ilvl="2">
      <w:start w:val="1"/>
      <w:numFmt w:val="decimal"/>
      <w:pStyle w:val="LevelTwo"/>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164213AF"/>
    <w:multiLevelType w:val="hybridMultilevel"/>
    <w:tmpl w:val="77626B18"/>
    <w:lvl w:ilvl="0" w:tplc="1376EA9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737F90"/>
    <w:multiLevelType w:val="hybridMultilevel"/>
    <w:tmpl w:val="93CA35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AB65EC"/>
    <w:multiLevelType w:val="hybridMultilevel"/>
    <w:tmpl w:val="A0A086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325D2A"/>
    <w:multiLevelType w:val="hybridMultilevel"/>
    <w:tmpl w:val="9C7A7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C3244C"/>
    <w:multiLevelType w:val="hybridMultilevel"/>
    <w:tmpl w:val="5D3C5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CF56F6"/>
    <w:multiLevelType w:val="hybridMultilevel"/>
    <w:tmpl w:val="E2EE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43E56"/>
    <w:multiLevelType w:val="hybridMultilevel"/>
    <w:tmpl w:val="741CA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D7215C"/>
    <w:multiLevelType w:val="hybridMultilevel"/>
    <w:tmpl w:val="0FBAD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8C042E"/>
    <w:multiLevelType w:val="hybridMultilevel"/>
    <w:tmpl w:val="32B46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01F21"/>
    <w:multiLevelType w:val="hybridMultilevel"/>
    <w:tmpl w:val="F1701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6805BF"/>
    <w:multiLevelType w:val="hybridMultilevel"/>
    <w:tmpl w:val="1F7636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A03E8F"/>
    <w:multiLevelType w:val="hybridMultilevel"/>
    <w:tmpl w:val="C8ACE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47007FED"/>
    <w:multiLevelType w:val="hybridMultilevel"/>
    <w:tmpl w:val="41EA4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01FD0"/>
    <w:multiLevelType w:val="hybridMultilevel"/>
    <w:tmpl w:val="40906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B083C5A"/>
    <w:multiLevelType w:val="hybridMultilevel"/>
    <w:tmpl w:val="272050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5696244"/>
    <w:multiLevelType w:val="hybridMultilevel"/>
    <w:tmpl w:val="4D80B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D62A4E"/>
    <w:multiLevelType w:val="hybridMultilevel"/>
    <w:tmpl w:val="A41A2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A2375E"/>
    <w:multiLevelType w:val="hybridMultilevel"/>
    <w:tmpl w:val="7F742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62569A6"/>
    <w:multiLevelType w:val="hybridMultilevel"/>
    <w:tmpl w:val="AACAB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790F"/>
    <w:multiLevelType w:val="hybridMultilevel"/>
    <w:tmpl w:val="26526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D16684"/>
    <w:multiLevelType w:val="hybridMultilevel"/>
    <w:tmpl w:val="FA982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8D600B"/>
    <w:multiLevelType w:val="hybridMultilevel"/>
    <w:tmpl w:val="0BF62D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2962751"/>
    <w:multiLevelType w:val="hybridMultilevel"/>
    <w:tmpl w:val="FDECF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2F0412C"/>
    <w:multiLevelType w:val="hybridMultilevel"/>
    <w:tmpl w:val="1040A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8E00405"/>
    <w:multiLevelType w:val="hybridMultilevel"/>
    <w:tmpl w:val="A06AA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A90D12"/>
    <w:multiLevelType w:val="hybridMultilevel"/>
    <w:tmpl w:val="303CF9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A431DF7"/>
    <w:multiLevelType w:val="multilevel"/>
    <w:tmpl w:val="59F44126"/>
    <w:lvl w:ilvl="0">
      <w:start w:val="1"/>
      <w:numFmt w:val="decimal"/>
      <w:pStyle w:val="MainHeader"/>
      <w:lvlText w:val="%1."/>
      <w:lvlJc w:val="left"/>
      <w:pPr>
        <w:tabs>
          <w:tab w:val="num" w:pos="360"/>
        </w:tabs>
        <w:ind w:left="360" w:hanging="360"/>
      </w:pPr>
      <w:rPr>
        <w:rFonts w:hint="default"/>
      </w:rPr>
    </w:lvl>
    <w:lvl w:ilvl="1">
      <w:start w:val="1"/>
      <w:numFmt w:val="decimal"/>
      <w:pStyle w:val="LevelOne"/>
      <w:lvlText w:val="%1.%2."/>
      <w:lvlJc w:val="left"/>
      <w:pPr>
        <w:tabs>
          <w:tab w:val="num" w:pos="1080"/>
        </w:tabs>
        <w:ind w:left="792" w:hanging="432"/>
      </w:pPr>
      <w:rPr>
        <w:rFonts w:hint="default"/>
      </w:rPr>
    </w:lvl>
    <w:lvl w:ilvl="2">
      <w:start w:val="1"/>
      <w:numFmt w:val="decimal"/>
      <w:pStyle w:val="ProcessTextChar"/>
      <w:lvlText w:val="%1.%2.%3."/>
      <w:lvlJc w:val="left"/>
      <w:pPr>
        <w:tabs>
          <w:tab w:val="num" w:pos="1800"/>
        </w:tabs>
        <w:ind w:left="1224" w:hanging="504"/>
      </w:pPr>
      <w:rPr>
        <w:rFonts w:hint="default"/>
        <w:b/>
        <w:bCs/>
        <w:i w:val="0"/>
        <w:iCs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2" w15:restartNumberingAfterBreak="0">
    <w:nsid w:val="7CD417E6"/>
    <w:multiLevelType w:val="hybridMultilevel"/>
    <w:tmpl w:val="10864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240045">
    <w:abstractNumId w:val="31"/>
  </w:num>
  <w:num w:numId="2" w16cid:durableId="409741735">
    <w:abstractNumId w:val="4"/>
  </w:num>
  <w:num w:numId="3" w16cid:durableId="638343801">
    <w:abstractNumId w:val="16"/>
  </w:num>
  <w:num w:numId="4" w16cid:durableId="801191568">
    <w:abstractNumId w:val="19"/>
  </w:num>
  <w:num w:numId="5" w16cid:durableId="303971361">
    <w:abstractNumId w:val="30"/>
  </w:num>
  <w:num w:numId="6" w16cid:durableId="1675257918">
    <w:abstractNumId w:val="3"/>
  </w:num>
  <w:num w:numId="7" w16cid:durableId="1761562316">
    <w:abstractNumId w:val="21"/>
  </w:num>
  <w:num w:numId="8" w16cid:durableId="1174568181">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9" w16cid:durableId="933705859">
    <w:abstractNumId w:val="20"/>
  </w:num>
  <w:num w:numId="10" w16cid:durableId="1255866766">
    <w:abstractNumId w:val="13"/>
  </w:num>
  <w:num w:numId="11" w16cid:durableId="1494028706">
    <w:abstractNumId w:val="14"/>
  </w:num>
  <w:num w:numId="12" w16cid:durableId="2069037295">
    <w:abstractNumId w:val="29"/>
  </w:num>
  <w:num w:numId="13" w16cid:durableId="397216115">
    <w:abstractNumId w:val="0"/>
    <w:lvlOverride w:ilvl="0">
      <w:lvl w:ilvl="0">
        <w:start w:val="1"/>
        <w:numFmt w:val="bullet"/>
        <w:pStyle w:val="Bullet"/>
        <w:lvlText w:val=""/>
        <w:legacy w:legacy="1" w:legacySpace="120" w:legacyIndent="360"/>
        <w:lvlJc w:val="left"/>
        <w:pPr>
          <w:ind w:left="720" w:hanging="360"/>
        </w:pPr>
        <w:rPr>
          <w:rFonts w:ascii="Symbol" w:hAnsi="Symbol" w:hint="default"/>
        </w:rPr>
      </w:lvl>
    </w:lvlOverride>
  </w:num>
  <w:num w:numId="14" w16cid:durableId="523714594">
    <w:abstractNumId w:val="7"/>
  </w:num>
  <w:num w:numId="15" w16cid:durableId="438645949">
    <w:abstractNumId w:val="18"/>
  </w:num>
  <w:num w:numId="16" w16cid:durableId="1984504473">
    <w:abstractNumId w:val="9"/>
  </w:num>
  <w:num w:numId="17" w16cid:durableId="1856535186">
    <w:abstractNumId w:val="27"/>
  </w:num>
  <w:num w:numId="18" w16cid:durableId="973564591">
    <w:abstractNumId w:val="15"/>
  </w:num>
  <w:num w:numId="19" w16cid:durableId="901911671">
    <w:abstractNumId w:val="17"/>
  </w:num>
  <w:num w:numId="20" w16cid:durableId="248120223">
    <w:abstractNumId w:val="5"/>
  </w:num>
  <w:num w:numId="21" w16cid:durableId="292179076">
    <w:abstractNumId w:val="22"/>
  </w:num>
  <w:num w:numId="22" w16cid:durableId="185946922">
    <w:abstractNumId w:val="28"/>
  </w:num>
  <w:num w:numId="23" w16cid:durableId="2086565258">
    <w:abstractNumId w:val="25"/>
  </w:num>
  <w:num w:numId="24" w16cid:durableId="437986466">
    <w:abstractNumId w:val="11"/>
  </w:num>
  <w:num w:numId="25" w16cid:durableId="364330053">
    <w:abstractNumId w:val="23"/>
  </w:num>
  <w:num w:numId="26" w16cid:durableId="876625851">
    <w:abstractNumId w:val="6"/>
  </w:num>
  <w:num w:numId="27" w16cid:durableId="1918906053">
    <w:abstractNumId w:val="1"/>
  </w:num>
  <w:num w:numId="28" w16cid:durableId="728653529">
    <w:abstractNumId w:val="32"/>
  </w:num>
  <w:num w:numId="29" w16cid:durableId="1753508535">
    <w:abstractNumId w:val="10"/>
  </w:num>
  <w:num w:numId="30" w16cid:durableId="1356349660">
    <w:abstractNumId w:val="8"/>
  </w:num>
  <w:num w:numId="31" w16cid:durableId="409742396">
    <w:abstractNumId w:val="24"/>
  </w:num>
  <w:num w:numId="32" w16cid:durableId="538857129">
    <w:abstractNumId w:val="12"/>
  </w:num>
  <w:num w:numId="33" w16cid:durableId="1908878416">
    <w:abstractNumId w:val="2"/>
  </w:num>
  <w:num w:numId="34" w16cid:durableId="524175172">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2050">
      <o:colormru v:ext="edit" colors="#bbe0e3"/>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2F6"/>
    <w:rsid w:val="00000AB1"/>
    <w:rsid w:val="000026E8"/>
    <w:rsid w:val="00002F86"/>
    <w:rsid w:val="0000349A"/>
    <w:rsid w:val="000037A9"/>
    <w:rsid w:val="00005E50"/>
    <w:rsid w:val="00005FDF"/>
    <w:rsid w:val="000065F9"/>
    <w:rsid w:val="00006F7F"/>
    <w:rsid w:val="000072FA"/>
    <w:rsid w:val="00010E80"/>
    <w:rsid w:val="00014500"/>
    <w:rsid w:val="0001646F"/>
    <w:rsid w:val="00021436"/>
    <w:rsid w:val="00024718"/>
    <w:rsid w:val="00025104"/>
    <w:rsid w:val="000304D9"/>
    <w:rsid w:val="00031360"/>
    <w:rsid w:val="0003293F"/>
    <w:rsid w:val="00032F88"/>
    <w:rsid w:val="00037FC7"/>
    <w:rsid w:val="00042FE7"/>
    <w:rsid w:val="00043809"/>
    <w:rsid w:val="00043EC9"/>
    <w:rsid w:val="00044287"/>
    <w:rsid w:val="00044AE5"/>
    <w:rsid w:val="00045616"/>
    <w:rsid w:val="00045CEA"/>
    <w:rsid w:val="00046637"/>
    <w:rsid w:val="00047072"/>
    <w:rsid w:val="0004751D"/>
    <w:rsid w:val="0005587E"/>
    <w:rsid w:val="0005746E"/>
    <w:rsid w:val="0006349C"/>
    <w:rsid w:val="00063BC7"/>
    <w:rsid w:val="00072E3C"/>
    <w:rsid w:val="00075CF1"/>
    <w:rsid w:val="000773EA"/>
    <w:rsid w:val="000805CF"/>
    <w:rsid w:val="000814ED"/>
    <w:rsid w:val="00082910"/>
    <w:rsid w:val="0008317C"/>
    <w:rsid w:val="000835B6"/>
    <w:rsid w:val="00085C46"/>
    <w:rsid w:val="00087703"/>
    <w:rsid w:val="00091E6F"/>
    <w:rsid w:val="0009215C"/>
    <w:rsid w:val="00092DCD"/>
    <w:rsid w:val="0009422D"/>
    <w:rsid w:val="00094761"/>
    <w:rsid w:val="00096F0F"/>
    <w:rsid w:val="000A2835"/>
    <w:rsid w:val="000A344A"/>
    <w:rsid w:val="000A461D"/>
    <w:rsid w:val="000A4DA8"/>
    <w:rsid w:val="000A5376"/>
    <w:rsid w:val="000B438C"/>
    <w:rsid w:val="000B71C5"/>
    <w:rsid w:val="000B783C"/>
    <w:rsid w:val="000C07E4"/>
    <w:rsid w:val="000C26F6"/>
    <w:rsid w:val="000C45E8"/>
    <w:rsid w:val="000C46CC"/>
    <w:rsid w:val="000C5641"/>
    <w:rsid w:val="000C769C"/>
    <w:rsid w:val="000D0B48"/>
    <w:rsid w:val="000D171C"/>
    <w:rsid w:val="000D183F"/>
    <w:rsid w:val="000D3884"/>
    <w:rsid w:val="000D388B"/>
    <w:rsid w:val="000D6EFF"/>
    <w:rsid w:val="000D7459"/>
    <w:rsid w:val="000D79EB"/>
    <w:rsid w:val="000E0867"/>
    <w:rsid w:val="000E496F"/>
    <w:rsid w:val="000E4C9B"/>
    <w:rsid w:val="000F33D9"/>
    <w:rsid w:val="000F3E98"/>
    <w:rsid w:val="000F4987"/>
    <w:rsid w:val="00101986"/>
    <w:rsid w:val="0010457F"/>
    <w:rsid w:val="00110664"/>
    <w:rsid w:val="00110AE7"/>
    <w:rsid w:val="0011281E"/>
    <w:rsid w:val="00112C1F"/>
    <w:rsid w:val="00121C5B"/>
    <w:rsid w:val="00121E50"/>
    <w:rsid w:val="00125CB3"/>
    <w:rsid w:val="00130DF8"/>
    <w:rsid w:val="00132A1C"/>
    <w:rsid w:val="00133E2D"/>
    <w:rsid w:val="0013533A"/>
    <w:rsid w:val="00135AEA"/>
    <w:rsid w:val="00135AEB"/>
    <w:rsid w:val="001365BE"/>
    <w:rsid w:val="00140159"/>
    <w:rsid w:val="001465EA"/>
    <w:rsid w:val="00146625"/>
    <w:rsid w:val="0015330C"/>
    <w:rsid w:val="0015667E"/>
    <w:rsid w:val="00156760"/>
    <w:rsid w:val="00162D02"/>
    <w:rsid w:val="00163616"/>
    <w:rsid w:val="0016489E"/>
    <w:rsid w:val="001662AE"/>
    <w:rsid w:val="0017080C"/>
    <w:rsid w:val="00170997"/>
    <w:rsid w:val="00171392"/>
    <w:rsid w:val="00173815"/>
    <w:rsid w:val="00173BEB"/>
    <w:rsid w:val="00174C54"/>
    <w:rsid w:val="00176170"/>
    <w:rsid w:val="00184357"/>
    <w:rsid w:val="00184D0D"/>
    <w:rsid w:val="00186503"/>
    <w:rsid w:val="001905F2"/>
    <w:rsid w:val="0019577D"/>
    <w:rsid w:val="00195AA2"/>
    <w:rsid w:val="001A1293"/>
    <w:rsid w:val="001A1948"/>
    <w:rsid w:val="001A19FA"/>
    <w:rsid w:val="001A1EA6"/>
    <w:rsid w:val="001A2326"/>
    <w:rsid w:val="001A7DA3"/>
    <w:rsid w:val="001B1D4C"/>
    <w:rsid w:val="001B4791"/>
    <w:rsid w:val="001B4E2A"/>
    <w:rsid w:val="001B758B"/>
    <w:rsid w:val="001C0A21"/>
    <w:rsid w:val="001C5161"/>
    <w:rsid w:val="001C68AC"/>
    <w:rsid w:val="001D1532"/>
    <w:rsid w:val="001D6038"/>
    <w:rsid w:val="001D758F"/>
    <w:rsid w:val="001D7E41"/>
    <w:rsid w:val="001E056B"/>
    <w:rsid w:val="001E358F"/>
    <w:rsid w:val="001E514E"/>
    <w:rsid w:val="001E65BA"/>
    <w:rsid w:val="001E7175"/>
    <w:rsid w:val="001E7F35"/>
    <w:rsid w:val="001F24D2"/>
    <w:rsid w:val="001F6705"/>
    <w:rsid w:val="00207562"/>
    <w:rsid w:val="00211FFE"/>
    <w:rsid w:val="002127EE"/>
    <w:rsid w:val="002155FE"/>
    <w:rsid w:val="002162FC"/>
    <w:rsid w:val="00217601"/>
    <w:rsid w:val="00221C22"/>
    <w:rsid w:val="00222EA9"/>
    <w:rsid w:val="00223DC3"/>
    <w:rsid w:val="002250FC"/>
    <w:rsid w:val="00225E0D"/>
    <w:rsid w:val="00227AD1"/>
    <w:rsid w:val="00234260"/>
    <w:rsid w:val="0024197F"/>
    <w:rsid w:val="00242001"/>
    <w:rsid w:val="00242914"/>
    <w:rsid w:val="00242B41"/>
    <w:rsid w:val="0025548E"/>
    <w:rsid w:val="00260328"/>
    <w:rsid w:val="00260545"/>
    <w:rsid w:val="00261A6D"/>
    <w:rsid w:val="00270CA4"/>
    <w:rsid w:val="00271AF6"/>
    <w:rsid w:val="002720FC"/>
    <w:rsid w:val="002722E2"/>
    <w:rsid w:val="00272CCD"/>
    <w:rsid w:val="00277F5B"/>
    <w:rsid w:val="002813F9"/>
    <w:rsid w:val="00283862"/>
    <w:rsid w:val="0028437B"/>
    <w:rsid w:val="00284EE5"/>
    <w:rsid w:val="00284EF5"/>
    <w:rsid w:val="0028646B"/>
    <w:rsid w:val="00290013"/>
    <w:rsid w:val="00291371"/>
    <w:rsid w:val="002955C2"/>
    <w:rsid w:val="0029729A"/>
    <w:rsid w:val="002A3F46"/>
    <w:rsid w:val="002A3FE8"/>
    <w:rsid w:val="002A61C1"/>
    <w:rsid w:val="002A76C5"/>
    <w:rsid w:val="002B30C0"/>
    <w:rsid w:val="002B3580"/>
    <w:rsid w:val="002B5896"/>
    <w:rsid w:val="002B6CEC"/>
    <w:rsid w:val="002B7ACA"/>
    <w:rsid w:val="002C1058"/>
    <w:rsid w:val="002C1C30"/>
    <w:rsid w:val="002C48E0"/>
    <w:rsid w:val="002C7B00"/>
    <w:rsid w:val="002D2958"/>
    <w:rsid w:val="002E2539"/>
    <w:rsid w:val="002E296A"/>
    <w:rsid w:val="002E44B9"/>
    <w:rsid w:val="002E7FAC"/>
    <w:rsid w:val="002F1674"/>
    <w:rsid w:val="002F2911"/>
    <w:rsid w:val="002F2B2C"/>
    <w:rsid w:val="002F4695"/>
    <w:rsid w:val="00301B7F"/>
    <w:rsid w:val="00303CA3"/>
    <w:rsid w:val="0030436B"/>
    <w:rsid w:val="00304640"/>
    <w:rsid w:val="00305BF0"/>
    <w:rsid w:val="00305F9D"/>
    <w:rsid w:val="00311765"/>
    <w:rsid w:val="00311B95"/>
    <w:rsid w:val="00314869"/>
    <w:rsid w:val="00321797"/>
    <w:rsid w:val="003246D3"/>
    <w:rsid w:val="00327C12"/>
    <w:rsid w:val="0033009C"/>
    <w:rsid w:val="00335438"/>
    <w:rsid w:val="003367E3"/>
    <w:rsid w:val="00336D6A"/>
    <w:rsid w:val="0034097B"/>
    <w:rsid w:val="00340E49"/>
    <w:rsid w:val="0034352B"/>
    <w:rsid w:val="0034382E"/>
    <w:rsid w:val="00345BF9"/>
    <w:rsid w:val="00346404"/>
    <w:rsid w:val="0035076E"/>
    <w:rsid w:val="003533BC"/>
    <w:rsid w:val="00356F3A"/>
    <w:rsid w:val="00360CBF"/>
    <w:rsid w:val="00361F31"/>
    <w:rsid w:val="00364E41"/>
    <w:rsid w:val="003665B4"/>
    <w:rsid w:val="003707F3"/>
    <w:rsid w:val="00373187"/>
    <w:rsid w:val="00380884"/>
    <w:rsid w:val="00383571"/>
    <w:rsid w:val="003849FC"/>
    <w:rsid w:val="00387F12"/>
    <w:rsid w:val="00390405"/>
    <w:rsid w:val="00391332"/>
    <w:rsid w:val="003917CD"/>
    <w:rsid w:val="003932B5"/>
    <w:rsid w:val="00393EB0"/>
    <w:rsid w:val="00396189"/>
    <w:rsid w:val="00397120"/>
    <w:rsid w:val="00397A48"/>
    <w:rsid w:val="003A2A95"/>
    <w:rsid w:val="003A4F4B"/>
    <w:rsid w:val="003A61DD"/>
    <w:rsid w:val="003A6645"/>
    <w:rsid w:val="003A6C69"/>
    <w:rsid w:val="003A7164"/>
    <w:rsid w:val="003A73A9"/>
    <w:rsid w:val="003B3E20"/>
    <w:rsid w:val="003B6039"/>
    <w:rsid w:val="003B6829"/>
    <w:rsid w:val="003C0467"/>
    <w:rsid w:val="003C0E4C"/>
    <w:rsid w:val="003C1DF9"/>
    <w:rsid w:val="003C246C"/>
    <w:rsid w:val="003C33A2"/>
    <w:rsid w:val="003C4BD9"/>
    <w:rsid w:val="003C7417"/>
    <w:rsid w:val="003D3225"/>
    <w:rsid w:val="003D3FB3"/>
    <w:rsid w:val="003D5917"/>
    <w:rsid w:val="003E47D4"/>
    <w:rsid w:val="003E5140"/>
    <w:rsid w:val="003F08E8"/>
    <w:rsid w:val="003F3A3F"/>
    <w:rsid w:val="003F3DE3"/>
    <w:rsid w:val="003F4101"/>
    <w:rsid w:val="003F63B7"/>
    <w:rsid w:val="003F6469"/>
    <w:rsid w:val="003F6825"/>
    <w:rsid w:val="004012AC"/>
    <w:rsid w:val="00401321"/>
    <w:rsid w:val="004029D7"/>
    <w:rsid w:val="00406DE2"/>
    <w:rsid w:val="0040719F"/>
    <w:rsid w:val="0040765A"/>
    <w:rsid w:val="00411AA3"/>
    <w:rsid w:val="00411B61"/>
    <w:rsid w:val="00411C72"/>
    <w:rsid w:val="00412375"/>
    <w:rsid w:val="00412A39"/>
    <w:rsid w:val="00413814"/>
    <w:rsid w:val="004146C9"/>
    <w:rsid w:val="00421D3F"/>
    <w:rsid w:val="00421E17"/>
    <w:rsid w:val="0042334D"/>
    <w:rsid w:val="00425611"/>
    <w:rsid w:val="00431206"/>
    <w:rsid w:val="00431C98"/>
    <w:rsid w:val="004374C0"/>
    <w:rsid w:val="00437506"/>
    <w:rsid w:val="004421BE"/>
    <w:rsid w:val="00444E1E"/>
    <w:rsid w:val="004535AA"/>
    <w:rsid w:val="00457485"/>
    <w:rsid w:val="00457820"/>
    <w:rsid w:val="00457F90"/>
    <w:rsid w:val="0046078F"/>
    <w:rsid w:val="004615EA"/>
    <w:rsid w:val="00463E9E"/>
    <w:rsid w:val="00465E60"/>
    <w:rsid w:val="00467106"/>
    <w:rsid w:val="00467A29"/>
    <w:rsid w:val="0047051A"/>
    <w:rsid w:val="004714F8"/>
    <w:rsid w:val="00476045"/>
    <w:rsid w:val="004760E3"/>
    <w:rsid w:val="004775F3"/>
    <w:rsid w:val="00481597"/>
    <w:rsid w:val="00482FCB"/>
    <w:rsid w:val="0048312D"/>
    <w:rsid w:val="00484411"/>
    <w:rsid w:val="0048487A"/>
    <w:rsid w:val="00485BFA"/>
    <w:rsid w:val="00485D66"/>
    <w:rsid w:val="0049490C"/>
    <w:rsid w:val="00495802"/>
    <w:rsid w:val="004A0C3B"/>
    <w:rsid w:val="004A259F"/>
    <w:rsid w:val="004A385A"/>
    <w:rsid w:val="004A3CF2"/>
    <w:rsid w:val="004A4472"/>
    <w:rsid w:val="004A51B6"/>
    <w:rsid w:val="004A53F2"/>
    <w:rsid w:val="004B150D"/>
    <w:rsid w:val="004B1922"/>
    <w:rsid w:val="004B21CD"/>
    <w:rsid w:val="004B3411"/>
    <w:rsid w:val="004B5B05"/>
    <w:rsid w:val="004B623D"/>
    <w:rsid w:val="004B7F92"/>
    <w:rsid w:val="004C6060"/>
    <w:rsid w:val="004D2758"/>
    <w:rsid w:val="004D29DF"/>
    <w:rsid w:val="004D2C37"/>
    <w:rsid w:val="004D4402"/>
    <w:rsid w:val="004E0840"/>
    <w:rsid w:val="004E3A8A"/>
    <w:rsid w:val="004E4FE6"/>
    <w:rsid w:val="004E5636"/>
    <w:rsid w:val="004E65FA"/>
    <w:rsid w:val="004F0401"/>
    <w:rsid w:val="004F07DA"/>
    <w:rsid w:val="004F4B59"/>
    <w:rsid w:val="004F4EB2"/>
    <w:rsid w:val="004F65CF"/>
    <w:rsid w:val="004F6F62"/>
    <w:rsid w:val="0050078F"/>
    <w:rsid w:val="00500F6A"/>
    <w:rsid w:val="005038FE"/>
    <w:rsid w:val="005068D9"/>
    <w:rsid w:val="0050759C"/>
    <w:rsid w:val="005103C0"/>
    <w:rsid w:val="00510B36"/>
    <w:rsid w:val="005119B8"/>
    <w:rsid w:val="00512E8B"/>
    <w:rsid w:val="005135D0"/>
    <w:rsid w:val="00521F88"/>
    <w:rsid w:val="00523EDC"/>
    <w:rsid w:val="0052774B"/>
    <w:rsid w:val="005317C4"/>
    <w:rsid w:val="00531C09"/>
    <w:rsid w:val="00533139"/>
    <w:rsid w:val="005341C7"/>
    <w:rsid w:val="00535BA0"/>
    <w:rsid w:val="005368BC"/>
    <w:rsid w:val="00536FF0"/>
    <w:rsid w:val="00542B86"/>
    <w:rsid w:val="005431CD"/>
    <w:rsid w:val="00545198"/>
    <w:rsid w:val="00545964"/>
    <w:rsid w:val="00552099"/>
    <w:rsid w:val="00553CCA"/>
    <w:rsid w:val="005564FB"/>
    <w:rsid w:val="005565F6"/>
    <w:rsid w:val="0055780F"/>
    <w:rsid w:val="005579FA"/>
    <w:rsid w:val="00557BF4"/>
    <w:rsid w:val="005625A9"/>
    <w:rsid w:val="00564309"/>
    <w:rsid w:val="005666C8"/>
    <w:rsid w:val="0057403C"/>
    <w:rsid w:val="005740AA"/>
    <w:rsid w:val="0057483F"/>
    <w:rsid w:val="00581A3C"/>
    <w:rsid w:val="00581B38"/>
    <w:rsid w:val="005824F8"/>
    <w:rsid w:val="005907C3"/>
    <w:rsid w:val="00590FAA"/>
    <w:rsid w:val="00591591"/>
    <w:rsid w:val="005923D8"/>
    <w:rsid w:val="005974A2"/>
    <w:rsid w:val="00597E0B"/>
    <w:rsid w:val="005A22F3"/>
    <w:rsid w:val="005A7500"/>
    <w:rsid w:val="005B0660"/>
    <w:rsid w:val="005B1F38"/>
    <w:rsid w:val="005B3F6F"/>
    <w:rsid w:val="005B4DFB"/>
    <w:rsid w:val="005B7879"/>
    <w:rsid w:val="005C04DB"/>
    <w:rsid w:val="005C3704"/>
    <w:rsid w:val="005D033F"/>
    <w:rsid w:val="005D0F6F"/>
    <w:rsid w:val="005D3EDA"/>
    <w:rsid w:val="005D6E3C"/>
    <w:rsid w:val="005D6FF9"/>
    <w:rsid w:val="005E09F0"/>
    <w:rsid w:val="005E2868"/>
    <w:rsid w:val="005E53E0"/>
    <w:rsid w:val="005E753D"/>
    <w:rsid w:val="005F34AE"/>
    <w:rsid w:val="005F37D8"/>
    <w:rsid w:val="005F4800"/>
    <w:rsid w:val="005F4B7F"/>
    <w:rsid w:val="005F505C"/>
    <w:rsid w:val="005F7AB5"/>
    <w:rsid w:val="00600E76"/>
    <w:rsid w:val="00602560"/>
    <w:rsid w:val="00607564"/>
    <w:rsid w:val="00612A3A"/>
    <w:rsid w:val="006132D5"/>
    <w:rsid w:val="00614B51"/>
    <w:rsid w:val="00616CF9"/>
    <w:rsid w:val="00617709"/>
    <w:rsid w:val="00617E4E"/>
    <w:rsid w:val="00621F38"/>
    <w:rsid w:val="00633337"/>
    <w:rsid w:val="006340F8"/>
    <w:rsid w:val="00634295"/>
    <w:rsid w:val="006364AA"/>
    <w:rsid w:val="00636E04"/>
    <w:rsid w:val="006417D8"/>
    <w:rsid w:val="00641FE9"/>
    <w:rsid w:val="006446A9"/>
    <w:rsid w:val="006452B4"/>
    <w:rsid w:val="00645E4E"/>
    <w:rsid w:val="00645ED6"/>
    <w:rsid w:val="00646904"/>
    <w:rsid w:val="00650B77"/>
    <w:rsid w:val="0065261A"/>
    <w:rsid w:val="00652944"/>
    <w:rsid w:val="006539C3"/>
    <w:rsid w:val="00657877"/>
    <w:rsid w:val="0066172C"/>
    <w:rsid w:val="006709BB"/>
    <w:rsid w:val="00671100"/>
    <w:rsid w:val="00672363"/>
    <w:rsid w:val="00674BD2"/>
    <w:rsid w:val="00674D72"/>
    <w:rsid w:val="00675337"/>
    <w:rsid w:val="006753A0"/>
    <w:rsid w:val="00677334"/>
    <w:rsid w:val="00680FAF"/>
    <w:rsid w:val="00686E87"/>
    <w:rsid w:val="006950A8"/>
    <w:rsid w:val="006A05D8"/>
    <w:rsid w:val="006A0A7E"/>
    <w:rsid w:val="006A2505"/>
    <w:rsid w:val="006A2FC6"/>
    <w:rsid w:val="006A39D5"/>
    <w:rsid w:val="006A67EE"/>
    <w:rsid w:val="006A7C11"/>
    <w:rsid w:val="006A7F6E"/>
    <w:rsid w:val="006B4605"/>
    <w:rsid w:val="006B4B1C"/>
    <w:rsid w:val="006B4B53"/>
    <w:rsid w:val="006B5DED"/>
    <w:rsid w:val="006B5E2D"/>
    <w:rsid w:val="006C1FC1"/>
    <w:rsid w:val="006C24C3"/>
    <w:rsid w:val="006C3385"/>
    <w:rsid w:val="006C42B2"/>
    <w:rsid w:val="006D0753"/>
    <w:rsid w:val="006D309E"/>
    <w:rsid w:val="006D3461"/>
    <w:rsid w:val="006D35E0"/>
    <w:rsid w:val="006D7F71"/>
    <w:rsid w:val="006E1F51"/>
    <w:rsid w:val="006E36B3"/>
    <w:rsid w:val="006E62C9"/>
    <w:rsid w:val="006E7609"/>
    <w:rsid w:val="006F0179"/>
    <w:rsid w:val="006F03A9"/>
    <w:rsid w:val="006F1398"/>
    <w:rsid w:val="006F1C26"/>
    <w:rsid w:val="006F299C"/>
    <w:rsid w:val="006F3000"/>
    <w:rsid w:val="006F62B0"/>
    <w:rsid w:val="006F7393"/>
    <w:rsid w:val="00703AAB"/>
    <w:rsid w:val="00707EE2"/>
    <w:rsid w:val="007134FB"/>
    <w:rsid w:val="007148A2"/>
    <w:rsid w:val="00715813"/>
    <w:rsid w:val="007209AF"/>
    <w:rsid w:val="0072225C"/>
    <w:rsid w:val="0072352D"/>
    <w:rsid w:val="007340F7"/>
    <w:rsid w:val="007416FC"/>
    <w:rsid w:val="00743C3E"/>
    <w:rsid w:val="00743FB5"/>
    <w:rsid w:val="00744987"/>
    <w:rsid w:val="00747848"/>
    <w:rsid w:val="007479C5"/>
    <w:rsid w:val="00747CAD"/>
    <w:rsid w:val="00751FBB"/>
    <w:rsid w:val="00755B89"/>
    <w:rsid w:val="00756E65"/>
    <w:rsid w:val="0075779B"/>
    <w:rsid w:val="00765693"/>
    <w:rsid w:val="007658CD"/>
    <w:rsid w:val="00770CE9"/>
    <w:rsid w:val="007751F4"/>
    <w:rsid w:val="00775C7F"/>
    <w:rsid w:val="007807CD"/>
    <w:rsid w:val="00783BBD"/>
    <w:rsid w:val="00785946"/>
    <w:rsid w:val="00791A2B"/>
    <w:rsid w:val="007A02A4"/>
    <w:rsid w:val="007A0A3D"/>
    <w:rsid w:val="007A4243"/>
    <w:rsid w:val="007A4EA2"/>
    <w:rsid w:val="007A78BF"/>
    <w:rsid w:val="007B1000"/>
    <w:rsid w:val="007B13B8"/>
    <w:rsid w:val="007B24A6"/>
    <w:rsid w:val="007B2636"/>
    <w:rsid w:val="007B787B"/>
    <w:rsid w:val="007C09CF"/>
    <w:rsid w:val="007C0E20"/>
    <w:rsid w:val="007C1351"/>
    <w:rsid w:val="007C1719"/>
    <w:rsid w:val="007C17A6"/>
    <w:rsid w:val="007C716B"/>
    <w:rsid w:val="007D6CE4"/>
    <w:rsid w:val="007D784B"/>
    <w:rsid w:val="007E0D42"/>
    <w:rsid w:val="007E1748"/>
    <w:rsid w:val="007E458D"/>
    <w:rsid w:val="007E5B1E"/>
    <w:rsid w:val="007E75CC"/>
    <w:rsid w:val="007F09C6"/>
    <w:rsid w:val="007F2A75"/>
    <w:rsid w:val="007F2B1B"/>
    <w:rsid w:val="007F34B1"/>
    <w:rsid w:val="008017ED"/>
    <w:rsid w:val="00802F42"/>
    <w:rsid w:val="00803596"/>
    <w:rsid w:val="00804FB8"/>
    <w:rsid w:val="00806E40"/>
    <w:rsid w:val="00807884"/>
    <w:rsid w:val="008101B0"/>
    <w:rsid w:val="0081032E"/>
    <w:rsid w:val="00813D9B"/>
    <w:rsid w:val="00815131"/>
    <w:rsid w:val="00817A61"/>
    <w:rsid w:val="00822B67"/>
    <w:rsid w:val="008237A9"/>
    <w:rsid w:val="008260C1"/>
    <w:rsid w:val="0083330F"/>
    <w:rsid w:val="00835F37"/>
    <w:rsid w:val="00837719"/>
    <w:rsid w:val="00840347"/>
    <w:rsid w:val="00843234"/>
    <w:rsid w:val="00844752"/>
    <w:rsid w:val="0084601B"/>
    <w:rsid w:val="008516D6"/>
    <w:rsid w:val="008517EC"/>
    <w:rsid w:val="00852351"/>
    <w:rsid w:val="008527F7"/>
    <w:rsid w:val="0085468E"/>
    <w:rsid w:val="00854C71"/>
    <w:rsid w:val="00856C2C"/>
    <w:rsid w:val="00860F67"/>
    <w:rsid w:val="008612BB"/>
    <w:rsid w:val="008668D2"/>
    <w:rsid w:val="0087268C"/>
    <w:rsid w:val="00872A20"/>
    <w:rsid w:val="0087351F"/>
    <w:rsid w:val="008738E5"/>
    <w:rsid w:val="0088006C"/>
    <w:rsid w:val="00883B8B"/>
    <w:rsid w:val="00885421"/>
    <w:rsid w:val="00886F04"/>
    <w:rsid w:val="00892873"/>
    <w:rsid w:val="008930B0"/>
    <w:rsid w:val="00894776"/>
    <w:rsid w:val="00894A74"/>
    <w:rsid w:val="00894D08"/>
    <w:rsid w:val="008A23C2"/>
    <w:rsid w:val="008A37E9"/>
    <w:rsid w:val="008A4B61"/>
    <w:rsid w:val="008A6BF8"/>
    <w:rsid w:val="008A7B02"/>
    <w:rsid w:val="008B0AE1"/>
    <w:rsid w:val="008B125C"/>
    <w:rsid w:val="008B2D2B"/>
    <w:rsid w:val="008B4827"/>
    <w:rsid w:val="008B514B"/>
    <w:rsid w:val="008B5296"/>
    <w:rsid w:val="008B7142"/>
    <w:rsid w:val="008C6EAA"/>
    <w:rsid w:val="008D1B32"/>
    <w:rsid w:val="008D25F8"/>
    <w:rsid w:val="008D7489"/>
    <w:rsid w:val="008D7633"/>
    <w:rsid w:val="008D7FDC"/>
    <w:rsid w:val="008E00AD"/>
    <w:rsid w:val="008E33A6"/>
    <w:rsid w:val="008E3649"/>
    <w:rsid w:val="008E44E0"/>
    <w:rsid w:val="008E527C"/>
    <w:rsid w:val="008E5F8B"/>
    <w:rsid w:val="008E6618"/>
    <w:rsid w:val="008F0027"/>
    <w:rsid w:val="008F01D0"/>
    <w:rsid w:val="008F0366"/>
    <w:rsid w:val="008F09C6"/>
    <w:rsid w:val="008F210C"/>
    <w:rsid w:val="008F3738"/>
    <w:rsid w:val="008F555E"/>
    <w:rsid w:val="008F61B1"/>
    <w:rsid w:val="008F7443"/>
    <w:rsid w:val="00900950"/>
    <w:rsid w:val="0090159E"/>
    <w:rsid w:val="00901C99"/>
    <w:rsid w:val="00903545"/>
    <w:rsid w:val="0090598A"/>
    <w:rsid w:val="00906EFB"/>
    <w:rsid w:val="009076AD"/>
    <w:rsid w:val="00910DE9"/>
    <w:rsid w:val="00911177"/>
    <w:rsid w:val="00914E46"/>
    <w:rsid w:val="009175A2"/>
    <w:rsid w:val="00917EEE"/>
    <w:rsid w:val="00922E06"/>
    <w:rsid w:val="009240C1"/>
    <w:rsid w:val="00926D10"/>
    <w:rsid w:val="00931747"/>
    <w:rsid w:val="00931F1F"/>
    <w:rsid w:val="009320C3"/>
    <w:rsid w:val="00944865"/>
    <w:rsid w:val="0094560B"/>
    <w:rsid w:val="00951E5A"/>
    <w:rsid w:val="00952A70"/>
    <w:rsid w:val="009538B0"/>
    <w:rsid w:val="00953A57"/>
    <w:rsid w:val="00955897"/>
    <w:rsid w:val="0096212A"/>
    <w:rsid w:val="009621BC"/>
    <w:rsid w:val="00962331"/>
    <w:rsid w:val="009647D5"/>
    <w:rsid w:val="00964980"/>
    <w:rsid w:val="009724C5"/>
    <w:rsid w:val="00981300"/>
    <w:rsid w:val="00982195"/>
    <w:rsid w:val="00986A12"/>
    <w:rsid w:val="009875C6"/>
    <w:rsid w:val="009875EE"/>
    <w:rsid w:val="00990CBF"/>
    <w:rsid w:val="00994064"/>
    <w:rsid w:val="0099591F"/>
    <w:rsid w:val="00995F11"/>
    <w:rsid w:val="0099759E"/>
    <w:rsid w:val="009A2268"/>
    <w:rsid w:val="009A2B2C"/>
    <w:rsid w:val="009A57C4"/>
    <w:rsid w:val="009A5F95"/>
    <w:rsid w:val="009A6F45"/>
    <w:rsid w:val="009A79F3"/>
    <w:rsid w:val="009B1681"/>
    <w:rsid w:val="009B22D3"/>
    <w:rsid w:val="009B23FC"/>
    <w:rsid w:val="009B2E51"/>
    <w:rsid w:val="009B53BF"/>
    <w:rsid w:val="009C47B5"/>
    <w:rsid w:val="009C5EDB"/>
    <w:rsid w:val="009C62F6"/>
    <w:rsid w:val="009C6A57"/>
    <w:rsid w:val="009D099F"/>
    <w:rsid w:val="009D0A59"/>
    <w:rsid w:val="009D25AF"/>
    <w:rsid w:val="009D53BF"/>
    <w:rsid w:val="009D7D83"/>
    <w:rsid w:val="009E008E"/>
    <w:rsid w:val="009E18B7"/>
    <w:rsid w:val="009E1A97"/>
    <w:rsid w:val="009E22CC"/>
    <w:rsid w:val="009E2FB1"/>
    <w:rsid w:val="009F0BCB"/>
    <w:rsid w:val="009F140B"/>
    <w:rsid w:val="009F1D81"/>
    <w:rsid w:val="009F23A0"/>
    <w:rsid w:val="00A00896"/>
    <w:rsid w:val="00A00AAE"/>
    <w:rsid w:val="00A00E5D"/>
    <w:rsid w:val="00A04079"/>
    <w:rsid w:val="00A05D87"/>
    <w:rsid w:val="00A0779A"/>
    <w:rsid w:val="00A07DD3"/>
    <w:rsid w:val="00A07E86"/>
    <w:rsid w:val="00A12174"/>
    <w:rsid w:val="00A163CF"/>
    <w:rsid w:val="00A167CF"/>
    <w:rsid w:val="00A17B95"/>
    <w:rsid w:val="00A17C82"/>
    <w:rsid w:val="00A21E67"/>
    <w:rsid w:val="00A2224E"/>
    <w:rsid w:val="00A27C1C"/>
    <w:rsid w:val="00A309E4"/>
    <w:rsid w:val="00A31E93"/>
    <w:rsid w:val="00A3326C"/>
    <w:rsid w:val="00A34002"/>
    <w:rsid w:val="00A35971"/>
    <w:rsid w:val="00A35F80"/>
    <w:rsid w:val="00A374F1"/>
    <w:rsid w:val="00A37B1B"/>
    <w:rsid w:val="00A40970"/>
    <w:rsid w:val="00A418DC"/>
    <w:rsid w:val="00A41BD9"/>
    <w:rsid w:val="00A42482"/>
    <w:rsid w:val="00A426FE"/>
    <w:rsid w:val="00A43F7C"/>
    <w:rsid w:val="00A44058"/>
    <w:rsid w:val="00A45944"/>
    <w:rsid w:val="00A45B65"/>
    <w:rsid w:val="00A45B71"/>
    <w:rsid w:val="00A47638"/>
    <w:rsid w:val="00A47F19"/>
    <w:rsid w:val="00A53A0F"/>
    <w:rsid w:val="00A54B4A"/>
    <w:rsid w:val="00A553CF"/>
    <w:rsid w:val="00A6075C"/>
    <w:rsid w:val="00A65222"/>
    <w:rsid w:val="00A657C8"/>
    <w:rsid w:val="00A65A34"/>
    <w:rsid w:val="00A66D3D"/>
    <w:rsid w:val="00A70E9E"/>
    <w:rsid w:val="00A71095"/>
    <w:rsid w:val="00A753BC"/>
    <w:rsid w:val="00A76046"/>
    <w:rsid w:val="00A76A8D"/>
    <w:rsid w:val="00A81856"/>
    <w:rsid w:val="00A81A93"/>
    <w:rsid w:val="00A86403"/>
    <w:rsid w:val="00A90628"/>
    <w:rsid w:val="00A94410"/>
    <w:rsid w:val="00A946C1"/>
    <w:rsid w:val="00A94AC7"/>
    <w:rsid w:val="00A965C1"/>
    <w:rsid w:val="00A97AE0"/>
    <w:rsid w:val="00AA03C5"/>
    <w:rsid w:val="00AA3C52"/>
    <w:rsid w:val="00AA4C43"/>
    <w:rsid w:val="00AA52EC"/>
    <w:rsid w:val="00AA537C"/>
    <w:rsid w:val="00AA5A5F"/>
    <w:rsid w:val="00AA71E0"/>
    <w:rsid w:val="00AA76E1"/>
    <w:rsid w:val="00AB0131"/>
    <w:rsid w:val="00AB2FEC"/>
    <w:rsid w:val="00AB5144"/>
    <w:rsid w:val="00AB5379"/>
    <w:rsid w:val="00AB78C0"/>
    <w:rsid w:val="00AC3C64"/>
    <w:rsid w:val="00AD3343"/>
    <w:rsid w:val="00AD59C5"/>
    <w:rsid w:val="00AD621D"/>
    <w:rsid w:val="00AD6563"/>
    <w:rsid w:val="00AE532E"/>
    <w:rsid w:val="00AE5A3C"/>
    <w:rsid w:val="00AF17D8"/>
    <w:rsid w:val="00AF3B02"/>
    <w:rsid w:val="00AF4248"/>
    <w:rsid w:val="00AF4770"/>
    <w:rsid w:val="00AF54BE"/>
    <w:rsid w:val="00AF59D5"/>
    <w:rsid w:val="00AF7213"/>
    <w:rsid w:val="00AF7495"/>
    <w:rsid w:val="00AF7CA6"/>
    <w:rsid w:val="00B00741"/>
    <w:rsid w:val="00B007A3"/>
    <w:rsid w:val="00B00CF3"/>
    <w:rsid w:val="00B11711"/>
    <w:rsid w:val="00B11B9D"/>
    <w:rsid w:val="00B11FC1"/>
    <w:rsid w:val="00B14640"/>
    <w:rsid w:val="00B16D63"/>
    <w:rsid w:val="00B21C8B"/>
    <w:rsid w:val="00B2351C"/>
    <w:rsid w:val="00B23FC7"/>
    <w:rsid w:val="00B25787"/>
    <w:rsid w:val="00B26655"/>
    <w:rsid w:val="00B307EB"/>
    <w:rsid w:val="00B31008"/>
    <w:rsid w:val="00B31D6C"/>
    <w:rsid w:val="00B31E3A"/>
    <w:rsid w:val="00B32E7F"/>
    <w:rsid w:val="00B34531"/>
    <w:rsid w:val="00B43429"/>
    <w:rsid w:val="00B43430"/>
    <w:rsid w:val="00B463C8"/>
    <w:rsid w:val="00B47411"/>
    <w:rsid w:val="00B47A54"/>
    <w:rsid w:val="00B50B05"/>
    <w:rsid w:val="00B57777"/>
    <w:rsid w:val="00B60E6E"/>
    <w:rsid w:val="00B64860"/>
    <w:rsid w:val="00B66B63"/>
    <w:rsid w:val="00B670F3"/>
    <w:rsid w:val="00B7015D"/>
    <w:rsid w:val="00B7384F"/>
    <w:rsid w:val="00B7692C"/>
    <w:rsid w:val="00B80CA2"/>
    <w:rsid w:val="00B82112"/>
    <w:rsid w:val="00B82776"/>
    <w:rsid w:val="00B921FA"/>
    <w:rsid w:val="00B92A1C"/>
    <w:rsid w:val="00B92FFB"/>
    <w:rsid w:val="00B931E1"/>
    <w:rsid w:val="00B9346D"/>
    <w:rsid w:val="00B93B3B"/>
    <w:rsid w:val="00B93F2D"/>
    <w:rsid w:val="00B941AB"/>
    <w:rsid w:val="00B945B7"/>
    <w:rsid w:val="00B94F92"/>
    <w:rsid w:val="00B9661B"/>
    <w:rsid w:val="00B9688E"/>
    <w:rsid w:val="00B97C1C"/>
    <w:rsid w:val="00BA0B60"/>
    <w:rsid w:val="00BA16A4"/>
    <w:rsid w:val="00BA25A6"/>
    <w:rsid w:val="00BA30E1"/>
    <w:rsid w:val="00BA3263"/>
    <w:rsid w:val="00BA396C"/>
    <w:rsid w:val="00BA65F0"/>
    <w:rsid w:val="00BB25FF"/>
    <w:rsid w:val="00BB3D9B"/>
    <w:rsid w:val="00BB4C1B"/>
    <w:rsid w:val="00BB556C"/>
    <w:rsid w:val="00BB5A1C"/>
    <w:rsid w:val="00BB7F7C"/>
    <w:rsid w:val="00BC01E8"/>
    <w:rsid w:val="00BC0A2B"/>
    <w:rsid w:val="00BC1206"/>
    <w:rsid w:val="00BC3F85"/>
    <w:rsid w:val="00BC50F2"/>
    <w:rsid w:val="00BC6B98"/>
    <w:rsid w:val="00BC7CD1"/>
    <w:rsid w:val="00BD011A"/>
    <w:rsid w:val="00BD038C"/>
    <w:rsid w:val="00BD0D3A"/>
    <w:rsid w:val="00BD1E6D"/>
    <w:rsid w:val="00BD2CCE"/>
    <w:rsid w:val="00BD33BA"/>
    <w:rsid w:val="00BD78C7"/>
    <w:rsid w:val="00BE2F63"/>
    <w:rsid w:val="00BE616D"/>
    <w:rsid w:val="00BF19D3"/>
    <w:rsid w:val="00BF214B"/>
    <w:rsid w:val="00BF5AE2"/>
    <w:rsid w:val="00BF5AF1"/>
    <w:rsid w:val="00C058DD"/>
    <w:rsid w:val="00C05AE3"/>
    <w:rsid w:val="00C070B6"/>
    <w:rsid w:val="00C072B0"/>
    <w:rsid w:val="00C07D1F"/>
    <w:rsid w:val="00C10BCE"/>
    <w:rsid w:val="00C127AA"/>
    <w:rsid w:val="00C141EB"/>
    <w:rsid w:val="00C1469B"/>
    <w:rsid w:val="00C179F8"/>
    <w:rsid w:val="00C25F84"/>
    <w:rsid w:val="00C279A5"/>
    <w:rsid w:val="00C27E2F"/>
    <w:rsid w:val="00C31504"/>
    <w:rsid w:val="00C32352"/>
    <w:rsid w:val="00C34B9A"/>
    <w:rsid w:val="00C4282F"/>
    <w:rsid w:val="00C45621"/>
    <w:rsid w:val="00C45F8E"/>
    <w:rsid w:val="00C45FF5"/>
    <w:rsid w:val="00C47E76"/>
    <w:rsid w:val="00C5403D"/>
    <w:rsid w:val="00C560CD"/>
    <w:rsid w:val="00C6141F"/>
    <w:rsid w:val="00C63755"/>
    <w:rsid w:val="00C711AE"/>
    <w:rsid w:val="00C724CB"/>
    <w:rsid w:val="00C83244"/>
    <w:rsid w:val="00C85BD7"/>
    <w:rsid w:val="00C90781"/>
    <w:rsid w:val="00C93FFB"/>
    <w:rsid w:val="00C95511"/>
    <w:rsid w:val="00C97768"/>
    <w:rsid w:val="00CA07BC"/>
    <w:rsid w:val="00CB0450"/>
    <w:rsid w:val="00CB098D"/>
    <w:rsid w:val="00CB1D55"/>
    <w:rsid w:val="00CB4B2A"/>
    <w:rsid w:val="00CB602F"/>
    <w:rsid w:val="00CB6030"/>
    <w:rsid w:val="00CB6D9A"/>
    <w:rsid w:val="00CC2EEC"/>
    <w:rsid w:val="00CC3707"/>
    <w:rsid w:val="00CC3C06"/>
    <w:rsid w:val="00CC45D1"/>
    <w:rsid w:val="00CC5037"/>
    <w:rsid w:val="00CD3A61"/>
    <w:rsid w:val="00CD4387"/>
    <w:rsid w:val="00CD5ADF"/>
    <w:rsid w:val="00CD628D"/>
    <w:rsid w:val="00CD6847"/>
    <w:rsid w:val="00CE0C5B"/>
    <w:rsid w:val="00CE2C2A"/>
    <w:rsid w:val="00CE3CFE"/>
    <w:rsid w:val="00CE5192"/>
    <w:rsid w:val="00CE638C"/>
    <w:rsid w:val="00CE76D7"/>
    <w:rsid w:val="00CF2227"/>
    <w:rsid w:val="00CF401D"/>
    <w:rsid w:val="00CF4328"/>
    <w:rsid w:val="00D00FEB"/>
    <w:rsid w:val="00D05903"/>
    <w:rsid w:val="00D07AB7"/>
    <w:rsid w:val="00D10644"/>
    <w:rsid w:val="00D132F6"/>
    <w:rsid w:val="00D133BC"/>
    <w:rsid w:val="00D169C6"/>
    <w:rsid w:val="00D216A1"/>
    <w:rsid w:val="00D226CC"/>
    <w:rsid w:val="00D25347"/>
    <w:rsid w:val="00D26F66"/>
    <w:rsid w:val="00D304B8"/>
    <w:rsid w:val="00D31427"/>
    <w:rsid w:val="00D328CC"/>
    <w:rsid w:val="00D32E71"/>
    <w:rsid w:val="00D403AD"/>
    <w:rsid w:val="00D4254E"/>
    <w:rsid w:val="00D46671"/>
    <w:rsid w:val="00D524BF"/>
    <w:rsid w:val="00D57D39"/>
    <w:rsid w:val="00D60FAD"/>
    <w:rsid w:val="00D61736"/>
    <w:rsid w:val="00D61814"/>
    <w:rsid w:val="00D63275"/>
    <w:rsid w:val="00D64853"/>
    <w:rsid w:val="00D66F76"/>
    <w:rsid w:val="00D748C2"/>
    <w:rsid w:val="00D77618"/>
    <w:rsid w:val="00D776D5"/>
    <w:rsid w:val="00D808E7"/>
    <w:rsid w:val="00D81231"/>
    <w:rsid w:val="00D81775"/>
    <w:rsid w:val="00D86585"/>
    <w:rsid w:val="00D90089"/>
    <w:rsid w:val="00D91225"/>
    <w:rsid w:val="00D93368"/>
    <w:rsid w:val="00D954AE"/>
    <w:rsid w:val="00DA0027"/>
    <w:rsid w:val="00DA1B5F"/>
    <w:rsid w:val="00DA2BD8"/>
    <w:rsid w:val="00DA5F58"/>
    <w:rsid w:val="00DA69F9"/>
    <w:rsid w:val="00DB019C"/>
    <w:rsid w:val="00DB2249"/>
    <w:rsid w:val="00DB320E"/>
    <w:rsid w:val="00DB48CC"/>
    <w:rsid w:val="00DB49DF"/>
    <w:rsid w:val="00DB4EAC"/>
    <w:rsid w:val="00DB645C"/>
    <w:rsid w:val="00DC016B"/>
    <w:rsid w:val="00DC02EB"/>
    <w:rsid w:val="00DC3E64"/>
    <w:rsid w:val="00DC46DA"/>
    <w:rsid w:val="00DD7398"/>
    <w:rsid w:val="00DD769B"/>
    <w:rsid w:val="00DE03BC"/>
    <w:rsid w:val="00DE05F5"/>
    <w:rsid w:val="00DE3702"/>
    <w:rsid w:val="00DE6883"/>
    <w:rsid w:val="00DE74DF"/>
    <w:rsid w:val="00DF1A07"/>
    <w:rsid w:val="00DF2E73"/>
    <w:rsid w:val="00E0262C"/>
    <w:rsid w:val="00E04F88"/>
    <w:rsid w:val="00E05709"/>
    <w:rsid w:val="00E16993"/>
    <w:rsid w:val="00E175D0"/>
    <w:rsid w:val="00E17DFD"/>
    <w:rsid w:val="00E20D0D"/>
    <w:rsid w:val="00E21527"/>
    <w:rsid w:val="00E21637"/>
    <w:rsid w:val="00E21B92"/>
    <w:rsid w:val="00E23800"/>
    <w:rsid w:val="00E24BE5"/>
    <w:rsid w:val="00E2670B"/>
    <w:rsid w:val="00E27233"/>
    <w:rsid w:val="00E27783"/>
    <w:rsid w:val="00E2796C"/>
    <w:rsid w:val="00E27CDD"/>
    <w:rsid w:val="00E30095"/>
    <w:rsid w:val="00E309BD"/>
    <w:rsid w:val="00E315F7"/>
    <w:rsid w:val="00E31CEC"/>
    <w:rsid w:val="00E35749"/>
    <w:rsid w:val="00E409C8"/>
    <w:rsid w:val="00E4164E"/>
    <w:rsid w:val="00E42194"/>
    <w:rsid w:val="00E434C6"/>
    <w:rsid w:val="00E440F9"/>
    <w:rsid w:val="00E50FE3"/>
    <w:rsid w:val="00E51B49"/>
    <w:rsid w:val="00E5204E"/>
    <w:rsid w:val="00E52B30"/>
    <w:rsid w:val="00E52BD9"/>
    <w:rsid w:val="00E54446"/>
    <w:rsid w:val="00E55545"/>
    <w:rsid w:val="00E6098A"/>
    <w:rsid w:val="00E622D2"/>
    <w:rsid w:val="00E65793"/>
    <w:rsid w:val="00E65ACB"/>
    <w:rsid w:val="00E67930"/>
    <w:rsid w:val="00E67BD8"/>
    <w:rsid w:val="00E71D10"/>
    <w:rsid w:val="00E754D0"/>
    <w:rsid w:val="00E758FF"/>
    <w:rsid w:val="00E764D9"/>
    <w:rsid w:val="00E82706"/>
    <w:rsid w:val="00E82AB0"/>
    <w:rsid w:val="00E859D6"/>
    <w:rsid w:val="00E8704C"/>
    <w:rsid w:val="00E87D20"/>
    <w:rsid w:val="00E96E0B"/>
    <w:rsid w:val="00EA20DD"/>
    <w:rsid w:val="00EA2C8B"/>
    <w:rsid w:val="00EA5BB8"/>
    <w:rsid w:val="00EA670A"/>
    <w:rsid w:val="00EA7F72"/>
    <w:rsid w:val="00EB17E3"/>
    <w:rsid w:val="00EB1A01"/>
    <w:rsid w:val="00EB2B08"/>
    <w:rsid w:val="00EB3CA1"/>
    <w:rsid w:val="00EB4CE6"/>
    <w:rsid w:val="00EB5F9D"/>
    <w:rsid w:val="00EB6056"/>
    <w:rsid w:val="00EB70D4"/>
    <w:rsid w:val="00EC2BCA"/>
    <w:rsid w:val="00EC2CDC"/>
    <w:rsid w:val="00EC550F"/>
    <w:rsid w:val="00EC57A2"/>
    <w:rsid w:val="00EC6267"/>
    <w:rsid w:val="00EC71D2"/>
    <w:rsid w:val="00EC7326"/>
    <w:rsid w:val="00ED21E7"/>
    <w:rsid w:val="00ED2526"/>
    <w:rsid w:val="00EE2D81"/>
    <w:rsid w:val="00EE33D2"/>
    <w:rsid w:val="00EE3686"/>
    <w:rsid w:val="00EE4AF5"/>
    <w:rsid w:val="00EE5AAB"/>
    <w:rsid w:val="00EE63E7"/>
    <w:rsid w:val="00EF13A9"/>
    <w:rsid w:val="00EF2012"/>
    <w:rsid w:val="00EF36F9"/>
    <w:rsid w:val="00EF4276"/>
    <w:rsid w:val="00EF5291"/>
    <w:rsid w:val="00F06B75"/>
    <w:rsid w:val="00F07962"/>
    <w:rsid w:val="00F10FDE"/>
    <w:rsid w:val="00F2152D"/>
    <w:rsid w:val="00F2276E"/>
    <w:rsid w:val="00F2377D"/>
    <w:rsid w:val="00F245FD"/>
    <w:rsid w:val="00F2709E"/>
    <w:rsid w:val="00F32F76"/>
    <w:rsid w:val="00F33DB9"/>
    <w:rsid w:val="00F40259"/>
    <w:rsid w:val="00F41EB1"/>
    <w:rsid w:val="00F4220C"/>
    <w:rsid w:val="00F43025"/>
    <w:rsid w:val="00F433AC"/>
    <w:rsid w:val="00F43558"/>
    <w:rsid w:val="00F4389F"/>
    <w:rsid w:val="00F449E3"/>
    <w:rsid w:val="00F4683F"/>
    <w:rsid w:val="00F47CBD"/>
    <w:rsid w:val="00F52F92"/>
    <w:rsid w:val="00F53997"/>
    <w:rsid w:val="00F54F8A"/>
    <w:rsid w:val="00F5735D"/>
    <w:rsid w:val="00F60284"/>
    <w:rsid w:val="00F67D9A"/>
    <w:rsid w:val="00F70706"/>
    <w:rsid w:val="00F71D49"/>
    <w:rsid w:val="00F7292C"/>
    <w:rsid w:val="00F72D04"/>
    <w:rsid w:val="00F733D6"/>
    <w:rsid w:val="00F809E7"/>
    <w:rsid w:val="00F81AD9"/>
    <w:rsid w:val="00F81B8D"/>
    <w:rsid w:val="00F85C46"/>
    <w:rsid w:val="00F90025"/>
    <w:rsid w:val="00F913B3"/>
    <w:rsid w:val="00F938F6"/>
    <w:rsid w:val="00F94693"/>
    <w:rsid w:val="00F96BFC"/>
    <w:rsid w:val="00FA294E"/>
    <w:rsid w:val="00FA73BC"/>
    <w:rsid w:val="00FA7D96"/>
    <w:rsid w:val="00FB130D"/>
    <w:rsid w:val="00FC1D85"/>
    <w:rsid w:val="00FD3F63"/>
    <w:rsid w:val="00FE370F"/>
    <w:rsid w:val="00FE6BBE"/>
    <w:rsid w:val="00FE74B0"/>
    <w:rsid w:val="00FF0BC0"/>
    <w:rsid w:val="00FF1A8C"/>
    <w:rsid w:val="00FF21AC"/>
    <w:rsid w:val="00FF36B6"/>
    <w:rsid w:val="00FF3CF8"/>
    <w:rsid w:val="00FF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be0e3"/>
    </o:shapedefaults>
    <o:shapelayout v:ext="edit">
      <o:idmap v:ext="edit" data="2"/>
    </o:shapelayout>
  </w:shapeDefaults>
  <w:decimalSymbol w:val="."/>
  <w:listSeparator w:val=","/>
  <w14:docId w14:val="37C0516F"/>
  <w15:docId w15:val="{F7798EA5-5135-469E-88C7-006E3A9BB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7884"/>
    <w:rPr>
      <w:sz w:val="24"/>
      <w:szCs w:val="24"/>
    </w:rPr>
  </w:style>
  <w:style w:type="paragraph" w:styleId="Heading1">
    <w:name w:val="heading 1"/>
    <w:basedOn w:val="Normal"/>
    <w:next w:val="Normal"/>
    <w:qFormat/>
    <w:rsid w:val="008D1B3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A250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21797"/>
    <w:pPr>
      <w:keepNext/>
      <w:outlineLvl w:val="2"/>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4389F"/>
    <w:rPr>
      <w:rFonts w:ascii="Tahoma" w:hAnsi="Tahoma" w:cs="Tahoma"/>
      <w:sz w:val="16"/>
      <w:szCs w:val="16"/>
    </w:rPr>
  </w:style>
  <w:style w:type="paragraph" w:styleId="Header">
    <w:name w:val="header"/>
    <w:basedOn w:val="Normal"/>
    <w:link w:val="HeaderChar"/>
    <w:rsid w:val="00F4389F"/>
    <w:pPr>
      <w:tabs>
        <w:tab w:val="center" w:pos="4320"/>
        <w:tab w:val="right" w:pos="8640"/>
      </w:tabs>
    </w:pPr>
  </w:style>
  <w:style w:type="paragraph" w:styleId="Footer">
    <w:name w:val="footer"/>
    <w:basedOn w:val="Normal"/>
    <w:link w:val="FooterChar"/>
    <w:uiPriority w:val="99"/>
    <w:rsid w:val="00F4389F"/>
    <w:pPr>
      <w:tabs>
        <w:tab w:val="center" w:pos="4320"/>
        <w:tab w:val="right" w:pos="8640"/>
      </w:tabs>
    </w:pPr>
  </w:style>
  <w:style w:type="paragraph" w:customStyle="1" w:styleId="MainHeader">
    <w:name w:val="MainHeader"/>
    <w:basedOn w:val="Normal"/>
    <w:rsid w:val="00F4389F"/>
    <w:pPr>
      <w:numPr>
        <w:numId w:val="1"/>
      </w:numPr>
    </w:pPr>
    <w:rPr>
      <w:rFonts w:ascii="Arial" w:hAnsi="Arial" w:cs="Arial"/>
      <w:b/>
      <w:bCs/>
      <w:i/>
      <w:iCs/>
      <w:caps/>
      <w:sz w:val="32"/>
      <w:szCs w:val="32"/>
    </w:rPr>
  </w:style>
  <w:style w:type="paragraph" w:customStyle="1" w:styleId="LevelOne">
    <w:name w:val="LevelOne"/>
    <w:basedOn w:val="Normal"/>
    <w:rsid w:val="00F4389F"/>
    <w:pPr>
      <w:numPr>
        <w:ilvl w:val="1"/>
        <w:numId w:val="1"/>
      </w:numPr>
    </w:pPr>
    <w:rPr>
      <w:rFonts w:ascii="Arial" w:hAnsi="Arial" w:cs="Arial"/>
      <w:b/>
      <w:bCs/>
      <w:i/>
      <w:iCs/>
      <w:caps/>
      <w:sz w:val="32"/>
      <w:szCs w:val="32"/>
    </w:rPr>
  </w:style>
  <w:style w:type="paragraph" w:customStyle="1" w:styleId="LevelTwo">
    <w:name w:val="LevelTwo"/>
    <w:basedOn w:val="Normal"/>
    <w:rsid w:val="00F4389F"/>
    <w:pPr>
      <w:numPr>
        <w:ilvl w:val="2"/>
        <w:numId w:val="2"/>
      </w:numPr>
    </w:pPr>
    <w:rPr>
      <w:rFonts w:ascii="Arial" w:hAnsi="Arial" w:cs="Arial"/>
      <w:b/>
      <w:bCs/>
      <w:sz w:val="28"/>
      <w:szCs w:val="28"/>
    </w:rPr>
  </w:style>
  <w:style w:type="paragraph" w:customStyle="1" w:styleId="ProcessTextChar">
    <w:name w:val="ProcessText Char"/>
    <w:basedOn w:val="Normal"/>
    <w:link w:val="ProcessTextCharChar"/>
    <w:rsid w:val="00F4389F"/>
    <w:pPr>
      <w:numPr>
        <w:ilvl w:val="2"/>
        <w:numId w:val="1"/>
      </w:numPr>
      <w:tabs>
        <w:tab w:val="clear" w:pos="1800"/>
        <w:tab w:val="num" w:pos="1440"/>
      </w:tabs>
      <w:ind w:left="1440" w:hanging="900"/>
    </w:pPr>
    <w:rPr>
      <w:rFonts w:ascii="Arial" w:hAnsi="Arial" w:cs="Arial"/>
    </w:rPr>
  </w:style>
  <w:style w:type="character" w:customStyle="1" w:styleId="ProcessTextCharChar">
    <w:name w:val="ProcessText Char Char"/>
    <w:basedOn w:val="DefaultParagraphFont"/>
    <w:link w:val="ProcessTextChar"/>
    <w:rsid w:val="00F4389F"/>
    <w:rPr>
      <w:rFonts w:ascii="Arial" w:hAnsi="Arial" w:cs="Arial"/>
      <w:sz w:val="24"/>
      <w:szCs w:val="24"/>
    </w:rPr>
  </w:style>
  <w:style w:type="character" w:styleId="PageNumber">
    <w:name w:val="page number"/>
    <w:basedOn w:val="DefaultParagraphFont"/>
    <w:rsid w:val="00837719"/>
  </w:style>
  <w:style w:type="table" w:styleId="TableGrid">
    <w:name w:val="Table Grid"/>
    <w:basedOn w:val="TableNormal"/>
    <w:rsid w:val="00C72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C724CB"/>
  </w:style>
  <w:style w:type="character" w:styleId="Hyperlink">
    <w:name w:val="Hyperlink"/>
    <w:basedOn w:val="DefaultParagraphFont"/>
    <w:uiPriority w:val="99"/>
    <w:rsid w:val="00C724CB"/>
    <w:rPr>
      <w:color w:val="0000FF"/>
      <w:u w:val="single"/>
    </w:rPr>
  </w:style>
  <w:style w:type="paragraph" w:styleId="TOC2">
    <w:name w:val="toc 2"/>
    <w:basedOn w:val="Normal"/>
    <w:next w:val="Normal"/>
    <w:autoRedefine/>
    <w:semiHidden/>
    <w:rsid w:val="00C724CB"/>
    <w:pPr>
      <w:ind w:left="240"/>
    </w:pPr>
  </w:style>
  <w:style w:type="character" w:styleId="CommentReference">
    <w:name w:val="annotation reference"/>
    <w:basedOn w:val="DefaultParagraphFont"/>
    <w:semiHidden/>
    <w:rsid w:val="00CB098D"/>
    <w:rPr>
      <w:sz w:val="16"/>
      <w:szCs w:val="16"/>
    </w:rPr>
  </w:style>
  <w:style w:type="paragraph" w:styleId="CommentText">
    <w:name w:val="annotation text"/>
    <w:basedOn w:val="Normal"/>
    <w:semiHidden/>
    <w:rsid w:val="00CB098D"/>
    <w:rPr>
      <w:sz w:val="20"/>
      <w:szCs w:val="20"/>
    </w:rPr>
  </w:style>
  <w:style w:type="paragraph" w:styleId="CommentSubject">
    <w:name w:val="annotation subject"/>
    <w:basedOn w:val="CommentText"/>
    <w:next w:val="CommentText"/>
    <w:semiHidden/>
    <w:rsid w:val="00CB098D"/>
    <w:rPr>
      <w:b/>
      <w:bCs/>
    </w:rPr>
  </w:style>
  <w:style w:type="paragraph" w:customStyle="1" w:styleId="ProcessText">
    <w:name w:val="ProcessText"/>
    <w:basedOn w:val="Normal"/>
    <w:rsid w:val="006F1C26"/>
    <w:pPr>
      <w:tabs>
        <w:tab w:val="num" w:pos="1440"/>
      </w:tabs>
      <w:ind w:left="1440" w:hanging="900"/>
    </w:pPr>
    <w:rPr>
      <w:rFonts w:ascii="Arial" w:hAnsi="Arial" w:cs="Arial"/>
    </w:rPr>
  </w:style>
  <w:style w:type="paragraph" w:styleId="DocumentMap">
    <w:name w:val="Document Map"/>
    <w:basedOn w:val="Normal"/>
    <w:semiHidden/>
    <w:rsid w:val="00914E46"/>
    <w:pPr>
      <w:shd w:val="clear" w:color="auto" w:fill="000080"/>
    </w:pPr>
    <w:rPr>
      <w:rFonts w:ascii="Tahoma" w:hAnsi="Tahoma" w:cs="Tahoma"/>
      <w:sz w:val="20"/>
      <w:szCs w:val="20"/>
    </w:rPr>
  </w:style>
  <w:style w:type="paragraph" w:styleId="BodyText">
    <w:name w:val="Body Text"/>
    <w:basedOn w:val="Normal"/>
    <w:rsid w:val="00C34B9A"/>
    <w:rPr>
      <w:b/>
      <w:bCs/>
      <w:sz w:val="30"/>
    </w:rPr>
  </w:style>
  <w:style w:type="paragraph" w:styleId="BodyTextIndent">
    <w:name w:val="Body Text Indent"/>
    <w:basedOn w:val="Normal"/>
    <w:link w:val="BodyTextIndentChar"/>
    <w:rsid w:val="00C34B9A"/>
    <w:pPr>
      <w:ind w:left="720"/>
    </w:pPr>
  </w:style>
  <w:style w:type="paragraph" w:customStyle="1" w:styleId="Pages">
    <w:name w:val="Pages"/>
    <w:basedOn w:val="BodyText"/>
    <w:rsid w:val="00F2709E"/>
    <w:pPr>
      <w:jc w:val="both"/>
    </w:pPr>
    <w:rPr>
      <w:bCs w:val="0"/>
      <w:sz w:val="24"/>
      <w:szCs w:val="20"/>
    </w:rPr>
  </w:style>
  <w:style w:type="paragraph" w:customStyle="1" w:styleId="Bullet">
    <w:name w:val="Bullet"/>
    <w:basedOn w:val="Normal"/>
    <w:rsid w:val="006A2505"/>
    <w:pPr>
      <w:numPr>
        <w:numId w:val="8"/>
      </w:numPr>
      <w:autoSpaceDE w:val="0"/>
      <w:autoSpaceDN w:val="0"/>
      <w:ind w:left="792"/>
    </w:pPr>
    <w:rPr>
      <w:rFonts w:cs="Times"/>
    </w:rPr>
  </w:style>
  <w:style w:type="character" w:customStyle="1" w:styleId="Instructions">
    <w:name w:val="Instructions"/>
    <w:basedOn w:val="DefaultParagraphFont"/>
    <w:rsid w:val="006A2505"/>
    <w:rPr>
      <w:rFonts w:ascii="Arial" w:hAnsi="Arial"/>
      <w:b/>
      <w:i/>
      <w:color w:val="FF0000"/>
      <w:sz w:val="20"/>
    </w:rPr>
  </w:style>
  <w:style w:type="paragraph" w:styleId="ListParagraph">
    <w:name w:val="List Paragraph"/>
    <w:basedOn w:val="Normal"/>
    <w:uiPriority w:val="34"/>
    <w:qFormat/>
    <w:rsid w:val="006D3461"/>
    <w:pPr>
      <w:ind w:left="720"/>
      <w:contextualSpacing/>
    </w:pPr>
  </w:style>
  <w:style w:type="character" w:customStyle="1" w:styleId="bodytext1">
    <w:name w:val="bodytext1"/>
    <w:basedOn w:val="DefaultParagraphFont"/>
    <w:rsid w:val="00BF214B"/>
    <w:rPr>
      <w:rFonts w:ascii="Arial" w:hAnsi="Arial" w:cs="Arial" w:hint="default"/>
      <w:color w:val="000000"/>
      <w:sz w:val="21"/>
      <w:szCs w:val="21"/>
    </w:rPr>
  </w:style>
  <w:style w:type="character" w:customStyle="1" w:styleId="googqs-tidbit1">
    <w:name w:val="goog_qs-tidbit1"/>
    <w:basedOn w:val="DefaultParagraphFont"/>
    <w:rsid w:val="00EC6267"/>
    <w:rPr>
      <w:vanish w:val="0"/>
      <w:webHidden w:val="0"/>
      <w:specVanish w:val="0"/>
    </w:rPr>
  </w:style>
  <w:style w:type="character" w:customStyle="1" w:styleId="FooterChar">
    <w:name w:val="Footer Char"/>
    <w:basedOn w:val="DefaultParagraphFont"/>
    <w:link w:val="Footer"/>
    <w:uiPriority w:val="99"/>
    <w:rsid w:val="005038FE"/>
    <w:rPr>
      <w:sz w:val="24"/>
      <w:szCs w:val="24"/>
    </w:rPr>
  </w:style>
  <w:style w:type="paragraph" w:styleId="NoSpacing">
    <w:name w:val="No Spacing"/>
    <w:uiPriority w:val="99"/>
    <w:qFormat/>
    <w:rsid w:val="00A70E9E"/>
    <w:rPr>
      <w:rFonts w:ascii="Comic Sans MS" w:eastAsia="Calibri" w:hAnsi="Comic Sans MS"/>
      <w:szCs w:val="22"/>
    </w:rPr>
  </w:style>
  <w:style w:type="character" w:customStyle="1" w:styleId="HeaderChar">
    <w:name w:val="Header Char"/>
    <w:basedOn w:val="DefaultParagraphFont"/>
    <w:link w:val="Header"/>
    <w:rsid w:val="00E27CDD"/>
    <w:rPr>
      <w:sz w:val="24"/>
      <w:szCs w:val="24"/>
    </w:rPr>
  </w:style>
  <w:style w:type="character" w:customStyle="1" w:styleId="BodyTextIndentChar">
    <w:name w:val="Body Text Indent Char"/>
    <w:basedOn w:val="DefaultParagraphFont"/>
    <w:link w:val="BodyTextIndent"/>
    <w:rsid w:val="00A45944"/>
    <w:rPr>
      <w:sz w:val="24"/>
      <w:szCs w:val="24"/>
    </w:rPr>
  </w:style>
  <w:style w:type="character" w:customStyle="1" w:styleId="UnresolvedMention1">
    <w:name w:val="Unresolved Mention1"/>
    <w:basedOn w:val="DefaultParagraphFont"/>
    <w:uiPriority w:val="99"/>
    <w:semiHidden/>
    <w:unhideWhenUsed/>
    <w:rsid w:val="00E67930"/>
    <w:rPr>
      <w:color w:val="605E5C"/>
      <w:shd w:val="clear" w:color="auto" w:fill="E1DFDD"/>
    </w:rPr>
  </w:style>
  <w:style w:type="character" w:styleId="Strong">
    <w:name w:val="Strong"/>
    <w:qFormat/>
    <w:rsid w:val="008B2D2B"/>
    <w:rPr>
      <w:b/>
      <w:bCs/>
    </w:rPr>
  </w:style>
  <w:style w:type="character" w:styleId="FollowedHyperlink">
    <w:name w:val="FollowedHyperlink"/>
    <w:basedOn w:val="DefaultParagraphFont"/>
    <w:semiHidden/>
    <w:unhideWhenUsed/>
    <w:rsid w:val="00184D0D"/>
    <w:rPr>
      <w:color w:val="800080" w:themeColor="followedHyperlink"/>
      <w:u w:val="single"/>
    </w:rPr>
  </w:style>
  <w:style w:type="character" w:customStyle="1" w:styleId="UnresolvedMention2">
    <w:name w:val="Unresolved Mention2"/>
    <w:basedOn w:val="DefaultParagraphFont"/>
    <w:uiPriority w:val="99"/>
    <w:semiHidden/>
    <w:unhideWhenUsed/>
    <w:rsid w:val="00715813"/>
    <w:rPr>
      <w:color w:val="605E5C"/>
      <w:shd w:val="clear" w:color="auto" w:fill="E1DFDD"/>
    </w:rPr>
  </w:style>
  <w:style w:type="paragraph" w:styleId="Revision">
    <w:name w:val="Revision"/>
    <w:hidden/>
    <w:uiPriority w:val="99"/>
    <w:semiHidden/>
    <w:rsid w:val="00F245FD"/>
    <w:rPr>
      <w:sz w:val="24"/>
      <w:szCs w:val="24"/>
    </w:rPr>
  </w:style>
  <w:style w:type="character" w:customStyle="1" w:styleId="UnresolvedMention3">
    <w:name w:val="Unresolved Mention3"/>
    <w:basedOn w:val="DefaultParagraphFont"/>
    <w:uiPriority w:val="99"/>
    <w:semiHidden/>
    <w:unhideWhenUsed/>
    <w:rsid w:val="00485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97824">
      <w:bodyDiv w:val="1"/>
      <w:marLeft w:val="0"/>
      <w:marRight w:val="0"/>
      <w:marTop w:val="0"/>
      <w:marBottom w:val="0"/>
      <w:divBdr>
        <w:top w:val="none" w:sz="0" w:space="0" w:color="auto"/>
        <w:left w:val="none" w:sz="0" w:space="0" w:color="auto"/>
        <w:bottom w:val="none" w:sz="0" w:space="0" w:color="auto"/>
        <w:right w:val="none" w:sz="0" w:space="0" w:color="auto"/>
      </w:divBdr>
    </w:div>
    <w:div w:id="192957665">
      <w:bodyDiv w:val="1"/>
      <w:marLeft w:val="0"/>
      <w:marRight w:val="0"/>
      <w:marTop w:val="0"/>
      <w:marBottom w:val="0"/>
      <w:divBdr>
        <w:top w:val="none" w:sz="0" w:space="0" w:color="auto"/>
        <w:left w:val="none" w:sz="0" w:space="0" w:color="auto"/>
        <w:bottom w:val="none" w:sz="0" w:space="0" w:color="auto"/>
        <w:right w:val="none" w:sz="0" w:space="0" w:color="auto"/>
      </w:divBdr>
    </w:div>
    <w:div w:id="222104350">
      <w:bodyDiv w:val="1"/>
      <w:marLeft w:val="0"/>
      <w:marRight w:val="0"/>
      <w:marTop w:val="0"/>
      <w:marBottom w:val="0"/>
      <w:divBdr>
        <w:top w:val="none" w:sz="0" w:space="0" w:color="auto"/>
        <w:left w:val="none" w:sz="0" w:space="0" w:color="auto"/>
        <w:bottom w:val="none" w:sz="0" w:space="0" w:color="auto"/>
        <w:right w:val="none" w:sz="0" w:space="0" w:color="auto"/>
      </w:divBdr>
    </w:div>
    <w:div w:id="434138565">
      <w:bodyDiv w:val="1"/>
      <w:marLeft w:val="0"/>
      <w:marRight w:val="0"/>
      <w:marTop w:val="0"/>
      <w:marBottom w:val="0"/>
      <w:divBdr>
        <w:top w:val="none" w:sz="0" w:space="0" w:color="auto"/>
        <w:left w:val="none" w:sz="0" w:space="0" w:color="auto"/>
        <w:bottom w:val="none" w:sz="0" w:space="0" w:color="auto"/>
        <w:right w:val="none" w:sz="0" w:space="0" w:color="auto"/>
      </w:divBdr>
      <w:divsChild>
        <w:div w:id="1040128012">
          <w:marLeft w:val="0"/>
          <w:marRight w:val="0"/>
          <w:marTop w:val="0"/>
          <w:marBottom w:val="0"/>
          <w:divBdr>
            <w:top w:val="none" w:sz="0" w:space="0" w:color="auto"/>
            <w:left w:val="none" w:sz="0" w:space="0" w:color="auto"/>
            <w:bottom w:val="none" w:sz="0" w:space="0" w:color="auto"/>
            <w:right w:val="none" w:sz="0" w:space="0" w:color="auto"/>
          </w:divBdr>
          <w:divsChild>
            <w:div w:id="1333874001">
              <w:marLeft w:val="0"/>
              <w:marRight w:val="0"/>
              <w:marTop w:val="0"/>
              <w:marBottom w:val="0"/>
              <w:divBdr>
                <w:top w:val="none" w:sz="0" w:space="0" w:color="auto"/>
                <w:left w:val="none" w:sz="0" w:space="0" w:color="auto"/>
                <w:bottom w:val="none" w:sz="0" w:space="0" w:color="auto"/>
                <w:right w:val="none" w:sz="0" w:space="0" w:color="auto"/>
              </w:divBdr>
              <w:divsChild>
                <w:div w:id="53626450">
                  <w:marLeft w:val="0"/>
                  <w:marRight w:val="0"/>
                  <w:marTop w:val="0"/>
                  <w:marBottom w:val="0"/>
                  <w:divBdr>
                    <w:top w:val="none" w:sz="0" w:space="0" w:color="auto"/>
                    <w:left w:val="none" w:sz="0" w:space="0" w:color="auto"/>
                    <w:bottom w:val="none" w:sz="0" w:space="0" w:color="auto"/>
                    <w:right w:val="none" w:sz="0" w:space="0" w:color="auto"/>
                  </w:divBdr>
                  <w:divsChild>
                    <w:div w:id="461316218">
                      <w:marLeft w:val="2640"/>
                      <w:marRight w:val="0"/>
                      <w:marTop w:val="0"/>
                      <w:marBottom w:val="0"/>
                      <w:divBdr>
                        <w:top w:val="none" w:sz="0" w:space="0" w:color="auto"/>
                        <w:left w:val="none" w:sz="0" w:space="0" w:color="auto"/>
                        <w:bottom w:val="none" w:sz="0" w:space="0" w:color="auto"/>
                        <w:right w:val="none" w:sz="0" w:space="0" w:color="auto"/>
                      </w:divBdr>
                      <w:divsChild>
                        <w:div w:id="1355768519">
                          <w:marLeft w:val="30"/>
                          <w:marRight w:val="0"/>
                          <w:marTop w:val="0"/>
                          <w:marBottom w:val="0"/>
                          <w:divBdr>
                            <w:top w:val="none" w:sz="0" w:space="0" w:color="auto"/>
                            <w:left w:val="none" w:sz="0" w:space="0" w:color="auto"/>
                            <w:bottom w:val="none" w:sz="0" w:space="0" w:color="auto"/>
                            <w:right w:val="none" w:sz="0" w:space="0" w:color="auto"/>
                          </w:divBdr>
                          <w:divsChild>
                            <w:div w:id="943850575">
                              <w:marLeft w:val="0"/>
                              <w:marRight w:val="0"/>
                              <w:marTop w:val="0"/>
                              <w:marBottom w:val="0"/>
                              <w:divBdr>
                                <w:top w:val="none" w:sz="0" w:space="0" w:color="auto"/>
                                <w:left w:val="none" w:sz="0" w:space="0" w:color="auto"/>
                                <w:bottom w:val="none" w:sz="0" w:space="0" w:color="auto"/>
                                <w:right w:val="none" w:sz="0" w:space="0" w:color="auto"/>
                              </w:divBdr>
                              <w:divsChild>
                                <w:div w:id="1307469265">
                                  <w:marLeft w:val="0"/>
                                  <w:marRight w:val="0"/>
                                  <w:marTop w:val="0"/>
                                  <w:marBottom w:val="0"/>
                                  <w:divBdr>
                                    <w:top w:val="none" w:sz="0" w:space="0" w:color="auto"/>
                                    <w:left w:val="none" w:sz="0" w:space="0" w:color="auto"/>
                                    <w:bottom w:val="none" w:sz="0" w:space="0" w:color="auto"/>
                                    <w:right w:val="none" w:sz="0" w:space="0" w:color="auto"/>
                                  </w:divBdr>
                                  <w:divsChild>
                                    <w:div w:id="577176351">
                                      <w:marLeft w:val="0"/>
                                      <w:marRight w:val="0"/>
                                      <w:marTop w:val="0"/>
                                      <w:marBottom w:val="0"/>
                                      <w:divBdr>
                                        <w:top w:val="none" w:sz="0" w:space="0" w:color="auto"/>
                                        <w:left w:val="none" w:sz="0" w:space="0" w:color="auto"/>
                                        <w:bottom w:val="none" w:sz="0" w:space="0" w:color="auto"/>
                                        <w:right w:val="none" w:sz="0" w:space="0" w:color="auto"/>
                                      </w:divBdr>
                                      <w:divsChild>
                                        <w:div w:id="1118329376">
                                          <w:marLeft w:val="0"/>
                                          <w:marRight w:val="0"/>
                                          <w:marTop w:val="0"/>
                                          <w:marBottom w:val="0"/>
                                          <w:divBdr>
                                            <w:top w:val="none" w:sz="0" w:space="0" w:color="auto"/>
                                            <w:left w:val="none" w:sz="0" w:space="0" w:color="auto"/>
                                            <w:bottom w:val="none" w:sz="0" w:space="0" w:color="auto"/>
                                            <w:right w:val="none" w:sz="0" w:space="0" w:color="auto"/>
                                          </w:divBdr>
                                          <w:divsChild>
                                            <w:div w:id="153021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8191951">
      <w:bodyDiv w:val="1"/>
      <w:marLeft w:val="0"/>
      <w:marRight w:val="0"/>
      <w:marTop w:val="0"/>
      <w:marBottom w:val="0"/>
      <w:divBdr>
        <w:top w:val="none" w:sz="0" w:space="0" w:color="auto"/>
        <w:left w:val="none" w:sz="0" w:space="0" w:color="auto"/>
        <w:bottom w:val="none" w:sz="0" w:space="0" w:color="auto"/>
        <w:right w:val="none" w:sz="0" w:space="0" w:color="auto"/>
      </w:divBdr>
    </w:div>
    <w:div w:id="770666935">
      <w:bodyDiv w:val="1"/>
      <w:marLeft w:val="0"/>
      <w:marRight w:val="0"/>
      <w:marTop w:val="0"/>
      <w:marBottom w:val="0"/>
      <w:divBdr>
        <w:top w:val="none" w:sz="0" w:space="0" w:color="auto"/>
        <w:left w:val="none" w:sz="0" w:space="0" w:color="auto"/>
        <w:bottom w:val="none" w:sz="0" w:space="0" w:color="auto"/>
        <w:right w:val="none" w:sz="0" w:space="0" w:color="auto"/>
      </w:divBdr>
    </w:div>
    <w:div w:id="852838392">
      <w:bodyDiv w:val="1"/>
      <w:marLeft w:val="0"/>
      <w:marRight w:val="0"/>
      <w:marTop w:val="0"/>
      <w:marBottom w:val="0"/>
      <w:divBdr>
        <w:top w:val="none" w:sz="0" w:space="0" w:color="auto"/>
        <w:left w:val="none" w:sz="0" w:space="0" w:color="auto"/>
        <w:bottom w:val="none" w:sz="0" w:space="0" w:color="auto"/>
        <w:right w:val="none" w:sz="0" w:space="0" w:color="auto"/>
      </w:divBdr>
    </w:div>
    <w:div w:id="1179656724">
      <w:bodyDiv w:val="1"/>
      <w:marLeft w:val="0"/>
      <w:marRight w:val="0"/>
      <w:marTop w:val="0"/>
      <w:marBottom w:val="0"/>
      <w:divBdr>
        <w:top w:val="none" w:sz="0" w:space="0" w:color="auto"/>
        <w:left w:val="none" w:sz="0" w:space="0" w:color="auto"/>
        <w:bottom w:val="none" w:sz="0" w:space="0" w:color="auto"/>
        <w:right w:val="none" w:sz="0" w:space="0" w:color="auto"/>
      </w:divBdr>
    </w:div>
    <w:div w:id="1296839503">
      <w:bodyDiv w:val="1"/>
      <w:marLeft w:val="0"/>
      <w:marRight w:val="0"/>
      <w:marTop w:val="0"/>
      <w:marBottom w:val="0"/>
      <w:divBdr>
        <w:top w:val="none" w:sz="0" w:space="0" w:color="auto"/>
        <w:left w:val="none" w:sz="0" w:space="0" w:color="auto"/>
        <w:bottom w:val="none" w:sz="0" w:space="0" w:color="auto"/>
        <w:right w:val="none" w:sz="0" w:space="0" w:color="auto"/>
      </w:divBdr>
    </w:div>
    <w:div w:id="1310018024">
      <w:bodyDiv w:val="1"/>
      <w:marLeft w:val="0"/>
      <w:marRight w:val="0"/>
      <w:marTop w:val="0"/>
      <w:marBottom w:val="0"/>
      <w:divBdr>
        <w:top w:val="none" w:sz="0" w:space="0" w:color="auto"/>
        <w:left w:val="none" w:sz="0" w:space="0" w:color="auto"/>
        <w:bottom w:val="none" w:sz="0" w:space="0" w:color="auto"/>
        <w:right w:val="none" w:sz="0" w:space="0" w:color="auto"/>
      </w:divBdr>
    </w:div>
    <w:div w:id="1468087009">
      <w:bodyDiv w:val="1"/>
      <w:marLeft w:val="0"/>
      <w:marRight w:val="0"/>
      <w:marTop w:val="0"/>
      <w:marBottom w:val="0"/>
      <w:divBdr>
        <w:top w:val="none" w:sz="0" w:space="0" w:color="auto"/>
        <w:left w:val="none" w:sz="0" w:space="0" w:color="auto"/>
        <w:bottom w:val="none" w:sz="0" w:space="0" w:color="auto"/>
        <w:right w:val="none" w:sz="0" w:space="0" w:color="auto"/>
      </w:divBdr>
    </w:div>
    <w:div w:id="1597203543">
      <w:bodyDiv w:val="1"/>
      <w:marLeft w:val="0"/>
      <w:marRight w:val="0"/>
      <w:marTop w:val="0"/>
      <w:marBottom w:val="0"/>
      <w:divBdr>
        <w:top w:val="none" w:sz="0" w:space="0" w:color="auto"/>
        <w:left w:val="none" w:sz="0" w:space="0" w:color="auto"/>
        <w:bottom w:val="none" w:sz="0" w:space="0" w:color="auto"/>
        <w:right w:val="none" w:sz="0" w:space="0" w:color="auto"/>
      </w:divBdr>
      <w:divsChild>
        <w:div w:id="1081413685">
          <w:marLeft w:val="0"/>
          <w:marRight w:val="0"/>
          <w:marTop w:val="0"/>
          <w:marBottom w:val="0"/>
          <w:divBdr>
            <w:top w:val="none" w:sz="0" w:space="0" w:color="auto"/>
            <w:left w:val="none" w:sz="0" w:space="0" w:color="auto"/>
            <w:bottom w:val="none" w:sz="0" w:space="0" w:color="auto"/>
            <w:right w:val="none" w:sz="0" w:space="0" w:color="auto"/>
          </w:divBdr>
          <w:divsChild>
            <w:div w:id="396586083">
              <w:marLeft w:val="0"/>
              <w:marRight w:val="0"/>
              <w:marTop w:val="0"/>
              <w:marBottom w:val="0"/>
              <w:divBdr>
                <w:top w:val="none" w:sz="0" w:space="0" w:color="auto"/>
                <w:left w:val="none" w:sz="0" w:space="0" w:color="auto"/>
                <w:bottom w:val="none" w:sz="0" w:space="0" w:color="auto"/>
                <w:right w:val="none" w:sz="0" w:space="0" w:color="auto"/>
              </w:divBdr>
              <w:divsChild>
                <w:div w:id="1895508532">
                  <w:marLeft w:val="0"/>
                  <w:marRight w:val="0"/>
                  <w:marTop w:val="0"/>
                  <w:marBottom w:val="0"/>
                  <w:divBdr>
                    <w:top w:val="none" w:sz="0" w:space="0" w:color="auto"/>
                    <w:left w:val="none" w:sz="0" w:space="0" w:color="auto"/>
                    <w:bottom w:val="none" w:sz="0" w:space="0" w:color="auto"/>
                    <w:right w:val="none" w:sz="0" w:space="0" w:color="auto"/>
                  </w:divBdr>
                  <w:divsChild>
                    <w:div w:id="1768232517">
                      <w:marLeft w:val="2640"/>
                      <w:marRight w:val="0"/>
                      <w:marTop w:val="0"/>
                      <w:marBottom w:val="0"/>
                      <w:divBdr>
                        <w:top w:val="none" w:sz="0" w:space="0" w:color="auto"/>
                        <w:left w:val="none" w:sz="0" w:space="0" w:color="auto"/>
                        <w:bottom w:val="none" w:sz="0" w:space="0" w:color="auto"/>
                        <w:right w:val="none" w:sz="0" w:space="0" w:color="auto"/>
                      </w:divBdr>
                      <w:divsChild>
                        <w:div w:id="110517397">
                          <w:marLeft w:val="30"/>
                          <w:marRight w:val="0"/>
                          <w:marTop w:val="0"/>
                          <w:marBottom w:val="0"/>
                          <w:divBdr>
                            <w:top w:val="none" w:sz="0" w:space="0" w:color="auto"/>
                            <w:left w:val="none" w:sz="0" w:space="0" w:color="auto"/>
                            <w:bottom w:val="none" w:sz="0" w:space="0" w:color="auto"/>
                            <w:right w:val="none" w:sz="0" w:space="0" w:color="auto"/>
                          </w:divBdr>
                          <w:divsChild>
                            <w:div w:id="1304697324">
                              <w:marLeft w:val="0"/>
                              <w:marRight w:val="0"/>
                              <w:marTop w:val="0"/>
                              <w:marBottom w:val="0"/>
                              <w:divBdr>
                                <w:top w:val="none" w:sz="0" w:space="0" w:color="auto"/>
                                <w:left w:val="none" w:sz="0" w:space="0" w:color="auto"/>
                                <w:bottom w:val="none" w:sz="0" w:space="0" w:color="auto"/>
                                <w:right w:val="none" w:sz="0" w:space="0" w:color="auto"/>
                              </w:divBdr>
                              <w:divsChild>
                                <w:div w:id="858419">
                                  <w:marLeft w:val="0"/>
                                  <w:marRight w:val="0"/>
                                  <w:marTop w:val="0"/>
                                  <w:marBottom w:val="0"/>
                                  <w:divBdr>
                                    <w:top w:val="none" w:sz="0" w:space="0" w:color="auto"/>
                                    <w:left w:val="none" w:sz="0" w:space="0" w:color="auto"/>
                                    <w:bottom w:val="none" w:sz="0" w:space="0" w:color="auto"/>
                                    <w:right w:val="none" w:sz="0" w:space="0" w:color="auto"/>
                                  </w:divBdr>
                                  <w:divsChild>
                                    <w:div w:id="1798985571">
                                      <w:marLeft w:val="0"/>
                                      <w:marRight w:val="0"/>
                                      <w:marTop w:val="0"/>
                                      <w:marBottom w:val="0"/>
                                      <w:divBdr>
                                        <w:top w:val="none" w:sz="0" w:space="0" w:color="auto"/>
                                        <w:left w:val="none" w:sz="0" w:space="0" w:color="auto"/>
                                        <w:bottom w:val="none" w:sz="0" w:space="0" w:color="auto"/>
                                        <w:right w:val="none" w:sz="0" w:space="0" w:color="auto"/>
                                      </w:divBdr>
                                      <w:divsChild>
                                        <w:div w:id="1228804594">
                                          <w:marLeft w:val="0"/>
                                          <w:marRight w:val="0"/>
                                          <w:marTop w:val="0"/>
                                          <w:marBottom w:val="0"/>
                                          <w:divBdr>
                                            <w:top w:val="none" w:sz="0" w:space="0" w:color="auto"/>
                                            <w:left w:val="none" w:sz="0" w:space="0" w:color="auto"/>
                                            <w:bottom w:val="none" w:sz="0" w:space="0" w:color="auto"/>
                                            <w:right w:val="none" w:sz="0" w:space="0" w:color="auto"/>
                                          </w:divBdr>
                                          <w:divsChild>
                                            <w:div w:id="151068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5184198">
      <w:bodyDiv w:val="1"/>
      <w:marLeft w:val="0"/>
      <w:marRight w:val="0"/>
      <w:marTop w:val="0"/>
      <w:marBottom w:val="0"/>
      <w:divBdr>
        <w:top w:val="none" w:sz="0" w:space="0" w:color="auto"/>
        <w:left w:val="none" w:sz="0" w:space="0" w:color="auto"/>
        <w:bottom w:val="none" w:sz="0" w:space="0" w:color="auto"/>
        <w:right w:val="none" w:sz="0" w:space="0" w:color="auto"/>
      </w:divBdr>
    </w:div>
    <w:div w:id="214715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edu/research/forms-policies/policies-and-procedures-for-working-with-human-subjects-bu-crc-irb/" TargetMode="External"/><Relationship Id="rId13" Type="http://schemas.openxmlformats.org/officeDocument/2006/relationships/hyperlink" Target="https://www.bu.edu/researchsupport/compliance/human-subjects/research-participation/" TargetMode="External"/><Relationship Id="rId18" Type="http://schemas.openxmlformats.org/officeDocument/2006/relationships/hyperlink" Target="https://www.ncbi.nlm.nih.gov/pubmed/?term=Dinan%20MA%5BAuthor%5D&amp;cauthor=true&amp;cauthor_uid=1736401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ncbi.nlm.nih.gov/pubmed/?term=Sugarman%20J%5BAuthor%5D&amp;cauthor=true&amp;cauthor_uid=17364012" TargetMode="External"/><Relationship Id="rId7" Type="http://schemas.openxmlformats.org/officeDocument/2006/relationships/endnotes" Target="endnotes.xml"/><Relationship Id="rId12" Type="http://schemas.openxmlformats.org/officeDocument/2006/relationships/hyperlink" Target="https://www.bu.edu/researchsupport/compliance/human-subjects/research-participation/" TargetMode="External"/><Relationship Id="rId17" Type="http://schemas.openxmlformats.org/officeDocument/2006/relationships/hyperlink" Target="https://www.ncbi.nlm.nih.gov/pubmed/?term=Friedman%20JY%5BAuthor%5D&amp;cauthor=true&amp;cauthor_uid=1736401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cbi.nlm.nih.gov/pubmed/?term=Allsbrook%20JS%5BAuthor%5D&amp;cauthor=true&amp;cauthor_uid=17364012" TargetMode="External"/><Relationship Id="rId20" Type="http://schemas.openxmlformats.org/officeDocument/2006/relationships/hyperlink" Target="https://www.ncbi.nlm.nih.gov/pubmed/?term=Schulman%20KA%5BAuthor%5D&amp;cauthor=true&amp;cauthor_uid=173640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inicalTrials.gov" TargetMode="External"/><Relationship Id="rId24" Type="http://schemas.openxmlformats.org/officeDocument/2006/relationships/hyperlink" Target="http://nda.nih.gov" TargetMode="External"/><Relationship Id="rId5" Type="http://schemas.openxmlformats.org/officeDocument/2006/relationships/webSettings" Target="webSettings.xml"/><Relationship Id="rId15" Type="http://schemas.openxmlformats.org/officeDocument/2006/relationships/hyperlink" Target="https://www.ncbi.nlm.nih.gov/pubmed/?term=Weinfurt%20KP%5BAuthor%5D&amp;cauthor=true&amp;cauthor_uid=17364012" TargetMode="External"/><Relationship Id="rId23" Type="http://schemas.openxmlformats.org/officeDocument/2006/relationships/hyperlink" Target="https://grants.nih.gov/grants/guide/notice-files/NOT-OD-21-013.html" TargetMode="External"/><Relationship Id="rId28" Type="http://schemas.openxmlformats.org/officeDocument/2006/relationships/theme" Target="theme/theme1.xml"/><Relationship Id="rId10" Type="http://schemas.openxmlformats.org/officeDocument/2006/relationships/hyperlink" Target="https://www.bu.edu/policies/sexual-misconduct-title-ix-hr/" TargetMode="External"/><Relationship Id="rId19" Type="http://schemas.openxmlformats.org/officeDocument/2006/relationships/hyperlink" Target="https://www.ncbi.nlm.nih.gov/pubmed/?term=Hall%20MA%5BAuthor%5D&amp;cauthor=true&amp;cauthor_uid=17364012" TargetMode="External"/><Relationship Id="rId4" Type="http://schemas.openxmlformats.org/officeDocument/2006/relationships/settings" Target="settings.xml"/><Relationship Id="rId9" Type="http://schemas.openxmlformats.org/officeDocument/2006/relationships/hyperlink" Target="https://www.bu.edu/policies/sexual-misconduct-title-ix-hr/" TargetMode="External"/><Relationship Id="rId14" Type="http://schemas.openxmlformats.org/officeDocument/2006/relationships/hyperlink" Target="https://www.ncbi.nlm.nih.gov/pmc/articles/PMC1825040/" TargetMode="External"/><Relationship Id="rId22" Type="http://schemas.openxmlformats.org/officeDocument/2006/relationships/hyperlink" Target="https://www.ncbi.nlm.nih.gov/pubmed/17364012"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EC3CB-2765-47F6-B633-684119C51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9501</Words>
  <Characters>51735</Characters>
  <Application>Microsoft Office Word</Application>
  <DocSecurity>0</DocSecurity>
  <Lines>1077</Lines>
  <Paragraphs>410</Paragraphs>
  <ScaleCrop>false</ScaleCrop>
  <HeadingPairs>
    <vt:vector size="2" baseType="variant">
      <vt:variant>
        <vt:lpstr>Title</vt:lpstr>
      </vt:variant>
      <vt:variant>
        <vt:i4>1</vt:i4>
      </vt:variant>
    </vt:vector>
  </HeadingPairs>
  <TitlesOfParts>
    <vt:vector size="1" baseType="lpstr">
      <vt:lpstr>1</vt:lpstr>
    </vt:vector>
  </TitlesOfParts>
  <Company>DDIA</Company>
  <LinksUpToDate>false</LinksUpToDate>
  <CharactersWithSpaces>60826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Ajmal.Hasan</dc:creator>
  <cp:lastModifiedBy>Thomas, LaNeia</cp:lastModifiedBy>
  <cp:revision>4</cp:revision>
  <cp:lastPrinted>2011-09-13T12:32:00Z</cp:lastPrinted>
  <dcterms:created xsi:type="dcterms:W3CDTF">2026-01-30T17:36:00Z</dcterms:created>
  <dcterms:modified xsi:type="dcterms:W3CDTF">2026-02-03T21:01:00Z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ase Target">
    <vt:lpwstr>_blank</vt:lpwstr>
  </property>
</Properties>
</file>