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84C976"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ab/>
      </w:r>
      <w:r w:rsidRPr="00B95E7D">
        <w:rPr>
          <w:b/>
          <w:sz w:val="22"/>
          <w:szCs w:val="22"/>
        </w:rPr>
        <w:tab/>
      </w:r>
      <w:r w:rsidRPr="00B95E7D">
        <w:rPr>
          <w:b/>
          <w:sz w:val="22"/>
          <w:szCs w:val="22"/>
        </w:rPr>
        <w:tab/>
      </w:r>
      <w:r w:rsidRPr="00B95E7D">
        <w:rPr>
          <w:b/>
          <w:sz w:val="22"/>
          <w:szCs w:val="22"/>
        </w:rPr>
        <w:tab/>
      </w:r>
      <w:r w:rsidRPr="00B95E7D">
        <w:rPr>
          <w:b/>
          <w:sz w:val="22"/>
          <w:szCs w:val="22"/>
        </w:rPr>
        <w:tab/>
        <w:t>Curriculum Vitae</w:t>
      </w:r>
    </w:p>
    <w:p w14:paraId="28318311"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E7DFCCB"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257B484"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sz w:val="22"/>
          <w:szCs w:val="22"/>
        </w:rPr>
        <w:t>Name:</w:t>
      </w:r>
      <w:r w:rsidRPr="00B95E7D">
        <w:rPr>
          <w:sz w:val="22"/>
          <w:szCs w:val="22"/>
        </w:rPr>
        <w:tab/>
      </w:r>
      <w:r w:rsidRPr="00B95E7D">
        <w:rPr>
          <w:sz w:val="22"/>
          <w:szCs w:val="22"/>
        </w:rPr>
        <w:tab/>
        <w:t>Alfred Imre Tauber</w:t>
      </w:r>
    </w:p>
    <w:p w14:paraId="49B4EB58"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EECBFB1" w14:textId="1EEB477C" w:rsidR="00B67DB9" w:rsidRPr="00B95E7D" w:rsidRDefault="00183AAC"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Address:</w:t>
      </w:r>
      <w:r>
        <w:rPr>
          <w:sz w:val="22"/>
          <w:szCs w:val="22"/>
        </w:rPr>
        <w:tab/>
        <w:t xml:space="preserve"> </w:t>
      </w:r>
      <w:r w:rsidR="003E1A87" w:rsidRPr="00B95E7D">
        <w:rPr>
          <w:sz w:val="22"/>
          <w:szCs w:val="22"/>
        </w:rPr>
        <w:t>22 Hardy Lane</w:t>
      </w:r>
      <w:r w:rsidR="003D1A13" w:rsidRPr="00B95E7D">
        <w:rPr>
          <w:sz w:val="22"/>
          <w:szCs w:val="22"/>
        </w:rPr>
        <w:t xml:space="preserve">, Boscawen, NH 03303 </w:t>
      </w:r>
    </w:p>
    <w:p w14:paraId="3CB55C12" w14:textId="36FA3A69" w:rsidR="003D1A13" w:rsidRPr="00B95E7D" w:rsidRDefault="00B67DB9"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ab/>
      </w:r>
      <w:r w:rsidRPr="00B95E7D">
        <w:rPr>
          <w:sz w:val="22"/>
          <w:szCs w:val="22"/>
        </w:rPr>
        <w:tab/>
      </w:r>
      <w:r w:rsidR="003E1A87" w:rsidRPr="00B95E7D">
        <w:rPr>
          <w:sz w:val="22"/>
          <w:szCs w:val="22"/>
        </w:rPr>
        <w:t>1 Ehud St. Jerusalem, Israel 93502</w:t>
      </w:r>
    </w:p>
    <w:p w14:paraId="12B95215" w14:textId="61F82431" w:rsidR="00BF4594" w:rsidRPr="00B95E7D" w:rsidRDefault="00BF4594"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ab/>
      </w:r>
      <w:r w:rsidRPr="00B95E7D">
        <w:rPr>
          <w:sz w:val="22"/>
          <w:szCs w:val="22"/>
        </w:rPr>
        <w:tab/>
      </w:r>
      <w:hyperlink r:id="rId7" w:history="1">
        <w:r w:rsidR="003D1A13" w:rsidRPr="00B95E7D">
          <w:rPr>
            <w:rStyle w:val="Hyperlink"/>
            <w:sz w:val="22"/>
            <w:szCs w:val="22"/>
          </w:rPr>
          <w:t>ait@bu.edu</w:t>
        </w:r>
      </w:hyperlink>
      <w:r w:rsidR="003D1A13" w:rsidRPr="00B95E7D">
        <w:rPr>
          <w:sz w:val="22"/>
          <w:szCs w:val="22"/>
        </w:rPr>
        <w:t xml:space="preserve">  </w:t>
      </w:r>
    </w:p>
    <w:p w14:paraId="1499F4DC" w14:textId="6BA230D1" w:rsidR="003D1A13" w:rsidRPr="00B95E7D" w:rsidRDefault="00BF4594"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ab/>
      </w:r>
      <w:r w:rsidRPr="00B95E7D">
        <w:rPr>
          <w:sz w:val="22"/>
          <w:szCs w:val="22"/>
        </w:rPr>
        <w:tab/>
      </w:r>
      <w:hyperlink r:id="rId8" w:history="1">
        <w:r w:rsidR="00277DE5" w:rsidRPr="00B95E7D">
          <w:rPr>
            <w:rStyle w:val="Hyperlink"/>
            <w:sz w:val="22"/>
            <w:szCs w:val="22"/>
          </w:rPr>
          <w:t>http://blogs.bu.edu/ait/</w:t>
        </w:r>
      </w:hyperlink>
      <w:r w:rsidR="00277DE5" w:rsidRPr="00B95E7D">
        <w:rPr>
          <w:sz w:val="22"/>
          <w:szCs w:val="22"/>
        </w:rPr>
        <w:t xml:space="preserve">  </w:t>
      </w:r>
      <w:r w:rsidR="003D1A13" w:rsidRPr="00B95E7D">
        <w:rPr>
          <w:sz w:val="22"/>
          <w:szCs w:val="22"/>
        </w:rPr>
        <w:t xml:space="preserve"> </w:t>
      </w:r>
    </w:p>
    <w:p w14:paraId="715358FC"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ab/>
      </w:r>
      <w:r w:rsidRPr="00B95E7D">
        <w:rPr>
          <w:sz w:val="22"/>
          <w:szCs w:val="22"/>
        </w:rPr>
        <w:tab/>
      </w:r>
    </w:p>
    <w:p w14:paraId="2589BD2D"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02B241E"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Date of Birth:</w:t>
      </w:r>
      <w:r w:rsidRPr="00B95E7D">
        <w:rPr>
          <w:sz w:val="22"/>
          <w:szCs w:val="22"/>
        </w:rPr>
        <w:tab/>
        <w:t>June 24, 1947</w:t>
      </w:r>
    </w:p>
    <w:p w14:paraId="0215524B"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Place of Birth:</w:t>
      </w:r>
      <w:r w:rsidRPr="00B95E7D">
        <w:rPr>
          <w:sz w:val="22"/>
          <w:szCs w:val="22"/>
        </w:rPr>
        <w:tab/>
        <w:t>Washington, D.C.</w:t>
      </w:r>
    </w:p>
    <w:p w14:paraId="0702ADFD"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CD972DF"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Education:</w:t>
      </w:r>
    </w:p>
    <w:p w14:paraId="005B430F"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1965-1969</w:t>
      </w:r>
      <w:r w:rsidRPr="00B95E7D">
        <w:rPr>
          <w:sz w:val="22"/>
          <w:szCs w:val="22"/>
        </w:rPr>
        <w:tab/>
        <w:t>Tufts University, College of Liberal Arts, B.S.</w:t>
      </w:r>
    </w:p>
    <w:p w14:paraId="48285933"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1969-1973</w:t>
      </w:r>
      <w:r w:rsidRPr="00B95E7D">
        <w:rPr>
          <w:sz w:val="22"/>
          <w:szCs w:val="22"/>
        </w:rPr>
        <w:tab/>
        <w:t>Tufts University School of Medicine, M.D.</w:t>
      </w:r>
    </w:p>
    <w:p w14:paraId="4EF2E467"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73133CF"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b/>
          <w:sz w:val="22"/>
          <w:szCs w:val="22"/>
        </w:rPr>
        <w:t>Postdoctoral training:</w:t>
      </w:r>
    </w:p>
    <w:p w14:paraId="5506C0C8"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Internship and Residencies:</w:t>
      </w:r>
    </w:p>
    <w:p w14:paraId="7F1EAAEB"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1973-1974</w:t>
      </w:r>
      <w:r w:rsidRPr="00B95E7D">
        <w:rPr>
          <w:sz w:val="22"/>
          <w:szCs w:val="22"/>
        </w:rPr>
        <w:tab/>
        <w:t>Intern in Medicine, University of Washington Affiliated Hospitals; Seattle, Washington</w:t>
      </w:r>
    </w:p>
    <w:p w14:paraId="568FF9A6"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1974-1975</w:t>
      </w:r>
      <w:r w:rsidRPr="00B95E7D">
        <w:rPr>
          <w:sz w:val="22"/>
          <w:szCs w:val="22"/>
        </w:rPr>
        <w:tab/>
        <w:t>Resident in Medicine, University of Washington Affiliated Hospitals</w:t>
      </w:r>
    </w:p>
    <w:p w14:paraId="6C692DF1"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A14722F"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Fellowships:</w:t>
      </w:r>
    </w:p>
    <w:p w14:paraId="1D6D43D4" w14:textId="77777777" w:rsidR="003D1A13" w:rsidRPr="00B95E7D" w:rsidRDefault="003D1A13" w:rsidP="00716D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1975-1976</w:t>
      </w:r>
      <w:r w:rsidRPr="00B95E7D">
        <w:rPr>
          <w:sz w:val="22"/>
          <w:szCs w:val="22"/>
        </w:rPr>
        <w:tab/>
        <w:t>Clinical Fellow in Medicine (Hematology) Tufts-New England Medical Center Hospital, Boston</w:t>
      </w:r>
    </w:p>
    <w:p w14:paraId="03CFCBD3"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1976-1977</w:t>
      </w:r>
      <w:r w:rsidRPr="00B95E7D">
        <w:rPr>
          <w:sz w:val="22"/>
          <w:szCs w:val="22"/>
        </w:rPr>
        <w:tab/>
        <w:t>Research Fellow in Medicine (Hematology) Tufts-New England Medical Center Hospital</w:t>
      </w:r>
    </w:p>
    <w:p w14:paraId="55CB0CC8" w14:textId="77777777" w:rsidR="003D1A13" w:rsidRDefault="003D1A13" w:rsidP="003D1A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1977-1978</w:t>
      </w:r>
      <w:r w:rsidRPr="00B95E7D">
        <w:rPr>
          <w:sz w:val="22"/>
          <w:szCs w:val="22"/>
        </w:rPr>
        <w:tab/>
        <w:t>Research Fellow in Medicine, Harvard Medical School; Research Fellow, Robert B. Brigham Hospital, Boston, MA</w:t>
      </w:r>
    </w:p>
    <w:p w14:paraId="3884224C" w14:textId="77777777" w:rsidR="00246BE8" w:rsidRDefault="00246BE8" w:rsidP="003D1A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p>
    <w:p w14:paraId="23522282"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Academic appointments:</w:t>
      </w:r>
    </w:p>
    <w:p w14:paraId="7A0C6A02"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1978-1980</w:t>
      </w:r>
      <w:r w:rsidRPr="00B95E7D">
        <w:rPr>
          <w:sz w:val="22"/>
          <w:szCs w:val="22"/>
        </w:rPr>
        <w:tab/>
        <w:t>Instructor in Medicine, Harvard Medical School</w:t>
      </w:r>
    </w:p>
    <w:p w14:paraId="494BBA8C"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1980-1982</w:t>
      </w:r>
      <w:r w:rsidRPr="00B95E7D">
        <w:rPr>
          <w:sz w:val="22"/>
          <w:szCs w:val="22"/>
        </w:rPr>
        <w:tab/>
        <w:t>Assistant Professor of Medicine, Harvard Medical School</w:t>
      </w:r>
    </w:p>
    <w:p w14:paraId="79407562"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1982-1986</w:t>
      </w:r>
      <w:r w:rsidRPr="00B95E7D">
        <w:rPr>
          <w:sz w:val="22"/>
          <w:szCs w:val="22"/>
        </w:rPr>
        <w:tab/>
        <w:t>Associate Professor of Medicine, Boston University School of Medicine (BUSM)</w:t>
      </w:r>
    </w:p>
    <w:p w14:paraId="38E4195A"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1982-1986</w:t>
      </w:r>
      <w:r w:rsidRPr="00B95E7D">
        <w:rPr>
          <w:sz w:val="22"/>
          <w:szCs w:val="22"/>
        </w:rPr>
        <w:tab/>
        <w:t>Associate Research Professor of Biochemistry, BUSM</w:t>
      </w:r>
    </w:p>
    <w:p w14:paraId="21AD6924"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1985-1987</w:t>
      </w:r>
      <w:r w:rsidRPr="00B95E7D">
        <w:rPr>
          <w:sz w:val="22"/>
          <w:szCs w:val="22"/>
        </w:rPr>
        <w:tab/>
        <w:t>Associate Professor of Pathology, BUSM</w:t>
      </w:r>
    </w:p>
    <w:p w14:paraId="14A73C95"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1986-1987</w:t>
      </w:r>
      <w:r w:rsidRPr="00B95E7D">
        <w:rPr>
          <w:sz w:val="22"/>
          <w:szCs w:val="22"/>
        </w:rPr>
        <w:tab/>
        <w:t>Associate Professor, Department of Pathology, Division of Medical and Dental Sciences, Boston University Graduate School</w:t>
      </w:r>
    </w:p>
    <w:p w14:paraId="6ECBE3F0"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1986-2004</w:t>
      </w:r>
      <w:r w:rsidRPr="00B95E7D">
        <w:rPr>
          <w:sz w:val="22"/>
          <w:szCs w:val="22"/>
        </w:rPr>
        <w:tab/>
        <w:t>Professor of Medicine, BUSM</w:t>
      </w:r>
    </w:p>
    <w:p w14:paraId="1EF456CA"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1987-2011</w:t>
      </w:r>
      <w:r w:rsidRPr="00B95E7D">
        <w:rPr>
          <w:sz w:val="22"/>
          <w:szCs w:val="22"/>
        </w:rPr>
        <w:tab/>
        <w:t>Professor of Pathology, BUSM</w:t>
      </w:r>
    </w:p>
    <w:p w14:paraId="1EB24CBD"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1991-1992</w:t>
      </w:r>
      <w:r w:rsidRPr="00B95E7D">
        <w:rPr>
          <w:sz w:val="22"/>
          <w:szCs w:val="22"/>
        </w:rPr>
        <w:tab/>
        <w:t>Adjunct Professor of Biology, College of Liberal Arts, Boston University</w:t>
      </w:r>
    </w:p>
    <w:p w14:paraId="3936C1D5"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1992-2011</w:t>
      </w:r>
      <w:r w:rsidRPr="00B95E7D">
        <w:rPr>
          <w:sz w:val="22"/>
          <w:szCs w:val="22"/>
        </w:rPr>
        <w:tab/>
        <w:t>Professor of Philosophy (tenured, 1998), College of Arts and Sciences, Boston University</w:t>
      </w:r>
    </w:p>
    <w:p w14:paraId="04B6D3B0"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2004-2011       </w:t>
      </w:r>
      <w:r w:rsidRPr="00B95E7D">
        <w:rPr>
          <w:sz w:val="22"/>
          <w:szCs w:val="22"/>
        </w:rPr>
        <w:tab/>
        <w:t>Zoltan Kohn Professor of Medicine, Boston University School of Medicine</w:t>
      </w:r>
    </w:p>
    <w:p w14:paraId="5CDB440D" w14:textId="306E141F"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2011-</w:t>
      </w:r>
      <w:r w:rsidRPr="00B95E7D">
        <w:rPr>
          <w:sz w:val="22"/>
          <w:szCs w:val="22"/>
        </w:rPr>
        <w:tab/>
      </w:r>
      <w:r w:rsidRPr="00B95E7D">
        <w:rPr>
          <w:sz w:val="22"/>
          <w:szCs w:val="22"/>
        </w:rPr>
        <w:tab/>
        <w:t xml:space="preserve">Zoltan Kohn Professor of Medicine, </w:t>
      </w:r>
      <w:r w:rsidRPr="00B95E7D">
        <w:rPr>
          <w:i/>
          <w:sz w:val="22"/>
          <w:szCs w:val="22"/>
        </w:rPr>
        <w:t>emeritus</w:t>
      </w:r>
      <w:r w:rsidRPr="00B95E7D">
        <w:rPr>
          <w:sz w:val="22"/>
          <w:szCs w:val="22"/>
        </w:rPr>
        <w:t xml:space="preserve">, </w:t>
      </w:r>
      <w:r w:rsidR="0090532D" w:rsidRPr="00B95E7D">
        <w:rPr>
          <w:sz w:val="22"/>
          <w:szCs w:val="22"/>
        </w:rPr>
        <w:t>School of Medicine</w:t>
      </w:r>
      <w:r w:rsidR="0090532D">
        <w:rPr>
          <w:sz w:val="22"/>
          <w:szCs w:val="22"/>
        </w:rPr>
        <w:t>,</w:t>
      </w:r>
      <w:r w:rsidR="0090532D" w:rsidRPr="00B95E7D">
        <w:rPr>
          <w:sz w:val="22"/>
          <w:szCs w:val="22"/>
        </w:rPr>
        <w:t xml:space="preserve"> </w:t>
      </w:r>
      <w:r w:rsidRPr="00B95E7D">
        <w:rPr>
          <w:sz w:val="22"/>
          <w:szCs w:val="22"/>
        </w:rPr>
        <w:t xml:space="preserve">Boston University </w:t>
      </w:r>
    </w:p>
    <w:p w14:paraId="2265155A" w14:textId="510612D9" w:rsidR="00246BE8" w:rsidRPr="00B95E7D" w:rsidRDefault="00EB1181" w:rsidP="00EB11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2011-</w:t>
      </w:r>
      <w:r w:rsidRPr="00B95E7D">
        <w:rPr>
          <w:b/>
          <w:sz w:val="22"/>
          <w:szCs w:val="22"/>
        </w:rPr>
        <w:tab/>
      </w:r>
      <w:r w:rsidRPr="00B95E7D">
        <w:rPr>
          <w:b/>
          <w:sz w:val="22"/>
          <w:szCs w:val="22"/>
        </w:rPr>
        <w:tab/>
      </w:r>
      <w:r w:rsidRPr="00B95E7D">
        <w:rPr>
          <w:sz w:val="22"/>
          <w:szCs w:val="22"/>
        </w:rPr>
        <w:t xml:space="preserve">Professor of Philosophy, </w:t>
      </w:r>
      <w:r w:rsidRPr="00B95E7D">
        <w:rPr>
          <w:i/>
          <w:sz w:val="22"/>
          <w:szCs w:val="22"/>
        </w:rPr>
        <w:t>emeritus</w:t>
      </w:r>
      <w:r w:rsidRPr="00B95E7D">
        <w:rPr>
          <w:sz w:val="22"/>
          <w:szCs w:val="22"/>
        </w:rPr>
        <w:t>, College of Arts and Sciences, Boston University</w:t>
      </w:r>
    </w:p>
    <w:p w14:paraId="32D8F363" w14:textId="7777777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312041A" w14:textId="05D72493" w:rsidR="003D1A13" w:rsidRPr="00B95E7D" w:rsidRDefault="003D1A13" w:rsidP="00716D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Other appointments and awards:</w:t>
      </w:r>
    </w:p>
    <w:p w14:paraId="153456E1" w14:textId="0F51AE08"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1973</w:t>
      </w:r>
      <w:r w:rsidRPr="00B95E7D">
        <w:rPr>
          <w:sz w:val="22"/>
          <w:szCs w:val="22"/>
        </w:rPr>
        <w:tab/>
      </w:r>
      <w:r w:rsidRPr="00B95E7D">
        <w:rPr>
          <w:sz w:val="22"/>
          <w:szCs w:val="22"/>
        </w:rPr>
        <w:tab/>
        <w:t>Alpha Omega Alpha, Tufts University School of Medicine, Boston, MA</w:t>
      </w:r>
    </w:p>
    <w:p w14:paraId="13F5ABEA" w14:textId="4B8E0F1F"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1978-</w:t>
      </w:r>
      <w:r w:rsidRPr="00B95E7D">
        <w:rPr>
          <w:sz w:val="22"/>
          <w:szCs w:val="22"/>
        </w:rPr>
        <w:tab/>
      </w:r>
      <w:r w:rsidRPr="00B95E7D">
        <w:rPr>
          <w:sz w:val="22"/>
          <w:szCs w:val="22"/>
        </w:rPr>
        <w:tab/>
        <w:t>Board of Fellows, Brandeis University</w:t>
      </w:r>
    </w:p>
    <w:p w14:paraId="52D0EFFF" w14:textId="23E6E42B"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1986-1988</w:t>
      </w:r>
      <w:r w:rsidRPr="00B95E7D">
        <w:rPr>
          <w:sz w:val="22"/>
          <w:szCs w:val="22"/>
        </w:rPr>
        <w:tab/>
        <w:t>Member of the Board, Boston University Hillel Foundation</w:t>
      </w:r>
    </w:p>
    <w:p w14:paraId="3493E81F" w14:textId="6BCBF92B"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1987-1989</w:t>
      </w:r>
      <w:r w:rsidRPr="00B95E7D">
        <w:rPr>
          <w:sz w:val="22"/>
          <w:szCs w:val="22"/>
        </w:rPr>
        <w:tab/>
        <w:t>Research Committee of Scripps Clinic and Research Foundation, La</w:t>
      </w:r>
      <w:r w:rsidR="00BE0809">
        <w:rPr>
          <w:sz w:val="22"/>
          <w:szCs w:val="22"/>
        </w:rPr>
        <w:t xml:space="preserve"> </w:t>
      </w:r>
      <w:r w:rsidRPr="00B95E7D">
        <w:rPr>
          <w:sz w:val="22"/>
          <w:szCs w:val="22"/>
        </w:rPr>
        <w:t>Jolla, CA</w:t>
      </w:r>
    </w:p>
    <w:p w14:paraId="293CC8FA" w14:textId="0B22E5A1"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i/>
          <w:sz w:val="22"/>
          <w:szCs w:val="22"/>
        </w:rPr>
      </w:pPr>
      <w:r w:rsidRPr="00B95E7D">
        <w:rPr>
          <w:sz w:val="22"/>
          <w:szCs w:val="22"/>
        </w:rPr>
        <w:lastRenderedPageBreak/>
        <w:t>1989-</w:t>
      </w:r>
      <w:r w:rsidRPr="00B95E7D">
        <w:rPr>
          <w:sz w:val="22"/>
          <w:szCs w:val="22"/>
        </w:rPr>
        <w:tab/>
      </w:r>
      <w:r w:rsidRPr="00B95E7D">
        <w:rPr>
          <w:sz w:val="22"/>
          <w:szCs w:val="22"/>
        </w:rPr>
        <w:tab/>
      </w:r>
      <w:r w:rsidRPr="00B95E7D">
        <w:rPr>
          <w:i/>
          <w:sz w:val="22"/>
          <w:szCs w:val="22"/>
        </w:rPr>
        <w:t>Who's Who in America</w:t>
      </w:r>
    </w:p>
    <w:p w14:paraId="1BF6DEE3" w14:textId="54D00078"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1993-2000</w:t>
      </w:r>
      <w:r w:rsidRPr="00B95E7D">
        <w:rPr>
          <w:sz w:val="22"/>
          <w:szCs w:val="22"/>
        </w:rPr>
        <w:tab/>
        <w:t>Dibner Institute Advisory Committee, Dibner Institute for the History of Science and Technology, Cambridge, MA.</w:t>
      </w:r>
    </w:p>
    <w:p w14:paraId="68D1698D" w14:textId="4AAED129"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1995-1997</w:t>
      </w:r>
      <w:r w:rsidRPr="00B95E7D">
        <w:rPr>
          <w:sz w:val="22"/>
          <w:szCs w:val="22"/>
        </w:rPr>
        <w:tab/>
        <w:t>Faculty Advisory Council on the Natural Sciences, Center for the Study of World Religions, Harvard University</w:t>
      </w:r>
    </w:p>
    <w:p w14:paraId="44CB442D" w14:textId="2F9AFC5E"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1998-2002</w:t>
      </w:r>
      <w:r w:rsidRPr="00B95E7D">
        <w:rPr>
          <w:sz w:val="22"/>
          <w:szCs w:val="22"/>
        </w:rPr>
        <w:tab/>
        <w:t>Advisory Board, Program in the History of Ideas, Brandeis University</w:t>
      </w:r>
    </w:p>
    <w:p w14:paraId="45035926" w14:textId="67D08042"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2000</w:t>
      </w:r>
      <w:r w:rsidRPr="00B95E7D">
        <w:rPr>
          <w:sz w:val="22"/>
          <w:szCs w:val="22"/>
        </w:rPr>
        <w:tab/>
      </w:r>
      <w:r w:rsidRPr="00B95E7D">
        <w:rPr>
          <w:sz w:val="22"/>
          <w:szCs w:val="22"/>
        </w:rPr>
        <w:tab/>
      </w:r>
      <w:r w:rsidRPr="00B95E7D">
        <w:rPr>
          <w:i/>
          <w:sz w:val="22"/>
          <w:szCs w:val="22"/>
        </w:rPr>
        <w:t>Confessions of a Medicine Man</w:t>
      </w:r>
      <w:r w:rsidRPr="00B95E7D">
        <w:rPr>
          <w:sz w:val="22"/>
          <w:szCs w:val="22"/>
        </w:rPr>
        <w:t xml:space="preserve"> (MIT Press, 1999) cited by</w:t>
      </w:r>
      <w:r w:rsidRPr="00B95E7D">
        <w:rPr>
          <w:i/>
          <w:sz w:val="22"/>
          <w:szCs w:val="22"/>
        </w:rPr>
        <w:t xml:space="preserve"> Choice</w:t>
      </w:r>
      <w:r w:rsidRPr="00B95E7D">
        <w:rPr>
          <w:sz w:val="22"/>
          <w:szCs w:val="22"/>
        </w:rPr>
        <w:t xml:space="preserve"> as “Outstanding Academic Title” and awarded First Prize, Allied Health category, by the American Medical Writers Association</w:t>
      </w:r>
    </w:p>
    <w:p w14:paraId="2C7FE8BD" w14:textId="44D54336"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2003-2013</w:t>
      </w:r>
      <w:r w:rsidRPr="00B95E7D">
        <w:rPr>
          <w:sz w:val="22"/>
          <w:szCs w:val="22"/>
        </w:rPr>
        <w:tab/>
        <w:t>Trustee, Tufts University</w:t>
      </w:r>
    </w:p>
    <w:p w14:paraId="42105DA5" w14:textId="44804349"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2006</w:t>
      </w:r>
      <w:r w:rsidRPr="00B95E7D">
        <w:rPr>
          <w:sz w:val="22"/>
          <w:szCs w:val="22"/>
        </w:rPr>
        <w:tab/>
      </w:r>
      <w:r w:rsidRPr="00B95E7D">
        <w:rPr>
          <w:sz w:val="22"/>
          <w:szCs w:val="22"/>
        </w:rPr>
        <w:tab/>
        <w:t>Phi Beta Kappa (Honorary), Tufts University Chapter</w:t>
      </w:r>
    </w:p>
    <w:p w14:paraId="08E56B9F" w14:textId="07A22B1A"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2006</w:t>
      </w:r>
      <w:r w:rsidRPr="00B95E7D">
        <w:rPr>
          <w:sz w:val="22"/>
          <w:szCs w:val="22"/>
        </w:rPr>
        <w:tab/>
      </w:r>
      <w:r w:rsidRPr="00B95E7D">
        <w:rPr>
          <w:sz w:val="22"/>
          <w:szCs w:val="22"/>
        </w:rPr>
        <w:tab/>
        <w:t xml:space="preserve">The Gold Humanism </w:t>
      </w:r>
      <w:r w:rsidR="00B95E7D">
        <w:rPr>
          <w:sz w:val="22"/>
          <w:szCs w:val="22"/>
        </w:rPr>
        <w:t>Honor Society, BU</w:t>
      </w:r>
      <w:r w:rsidRPr="00B95E7D">
        <w:rPr>
          <w:sz w:val="22"/>
          <w:szCs w:val="22"/>
        </w:rPr>
        <w:t xml:space="preserve"> School of Medicine Chapter</w:t>
      </w:r>
    </w:p>
    <w:p w14:paraId="645E5CB8" w14:textId="735C4747"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2007-2010</w:t>
      </w:r>
      <w:r w:rsidRPr="00B95E7D">
        <w:rPr>
          <w:sz w:val="22"/>
          <w:szCs w:val="22"/>
        </w:rPr>
        <w:tab/>
        <w:t>Chairman, Academic Affairs Committee; Executive Co</w:t>
      </w:r>
      <w:r w:rsidR="00BE0809">
        <w:rPr>
          <w:sz w:val="22"/>
          <w:szCs w:val="22"/>
        </w:rPr>
        <w:t xml:space="preserve">mmittee; and Honorary Degree </w:t>
      </w:r>
      <w:r w:rsidRPr="00B95E7D">
        <w:rPr>
          <w:sz w:val="22"/>
          <w:szCs w:val="22"/>
        </w:rPr>
        <w:t>Committee, Board of Trustees, Tufts University</w:t>
      </w:r>
    </w:p>
    <w:p w14:paraId="1317F442" w14:textId="36276FE5" w:rsidR="003D1A13" w:rsidRPr="00B95E7D" w:rsidRDefault="003D1A1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2008</w:t>
      </w:r>
      <w:r w:rsidRPr="00B95E7D">
        <w:rPr>
          <w:sz w:val="22"/>
          <w:szCs w:val="22"/>
        </w:rPr>
        <w:tab/>
      </w:r>
      <w:r w:rsidRPr="00B95E7D">
        <w:rPr>
          <w:sz w:val="22"/>
          <w:szCs w:val="22"/>
        </w:rPr>
        <w:tab/>
        <w:t>Medal for Science, Institute of Advanced Studies, University of Bologna</w:t>
      </w:r>
    </w:p>
    <w:p w14:paraId="190253A8" w14:textId="21FC7CD5" w:rsidR="003D1A13" w:rsidRPr="00B95E7D" w:rsidRDefault="008619C6"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2010-       </w:t>
      </w:r>
      <w:r w:rsidR="003D1A13" w:rsidRPr="00B95E7D">
        <w:rPr>
          <w:sz w:val="22"/>
          <w:szCs w:val="22"/>
        </w:rPr>
        <w:tab/>
        <w:t>Board of Governors, University of Haifa</w:t>
      </w:r>
    </w:p>
    <w:p w14:paraId="3F16F855" w14:textId="6E4DCCA5" w:rsidR="008E539E" w:rsidRPr="00B95E7D" w:rsidRDefault="00967C03"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2011</w:t>
      </w:r>
      <w:r w:rsidRPr="00B95E7D">
        <w:rPr>
          <w:sz w:val="22"/>
          <w:szCs w:val="22"/>
        </w:rPr>
        <w:tab/>
      </w:r>
      <w:r w:rsidRPr="00B95E7D">
        <w:rPr>
          <w:sz w:val="22"/>
          <w:szCs w:val="22"/>
        </w:rPr>
        <w:tab/>
        <w:t>Doctor of Philosophy</w:t>
      </w:r>
      <w:r w:rsidR="008E539E" w:rsidRPr="00B95E7D">
        <w:rPr>
          <w:sz w:val="22"/>
          <w:szCs w:val="22"/>
        </w:rPr>
        <w:t xml:space="preserve"> </w:t>
      </w:r>
      <w:r w:rsidR="008E539E" w:rsidRPr="00B95E7D">
        <w:rPr>
          <w:i/>
          <w:sz w:val="22"/>
          <w:szCs w:val="22"/>
        </w:rPr>
        <w:t>honoris causa</w:t>
      </w:r>
      <w:r w:rsidR="008619C6" w:rsidRPr="00B95E7D">
        <w:rPr>
          <w:sz w:val="22"/>
          <w:szCs w:val="22"/>
        </w:rPr>
        <w:t xml:space="preserve">, </w:t>
      </w:r>
      <w:r w:rsidRPr="00B95E7D">
        <w:rPr>
          <w:sz w:val="22"/>
          <w:szCs w:val="22"/>
        </w:rPr>
        <w:t>University</w:t>
      </w:r>
      <w:r w:rsidR="008619C6" w:rsidRPr="00B95E7D">
        <w:rPr>
          <w:sz w:val="22"/>
          <w:szCs w:val="22"/>
        </w:rPr>
        <w:t xml:space="preserve"> of Haifa</w:t>
      </w:r>
    </w:p>
    <w:p w14:paraId="19CDFB56" w14:textId="65520B73" w:rsidR="00F0336A" w:rsidRPr="00B95E7D" w:rsidRDefault="00F0336A"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2011</w:t>
      </w:r>
      <w:r w:rsidR="001D5419">
        <w:rPr>
          <w:sz w:val="22"/>
          <w:szCs w:val="22"/>
        </w:rPr>
        <w:t>-</w:t>
      </w:r>
      <w:r w:rsidRPr="00B95E7D">
        <w:rPr>
          <w:sz w:val="22"/>
          <w:szCs w:val="22"/>
        </w:rPr>
        <w:tab/>
      </w:r>
      <w:r w:rsidRPr="00B95E7D">
        <w:rPr>
          <w:sz w:val="22"/>
          <w:szCs w:val="22"/>
        </w:rPr>
        <w:tab/>
        <w:t>Founder</w:t>
      </w:r>
      <w:r w:rsidR="001D5419">
        <w:rPr>
          <w:sz w:val="22"/>
          <w:szCs w:val="22"/>
        </w:rPr>
        <w:t xml:space="preserve"> and President</w:t>
      </w:r>
      <w:r w:rsidRPr="00B95E7D">
        <w:rPr>
          <w:sz w:val="22"/>
          <w:szCs w:val="22"/>
        </w:rPr>
        <w:t>, Avaloch Farm Music Institute</w:t>
      </w:r>
      <w:r w:rsidR="00AD019F" w:rsidRPr="00B95E7D">
        <w:rPr>
          <w:sz w:val="22"/>
          <w:szCs w:val="22"/>
        </w:rPr>
        <w:t>, Boscawen, New Hampshire</w:t>
      </w:r>
    </w:p>
    <w:p w14:paraId="7013513D" w14:textId="4E64EE96" w:rsidR="001216D0" w:rsidRPr="00B95E7D" w:rsidRDefault="001216D0"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2012</w:t>
      </w:r>
      <w:r w:rsidR="00C668F6" w:rsidRPr="00B95E7D">
        <w:rPr>
          <w:sz w:val="22"/>
          <w:szCs w:val="22"/>
        </w:rPr>
        <w:t>-</w:t>
      </w:r>
      <w:r w:rsidR="00C0724D" w:rsidRPr="00B95E7D">
        <w:rPr>
          <w:sz w:val="22"/>
          <w:szCs w:val="22"/>
        </w:rPr>
        <w:t>2014</w:t>
      </w:r>
      <w:r w:rsidR="00C0724D" w:rsidRPr="00B95E7D">
        <w:rPr>
          <w:sz w:val="22"/>
          <w:szCs w:val="22"/>
        </w:rPr>
        <w:tab/>
      </w:r>
      <w:r w:rsidRPr="00B95E7D">
        <w:rPr>
          <w:sz w:val="22"/>
          <w:szCs w:val="22"/>
        </w:rPr>
        <w:t>Board of Directors, New Israel Fund</w:t>
      </w:r>
    </w:p>
    <w:p w14:paraId="47D2AB5B" w14:textId="1121D533" w:rsidR="00320346" w:rsidRPr="00B95E7D" w:rsidRDefault="008619C6"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2013-</w:t>
      </w:r>
      <w:r w:rsidR="00AF29BE">
        <w:rPr>
          <w:sz w:val="22"/>
          <w:szCs w:val="22"/>
        </w:rPr>
        <w:t>2019</w:t>
      </w:r>
      <w:r w:rsidR="00320346" w:rsidRPr="00B95E7D">
        <w:rPr>
          <w:sz w:val="22"/>
          <w:szCs w:val="22"/>
        </w:rPr>
        <w:tab/>
      </w:r>
      <w:r w:rsidRPr="00B95E7D">
        <w:rPr>
          <w:sz w:val="22"/>
          <w:szCs w:val="22"/>
        </w:rPr>
        <w:t xml:space="preserve">Chairman, Board of Governors, </w:t>
      </w:r>
      <w:r w:rsidR="00320346" w:rsidRPr="00B95E7D">
        <w:rPr>
          <w:sz w:val="22"/>
          <w:szCs w:val="22"/>
        </w:rPr>
        <w:t>University</w:t>
      </w:r>
      <w:r w:rsidRPr="00B95E7D">
        <w:rPr>
          <w:sz w:val="22"/>
          <w:szCs w:val="22"/>
        </w:rPr>
        <w:t xml:space="preserve"> of Haifa</w:t>
      </w:r>
    </w:p>
    <w:p w14:paraId="1CC8E90A" w14:textId="59FCBDCC" w:rsidR="003D15FC" w:rsidRPr="00B95E7D" w:rsidRDefault="00F0336A"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2013-</w:t>
      </w:r>
      <w:r w:rsidR="00D62F5D">
        <w:rPr>
          <w:sz w:val="22"/>
          <w:szCs w:val="22"/>
        </w:rPr>
        <w:t>2016</w:t>
      </w:r>
      <w:r w:rsidR="00D62F5D">
        <w:rPr>
          <w:sz w:val="22"/>
          <w:szCs w:val="22"/>
        </w:rPr>
        <w:tab/>
      </w:r>
      <w:r w:rsidRPr="00B95E7D">
        <w:rPr>
          <w:sz w:val="22"/>
          <w:szCs w:val="22"/>
        </w:rPr>
        <w:t xml:space="preserve">Board of Governors, </w:t>
      </w:r>
      <w:r w:rsidR="003D15FC" w:rsidRPr="00B95E7D">
        <w:rPr>
          <w:sz w:val="22"/>
          <w:szCs w:val="22"/>
        </w:rPr>
        <w:t xml:space="preserve">Tel Aviv University </w:t>
      </w:r>
    </w:p>
    <w:p w14:paraId="6ED71AB5" w14:textId="500A24C2" w:rsidR="00C668F6" w:rsidRPr="00B95E7D" w:rsidRDefault="00C668F6"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2"/>
          <w:szCs w:val="22"/>
        </w:rPr>
      </w:pPr>
      <w:r w:rsidRPr="00B95E7D">
        <w:rPr>
          <w:sz w:val="22"/>
          <w:szCs w:val="22"/>
        </w:rPr>
        <w:t>2013-</w:t>
      </w:r>
      <w:r w:rsidRPr="00B95E7D">
        <w:rPr>
          <w:sz w:val="22"/>
          <w:szCs w:val="22"/>
        </w:rPr>
        <w:tab/>
      </w:r>
      <w:r w:rsidRPr="00B95E7D">
        <w:rPr>
          <w:sz w:val="22"/>
          <w:szCs w:val="22"/>
        </w:rPr>
        <w:tab/>
        <w:t xml:space="preserve">Trustee </w:t>
      </w:r>
      <w:r w:rsidRPr="00B95E7D">
        <w:rPr>
          <w:i/>
          <w:sz w:val="22"/>
          <w:szCs w:val="22"/>
        </w:rPr>
        <w:t>emeritus</w:t>
      </w:r>
      <w:r w:rsidRPr="00B95E7D">
        <w:rPr>
          <w:sz w:val="22"/>
          <w:szCs w:val="22"/>
        </w:rPr>
        <w:t>, Tufts University</w:t>
      </w:r>
    </w:p>
    <w:p w14:paraId="60DD79A2" w14:textId="303104AA" w:rsidR="003D1A13" w:rsidRPr="00B95E7D" w:rsidRDefault="00990FDB"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sz w:val="22"/>
          <w:szCs w:val="22"/>
        </w:rPr>
        <w:t>2014-</w:t>
      </w:r>
      <w:r w:rsidR="007A120C">
        <w:rPr>
          <w:sz w:val="22"/>
          <w:szCs w:val="22"/>
        </w:rPr>
        <w:t>2018</w:t>
      </w:r>
      <w:r w:rsidR="0090532D">
        <w:rPr>
          <w:sz w:val="22"/>
          <w:szCs w:val="22"/>
        </w:rPr>
        <w:t xml:space="preserve">     </w:t>
      </w:r>
      <w:r w:rsidR="001974A7">
        <w:rPr>
          <w:sz w:val="22"/>
          <w:szCs w:val="22"/>
        </w:rPr>
        <w:tab/>
      </w:r>
      <w:r w:rsidRPr="00B95E7D">
        <w:rPr>
          <w:sz w:val="22"/>
          <w:szCs w:val="22"/>
        </w:rPr>
        <w:t>Chairman of the Board, Molad</w:t>
      </w:r>
      <w:r w:rsidR="00E80079" w:rsidRPr="00B95E7D">
        <w:rPr>
          <w:sz w:val="22"/>
          <w:szCs w:val="22"/>
        </w:rPr>
        <w:t>, The Center for the Renewal of Israeli Democracy</w:t>
      </w:r>
    </w:p>
    <w:p w14:paraId="6E324C0A" w14:textId="638CAD98" w:rsidR="004D6862" w:rsidRDefault="004D6862"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sz w:val="22"/>
          <w:szCs w:val="22"/>
        </w:rPr>
        <w:t>2014</w:t>
      </w:r>
      <w:r w:rsidRPr="00B95E7D">
        <w:rPr>
          <w:sz w:val="22"/>
          <w:szCs w:val="22"/>
        </w:rPr>
        <w:tab/>
      </w:r>
      <w:r w:rsidRPr="00B95E7D">
        <w:rPr>
          <w:sz w:val="22"/>
          <w:szCs w:val="22"/>
        </w:rPr>
        <w:tab/>
        <w:t>Outstanding Citizen of the Year, Boscawen, New Hampshire</w:t>
      </w:r>
    </w:p>
    <w:p w14:paraId="06D4888F" w14:textId="26EC9722" w:rsidR="003B4B39" w:rsidRDefault="003B4B39"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Pr>
          <w:sz w:val="22"/>
          <w:szCs w:val="22"/>
        </w:rPr>
        <w:t>2016-</w:t>
      </w:r>
      <w:r w:rsidR="000D6A41">
        <w:rPr>
          <w:sz w:val="22"/>
          <w:szCs w:val="22"/>
        </w:rPr>
        <w:t>2020</w:t>
      </w:r>
      <w:r>
        <w:rPr>
          <w:sz w:val="22"/>
          <w:szCs w:val="22"/>
        </w:rPr>
        <w:tab/>
        <w:t>Founder and Chairman of the</w:t>
      </w:r>
      <w:r w:rsidR="00D62F5D">
        <w:rPr>
          <w:sz w:val="22"/>
          <w:szCs w:val="22"/>
        </w:rPr>
        <w:t xml:space="preserve"> Board, Alliance for</w:t>
      </w:r>
      <w:r>
        <w:rPr>
          <w:sz w:val="22"/>
          <w:szCs w:val="22"/>
        </w:rPr>
        <w:t xml:space="preserve"> Israel</w:t>
      </w:r>
      <w:r w:rsidR="00D62F5D">
        <w:rPr>
          <w:sz w:val="22"/>
          <w:szCs w:val="22"/>
        </w:rPr>
        <w:t>’s Future</w:t>
      </w:r>
    </w:p>
    <w:p w14:paraId="22218A22" w14:textId="5D6EB0F1" w:rsidR="009D44A5" w:rsidRPr="00B95E7D" w:rsidRDefault="009D44A5"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Pr>
          <w:sz w:val="22"/>
          <w:szCs w:val="22"/>
        </w:rPr>
        <w:t>2019-</w:t>
      </w:r>
      <w:r>
        <w:rPr>
          <w:sz w:val="22"/>
          <w:szCs w:val="22"/>
        </w:rPr>
        <w:tab/>
      </w:r>
      <w:r>
        <w:rPr>
          <w:sz w:val="22"/>
          <w:szCs w:val="22"/>
        </w:rPr>
        <w:tab/>
      </w:r>
      <w:r w:rsidRPr="00B95E7D">
        <w:rPr>
          <w:sz w:val="22"/>
          <w:szCs w:val="22"/>
        </w:rPr>
        <w:t>Chairman</w:t>
      </w:r>
      <w:r>
        <w:rPr>
          <w:sz w:val="22"/>
          <w:szCs w:val="22"/>
        </w:rPr>
        <w:t xml:space="preserve"> </w:t>
      </w:r>
      <w:r w:rsidRPr="009D44A5">
        <w:rPr>
          <w:i/>
          <w:iCs/>
          <w:sz w:val="22"/>
          <w:szCs w:val="22"/>
        </w:rPr>
        <w:t>emeritus</w:t>
      </w:r>
      <w:r w:rsidRPr="00B95E7D">
        <w:rPr>
          <w:sz w:val="22"/>
          <w:szCs w:val="22"/>
        </w:rPr>
        <w:t>, Board of Governors, University of Haifa</w:t>
      </w:r>
    </w:p>
    <w:p w14:paraId="7C53CCEE" w14:textId="77777777" w:rsidR="00E80079" w:rsidRPr="00B95E7D" w:rsidRDefault="00E80079"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4A3479C8" w14:textId="77777777" w:rsidR="00E91B4D" w:rsidRDefault="00E91B4D" w:rsidP="00716D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p>
    <w:p w14:paraId="56824096" w14:textId="54D9FFBB" w:rsidR="003D1A13" w:rsidRPr="00716D85" w:rsidRDefault="003D1A13" w:rsidP="00716D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r w:rsidRPr="00716D85">
        <w:rPr>
          <w:b/>
          <w:sz w:val="24"/>
          <w:szCs w:val="24"/>
        </w:rPr>
        <w:t>BIBLIOGRAPHY</w:t>
      </w:r>
    </w:p>
    <w:p w14:paraId="5DF49A2D" w14:textId="10EB149F" w:rsidR="003D1A13" w:rsidRPr="00B95E7D" w:rsidRDefault="003D1A13" w:rsidP="007301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Summary</w:t>
      </w:r>
      <w:r w:rsidR="00E84CA4" w:rsidRPr="00B95E7D">
        <w:rPr>
          <w:sz w:val="22"/>
          <w:szCs w:val="22"/>
        </w:rPr>
        <w:t>:</w:t>
      </w:r>
      <w:r w:rsidR="000D6A41">
        <w:rPr>
          <w:sz w:val="22"/>
          <w:szCs w:val="22"/>
        </w:rPr>
        <w:t xml:space="preserve"> </w:t>
      </w:r>
      <w:r w:rsidR="00CA6CA0" w:rsidRPr="00B95E7D">
        <w:rPr>
          <w:sz w:val="22"/>
          <w:szCs w:val="22"/>
        </w:rPr>
        <w:t>monographs</w:t>
      </w:r>
      <w:r w:rsidR="00050BFA">
        <w:rPr>
          <w:sz w:val="22"/>
          <w:szCs w:val="22"/>
        </w:rPr>
        <w:t xml:space="preserve"> – </w:t>
      </w:r>
      <w:r w:rsidR="00050BFA" w:rsidRPr="00B95E7D">
        <w:rPr>
          <w:sz w:val="22"/>
          <w:szCs w:val="22"/>
        </w:rPr>
        <w:t>1</w:t>
      </w:r>
      <w:r w:rsidR="00A078D1">
        <w:rPr>
          <w:sz w:val="22"/>
          <w:szCs w:val="22"/>
        </w:rPr>
        <w:t>5</w:t>
      </w:r>
      <w:r w:rsidR="00E20535" w:rsidRPr="00B95E7D">
        <w:rPr>
          <w:sz w:val="22"/>
          <w:szCs w:val="22"/>
        </w:rPr>
        <w:t xml:space="preserve">; </w:t>
      </w:r>
      <w:r w:rsidR="00AF29BE">
        <w:rPr>
          <w:sz w:val="22"/>
          <w:szCs w:val="22"/>
        </w:rPr>
        <w:t>edited works</w:t>
      </w:r>
      <w:r w:rsidR="00050BFA">
        <w:rPr>
          <w:sz w:val="22"/>
          <w:szCs w:val="22"/>
        </w:rPr>
        <w:t xml:space="preserve"> – 13</w:t>
      </w:r>
      <w:r w:rsidR="00AF29BE">
        <w:rPr>
          <w:sz w:val="22"/>
          <w:szCs w:val="22"/>
        </w:rPr>
        <w:t xml:space="preserve">; </w:t>
      </w:r>
      <w:r w:rsidR="007301DE" w:rsidRPr="00B95E7D">
        <w:rPr>
          <w:sz w:val="22"/>
          <w:szCs w:val="22"/>
        </w:rPr>
        <w:t>critical studies of immunology</w:t>
      </w:r>
      <w:r w:rsidR="00050BFA">
        <w:rPr>
          <w:sz w:val="22"/>
          <w:szCs w:val="22"/>
        </w:rPr>
        <w:t xml:space="preserve"> – 5</w:t>
      </w:r>
      <w:r w:rsidR="008C23F0">
        <w:rPr>
          <w:sz w:val="22"/>
          <w:szCs w:val="22"/>
        </w:rPr>
        <w:t>3</w:t>
      </w:r>
      <w:r w:rsidR="007301DE" w:rsidRPr="00B95E7D">
        <w:rPr>
          <w:b/>
          <w:sz w:val="22"/>
          <w:szCs w:val="22"/>
        </w:rPr>
        <w:t xml:space="preserve">; </w:t>
      </w:r>
      <w:r w:rsidR="007301DE" w:rsidRPr="00B95E7D">
        <w:rPr>
          <w:sz w:val="22"/>
          <w:szCs w:val="22"/>
        </w:rPr>
        <w:t xml:space="preserve">miscellaneous </w:t>
      </w:r>
      <w:r w:rsidRPr="00B95E7D">
        <w:rPr>
          <w:sz w:val="22"/>
          <w:szCs w:val="22"/>
        </w:rPr>
        <w:t>history and philosoph</w:t>
      </w:r>
      <w:r w:rsidR="000B4B59">
        <w:rPr>
          <w:sz w:val="22"/>
          <w:szCs w:val="22"/>
        </w:rPr>
        <w:t>y of science/medicine papers</w:t>
      </w:r>
      <w:r w:rsidR="00050BFA">
        <w:rPr>
          <w:sz w:val="22"/>
          <w:szCs w:val="22"/>
        </w:rPr>
        <w:t xml:space="preserve"> – 2</w:t>
      </w:r>
      <w:r w:rsidR="008631E7">
        <w:rPr>
          <w:sz w:val="22"/>
          <w:szCs w:val="22"/>
        </w:rPr>
        <w:t>4</w:t>
      </w:r>
      <w:r w:rsidR="000B4B59">
        <w:rPr>
          <w:sz w:val="22"/>
          <w:szCs w:val="22"/>
        </w:rPr>
        <w:t xml:space="preserve">; </w:t>
      </w:r>
      <w:r w:rsidRPr="00B95E7D">
        <w:rPr>
          <w:sz w:val="22"/>
          <w:szCs w:val="22"/>
        </w:rPr>
        <w:t>ethics papers</w:t>
      </w:r>
      <w:r w:rsidR="00050BFA">
        <w:rPr>
          <w:sz w:val="22"/>
          <w:szCs w:val="22"/>
        </w:rPr>
        <w:t xml:space="preserve"> – 30</w:t>
      </w:r>
      <w:r w:rsidRPr="00B95E7D">
        <w:rPr>
          <w:sz w:val="22"/>
          <w:szCs w:val="22"/>
        </w:rPr>
        <w:t>;</w:t>
      </w:r>
      <w:r w:rsidR="00F5026E" w:rsidRPr="00B95E7D">
        <w:rPr>
          <w:sz w:val="22"/>
          <w:szCs w:val="22"/>
        </w:rPr>
        <w:t xml:space="preserve"> papers on Freud</w:t>
      </w:r>
      <w:r w:rsidR="00050BFA">
        <w:rPr>
          <w:sz w:val="22"/>
          <w:szCs w:val="22"/>
        </w:rPr>
        <w:t xml:space="preserve"> – </w:t>
      </w:r>
      <w:r w:rsidR="00050BFA" w:rsidRPr="00B95E7D">
        <w:rPr>
          <w:sz w:val="22"/>
          <w:szCs w:val="22"/>
        </w:rPr>
        <w:t>1</w:t>
      </w:r>
      <w:r w:rsidR="00237413">
        <w:rPr>
          <w:sz w:val="22"/>
          <w:szCs w:val="22"/>
        </w:rPr>
        <w:t>3</w:t>
      </w:r>
      <w:r w:rsidR="00F5026E" w:rsidRPr="00B95E7D">
        <w:rPr>
          <w:sz w:val="22"/>
          <w:szCs w:val="22"/>
        </w:rPr>
        <w:t xml:space="preserve">; </w:t>
      </w:r>
      <w:r w:rsidR="0099572F">
        <w:rPr>
          <w:sz w:val="22"/>
          <w:szCs w:val="22"/>
        </w:rPr>
        <w:t>American philosophy papers</w:t>
      </w:r>
      <w:r w:rsidR="00050BFA">
        <w:rPr>
          <w:sz w:val="22"/>
          <w:szCs w:val="22"/>
        </w:rPr>
        <w:t xml:space="preserve"> – </w:t>
      </w:r>
      <w:r w:rsidR="00237413">
        <w:rPr>
          <w:sz w:val="22"/>
          <w:szCs w:val="22"/>
        </w:rPr>
        <w:t>8</w:t>
      </w:r>
      <w:r w:rsidR="0099572F">
        <w:rPr>
          <w:sz w:val="22"/>
          <w:szCs w:val="22"/>
        </w:rPr>
        <w:t xml:space="preserve">; </w:t>
      </w:r>
      <w:r w:rsidR="00050BFA">
        <w:rPr>
          <w:sz w:val="22"/>
          <w:szCs w:val="22"/>
        </w:rPr>
        <w:t xml:space="preserve">autobiographies – 2 papers and </w:t>
      </w:r>
      <w:r w:rsidR="00F922A0">
        <w:rPr>
          <w:sz w:val="22"/>
          <w:szCs w:val="22"/>
        </w:rPr>
        <w:t>2</w:t>
      </w:r>
      <w:r w:rsidR="00050BFA">
        <w:rPr>
          <w:sz w:val="22"/>
          <w:szCs w:val="22"/>
        </w:rPr>
        <w:t xml:space="preserve"> monographs;</w:t>
      </w:r>
      <w:r w:rsidR="00050BFA" w:rsidRPr="00B95E7D">
        <w:rPr>
          <w:sz w:val="22"/>
          <w:szCs w:val="22"/>
        </w:rPr>
        <w:t xml:space="preserve"> </w:t>
      </w:r>
      <w:r w:rsidRPr="00B95E7D">
        <w:rPr>
          <w:sz w:val="22"/>
          <w:szCs w:val="22"/>
        </w:rPr>
        <w:t>book reviews, short intro</w:t>
      </w:r>
      <w:r w:rsidR="00161235" w:rsidRPr="00B95E7D">
        <w:rPr>
          <w:sz w:val="22"/>
          <w:szCs w:val="22"/>
        </w:rPr>
        <w:t>ductions, and book forewords</w:t>
      </w:r>
      <w:r w:rsidR="00050BFA">
        <w:rPr>
          <w:sz w:val="22"/>
          <w:szCs w:val="22"/>
        </w:rPr>
        <w:t xml:space="preserve"> – 5</w:t>
      </w:r>
      <w:r w:rsidR="00E54C99">
        <w:rPr>
          <w:sz w:val="22"/>
          <w:szCs w:val="22"/>
        </w:rPr>
        <w:t>3</w:t>
      </w:r>
      <w:r w:rsidR="00161235" w:rsidRPr="00B95E7D">
        <w:rPr>
          <w:sz w:val="22"/>
          <w:szCs w:val="22"/>
        </w:rPr>
        <w:t xml:space="preserve">; </w:t>
      </w:r>
      <w:r w:rsidRPr="00B95E7D">
        <w:rPr>
          <w:sz w:val="22"/>
          <w:szCs w:val="22"/>
        </w:rPr>
        <w:t>original scientific reports</w:t>
      </w:r>
      <w:r w:rsidR="00050BFA">
        <w:rPr>
          <w:sz w:val="22"/>
          <w:szCs w:val="22"/>
        </w:rPr>
        <w:t xml:space="preserve"> – </w:t>
      </w:r>
      <w:r w:rsidR="00050BFA" w:rsidRPr="00B95E7D">
        <w:rPr>
          <w:sz w:val="22"/>
          <w:szCs w:val="22"/>
        </w:rPr>
        <w:t>8</w:t>
      </w:r>
      <w:r w:rsidR="007E67E0">
        <w:rPr>
          <w:sz w:val="22"/>
          <w:szCs w:val="22"/>
        </w:rPr>
        <w:t>4</w:t>
      </w:r>
      <w:r w:rsidRPr="00B95E7D">
        <w:rPr>
          <w:sz w:val="22"/>
          <w:szCs w:val="22"/>
        </w:rPr>
        <w:t>; scientific reviews, letters, and book chapters</w:t>
      </w:r>
      <w:r w:rsidR="00050BFA">
        <w:rPr>
          <w:sz w:val="22"/>
          <w:szCs w:val="22"/>
        </w:rPr>
        <w:t xml:space="preserve"> – </w:t>
      </w:r>
      <w:r w:rsidR="00050BFA" w:rsidRPr="00B95E7D">
        <w:rPr>
          <w:sz w:val="22"/>
          <w:szCs w:val="22"/>
        </w:rPr>
        <w:t>23</w:t>
      </w:r>
      <w:r w:rsidRPr="00B95E7D">
        <w:rPr>
          <w:sz w:val="22"/>
          <w:szCs w:val="22"/>
        </w:rPr>
        <w:t>; scientific abstracts</w:t>
      </w:r>
      <w:r w:rsidR="00050BFA">
        <w:rPr>
          <w:sz w:val="22"/>
          <w:szCs w:val="22"/>
        </w:rPr>
        <w:t xml:space="preserve"> – </w:t>
      </w:r>
      <w:r w:rsidR="00050BFA" w:rsidRPr="00B95E7D">
        <w:rPr>
          <w:sz w:val="22"/>
          <w:szCs w:val="22"/>
        </w:rPr>
        <w:t>47</w:t>
      </w:r>
      <w:r w:rsidR="00AF29BE">
        <w:rPr>
          <w:sz w:val="22"/>
          <w:szCs w:val="22"/>
        </w:rPr>
        <w:t>.</w:t>
      </w:r>
    </w:p>
    <w:p w14:paraId="69FE5267" w14:textId="77777777" w:rsidR="000057C1" w:rsidRDefault="000057C1"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4"/>
          <w:szCs w:val="24"/>
        </w:rPr>
      </w:pPr>
    </w:p>
    <w:p w14:paraId="7F25F913" w14:textId="1B440204" w:rsidR="003D1A13" w:rsidRDefault="00CA6CA0"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4"/>
          <w:szCs w:val="24"/>
        </w:rPr>
      </w:pPr>
      <w:r w:rsidRPr="00E91B4D">
        <w:rPr>
          <w:b/>
          <w:sz w:val="24"/>
          <w:szCs w:val="24"/>
        </w:rPr>
        <w:t>Monographs</w:t>
      </w:r>
    </w:p>
    <w:p w14:paraId="26EA8774" w14:textId="77777777" w:rsidR="000434D9" w:rsidRDefault="000434D9"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4"/>
          <w:szCs w:val="24"/>
        </w:rPr>
      </w:pPr>
    </w:p>
    <w:p w14:paraId="2144F30C" w14:textId="14DE629C" w:rsidR="009148C8" w:rsidRPr="000434D9" w:rsidRDefault="000434D9" w:rsidP="000434D9">
      <w:pPr>
        <w:spacing w:after="320" w:line="276" w:lineRule="auto"/>
        <w:rPr>
          <w:iCs/>
          <w:sz w:val="22"/>
          <w:szCs w:val="22"/>
        </w:rPr>
      </w:pPr>
      <w:r w:rsidRPr="000434D9">
        <w:rPr>
          <w:bCs/>
          <w:sz w:val="24"/>
          <w:szCs w:val="24"/>
        </w:rPr>
        <w:t>16.</w:t>
      </w:r>
      <w:r>
        <w:rPr>
          <w:b/>
          <w:sz w:val="24"/>
          <w:szCs w:val="24"/>
        </w:rPr>
        <w:t xml:space="preserve">  </w:t>
      </w:r>
      <w:r>
        <w:rPr>
          <w:iCs/>
          <w:sz w:val="22"/>
          <w:szCs w:val="22"/>
        </w:rPr>
        <w:t xml:space="preserve">Tauber, A.I. </w:t>
      </w:r>
      <w:r w:rsidRPr="000434D9">
        <w:rPr>
          <w:i/>
          <w:sz w:val="22"/>
          <w:szCs w:val="22"/>
        </w:rPr>
        <w:t>Generated, not Given.</w:t>
      </w:r>
      <w:r>
        <w:rPr>
          <w:iCs/>
          <w:sz w:val="22"/>
          <w:szCs w:val="22"/>
        </w:rPr>
        <w:t xml:space="preserve"> </w:t>
      </w:r>
      <w:r w:rsidRPr="00164E09">
        <w:rPr>
          <w:i/>
          <w:sz w:val="22"/>
          <w:szCs w:val="22"/>
        </w:rPr>
        <w:t>A Constitutive Theory of Cognition</w:t>
      </w:r>
      <w:r>
        <w:rPr>
          <w:iCs/>
          <w:sz w:val="22"/>
          <w:szCs w:val="22"/>
        </w:rPr>
        <w:t>.  In preparation.</w:t>
      </w:r>
    </w:p>
    <w:p w14:paraId="524E5561" w14:textId="2C6CFB3B" w:rsidR="00A078D1" w:rsidRDefault="00A078D1"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A078D1">
        <w:rPr>
          <w:bCs/>
          <w:sz w:val="24"/>
          <w:szCs w:val="24"/>
        </w:rPr>
        <w:t>15.</w:t>
      </w:r>
      <w:r>
        <w:rPr>
          <w:b/>
          <w:sz w:val="24"/>
          <w:szCs w:val="24"/>
        </w:rPr>
        <w:t xml:space="preserve"> </w:t>
      </w:r>
      <w:r>
        <w:rPr>
          <w:sz w:val="22"/>
          <w:szCs w:val="22"/>
        </w:rPr>
        <w:t>S</w:t>
      </w:r>
      <w:r w:rsidRPr="00B916F0">
        <w:rPr>
          <w:sz w:val="22"/>
          <w:szCs w:val="22"/>
        </w:rPr>
        <w:t>wiatczak</w:t>
      </w:r>
      <w:r>
        <w:rPr>
          <w:sz w:val="22"/>
          <w:szCs w:val="22"/>
        </w:rPr>
        <w:t xml:space="preserve">, B. and Tauber A.I. </w:t>
      </w:r>
      <w:r w:rsidRPr="00A078D1">
        <w:rPr>
          <w:i/>
          <w:iCs/>
          <w:sz w:val="22"/>
          <w:szCs w:val="22"/>
        </w:rPr>
        <w:t xml:space="preserve"> </w:t>
      </w:r>
      <w:r w:rsidR="00847A22" w:rsidRPr="009D07D8">
        <w:rPr>
          <w:i/>
          <w:sz w:val="22"/>
        </w:rPr>
        <w:t>Immunity and the Constitution of Identity</w:t>
      </w:r>
      <w:r w:rsidR="00DF5FBF">
        <w:rPr>
          <w:sz w:val="22"/>
          <w:szCs w:val="22"/>
        </w:rPr>
        <w:t>, Oxford University Press</w:t>
      </w:r>
      <w:r w:rsidR="00847A22">
        <w:rPr>
          <w:sz w:val="22"/>
          <w:szCs w:val="22"/>
        </w:rPr>
        <w:t>, In Press.</w:t>
      </w:r>
    </w:p>
    <w:p w14:paraId="42BDBB52" w14:textId="77777777" w:rsidR="00A078D1" w:rsidRDefault="00A078D1"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4"/>
          <w:szCs w:val="24"/>
        </w:rPr>
      </w:pPr>
    </w:p>
    <w:p w14:paraId="6E3E7E96" w14:textId="0D7F10E3" w:rsidR="009148C8" w:rsidRPr="00F8277D" w:rsidRDefault="009148C8" w:rsidP="00F8277D">
      <w:pPr>
        <w:spacing w:after="0" w:line="276" w:lineRule="auto"/>
        <w:rPr>
          <w:sz w:val="22"/>
          <w:szCs w:val="22"/>
        </w:rPr>
      </w:pPr>
      <w:r w:rsidRPr="009148C8">
        <w:rPr>
          <w:bCs/>
          <w:sz w:val="22"/>
          <w:szCs w:val="22"/>
        </w:rPr>
        <w:t>14.</w:t>
      </w:r>
      <w:r w:rsidRPr="009148C8">
        <w:rPr>
          <w:b/>
          <w:sz w:val="22"/>
          <w:szCs w:val="22"/>
        </w:rPr>
        <w:t xml:space="preserve"> </w:t>
      </w:r>
      <w:r w:rsidRPr="009148C8">
        <w:rPr>
          <w:bCs/>
          <w:sz w:val="22"/>
          <w:szCs w:val="22"/>
        </w:rPr>
        <w:t>Tauber, A.I</w:t>
      </w:r>
      <w:r w:rsidR="00DF5FBF" w:rsidRPr="00DF5FBF">
        <w:rPr>
          <w:bCs/>
          <w:i/>
          <w:iCs/>
          <w:sz w:val="22"/>
          <w:szCs w:val="22"/>
        </w:rPr>
        <w:t>.</w:t>
      </w:r>
      <w:r w:rsidR="005729D7">
        <w:rPr>
          <w:bCs/>
          <w:i/>
          <w:iCs/>
          <w:sz w:val="22"/>
          <w:szCs w:val="22"/>
        </w:rPr>
        <w:t xml:space="preserve"> </w:t>
      </w:r>
      <w:r w:rsidR="0001647A">
        <w:rPr>
          <w:bCs/>
          <w:sz w:val="22"/>
          <w:szCs w:val="22"/>
        </w:rPr>
        <w:t xml:space="preserve"> </w:t>
      </w:r>
      <w:r w:rsidR="00F8277D">
        <w:rPr>
          <w:bCs/>
          <w:i/>
          <w:iCs/>
          <w:sz w:val="22"/>
          <w:szCs w:val="22"/>
        </w:rPr>
        <w:t xml:space="preserve">William </w:t>
      </w:r>
      <w:r w:rsidR="00DF5FBF" w:rsidRPr="00DF5FBF">
        <w:rPr>
          <w:bCs/>
          <w:i/>
          <w:iCs/>
          <w:sz w:val="22"/>
          <w:szCs w:val="22"/>
        </w:rPr>
        <w:t xml:space="preserve">James </w:t>
      </w:r>
      <w:r w:rsidR="00F8277D">
        <w:rPr>
          <w:bCs/>
          <w:i/>
          <w:iCs/>
          <w:sz w:val="22"/>
          <w:szCs w:val="22"/>
        </w:rPr>
        <w:t>and</w:t>
      </w:r>
      <w:r w:rsidR="00DF5FBF" w:rsidRPr="00DF5FBF">
        <w:rPr>
          <w:bCs/>
          <w:i/>
          <w:iCs/>
          <w:sz w:val="22"/>
          <w:szCs w:val="22"/>
        </w:rPr>
        <w:t xml:space="preserve"> </w:t>
      </w:r>
      <w:r w:rsidR="00F8277D">
        <w:rPr>
          <w:bCs/>
          <w:i/>
          <w:iCs/>
          <w:sz w:val="22"/>
          <w:szCs w:val="22"/>
        </w:rPr>
        <w:t xml:space="preserve">Sigmund </w:t>
      </w:r>
      <w:r w:rsidR="00DF5FBF" w:rsidRPr="00DF5FBF">
        <w:rPr>
          <w:bCs/>
          <w:i/>
          <w:iCs/>
          <w:sz w:val="22"/>
          <w:szCs w:val="22"/>
        </w:rPr>
        <w:t>Freud on the Mind</w:t>
      </w:r>
      <w:r w:rsidR="00DF5FBF">
        <w:rPr>
          <w:bCs/>
          <w:sz w:val="22"/>
          <w:szCs w:val="22"/>
        </w:rPr>
        <w:t xml:space="preserve">.  </w:t>
      </w:r>
      <w:r w:rsidR="002E7F32" w:rsidRPr="00DF5FBF">
        <w:rPr>
          <w:bCs/>
          <w:i/>
          <w:iCs/>
          <w:sz w:val="22"/>
          <w:szCs w:val="22"/>
        </w:rPr>
        <w:t>Saving Subjectivity</w:t>
      </w:r>
      <w:r w:rsidR="002E7F32">
        <w:rPr>
          <w:bCs/>
          <w:i/>
          <w:iCs/>
          <w:sz w:val="22"/>
          <w:szCs w:val="22"/>
        </w:rPr>
        <w:t>.</w:t>
      </w:r>
      <w:r w:rsidR="002E7F32">
        <w:rPr>
          <w:sz w:val="22"/>
          <w:szCs w:val="22"/>
        </w:rPr>
        <w:t xml:space="preserve"> </w:t>
      </w:r>
      <w:r w:rsidR="0001647A">
        <w:rPr>
          <w:sz w:val="22"/>
          <w:szCs w:val="22"/>
        </w:rPr>
        <w:t xml:space="preserve">New York: </w:t>
      </w:r>
      <w:r w:rsidR="00C21921">
        <w:rPr>
          <w:sz w:val="22"/>
          <w:szCs w:val="22"/>
        </w:rPr>
        <w:t>Routledge</w:t>
      </w:r>
      <w:r w:rsidR="005729D7">
        <w:rPr>
          <w:sz w:val="22"/>
          <w:szCs w:val="22"/>
        </w:rPr>
        <w:t>, 2025</w:t>
      </w:r>
      <w:r w:rsidRPr="009148C8">
        <w:rPr>
          <w:sz w:val="22"/>
          <w:szCs w:val="22"/>
        </w:rPr>
        <w:t>.</w:t>
      </w:r>
    </w:p>
    <w:p w14:paraId="1B0E0775" w14:textId="521453FA" w:rsidR="000033CD" w:rsidRDefault="000033CD"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4"/>
          <w:szCs w:val="24"/>
        </w:rPr>
      </w:pPr>
    </w:p>
    <w:p w14:paraId="447498FA" w14:textId="69A71BA1" w:rsidR="000033CD" w:rsidRDefault="000033CD" w:rsidP="00D94E8D">
      <w:pPr>
        <w:spacing w:after="0"/>
        <w:rPr>
          <w:sz w:val="22"/>
          <w:szCs w:val="22"/>
        </w:rPr>
      </w:pPr>
      <w:r>
        <w:rPr>
          <w:sz w:val="22"/>
          <w:szCs w:val="22"/>
        </w:rPr>
        <w:t>1</w:t>
      </w:r>
      <w:r w:rsidR="009A1705">
        <w:rPr>
          <w:sz w:val="22"/>
          <w:szCs w:val="22"/>
        </w:rPr>
        <w:t>3</w:t>
      </w:r>
      <w:r>
        <w:rPr>
          <w:sz w:val="22"/>
          <w:szCs w:val="22"/>
        </w:rPr>
        <w:t xml:space="preserve">. Tauber, A.I.  </w:t>
      </w:r>
      <w:r w:rsidRPr="007D098D">
        <w:rPr>
          <w:i/>
          <w:iCs/>
          <w:sz w:val="22"/>
          <w:szCs w:val="22"/>
        </w:rPr>
        <w:t xml:space="preserve">The Triumph of Uncertainty.  </w:t>
      </w:r>
      <w:r>
        <w:rPr>
          <w:i/>
          <w:iCs/>
          <w:sz w:val="22"/>
          <w:szCs w:val="22"/>
        </w:rPr>
        <w:t>Science and Self in the Postmodern Age</w:t>
      </w:r>
      <w:r w:rsidR="00F8277D">
        <w:rPr>
          <w:sz w:val="22"/>
          <w:szCs w:val="22"/>
        </w:rPr>
        <w:t>.</w:t>
      </w:r>
      <w:r w:rsidR="0001647A">
        <w:rPr>
          <w:sz w:val="22"/>
          <w:szCs w:val="22"/>
        </w:rPr>
        <w:t xml:space="preserve"> Budapest:</w:t>
      </w:r>
      <w:r>
        <w:rPr>
          <w:sz w:val="22"/>
          <w:szCs w:val="22"/>
        </w:rPr>
        <w:t xml:space="preserve"> Central European University Press, 2022. </w:t>
      </w:r>
      <w:r w:rsidR="00E14D80">
        <w:rPr>
          <w:sz w:val="22"/>
          <w:szCs w:val="22"/>
        </w:rPr>
        <w:t xml:space="preserve">Open access: </w:t>
      </w:r>
      <w:r w:rsidR="00E14D80" w:rsidRPr="00E14D80">
        <w:rPr>
          <w:sz w:val="22"/>
          <w:szCs w:val="22"/>
        </w:rPr>
        <w:t>https://library.oapen.org/bitstream/handle/20.500.12657/61186/9789633865828.pdf?sequence=1&amp;isAllowed=y</w:t>
      </w:r>
    </w:p>
    <w:p w14:paraId="6CA221AD" w14:textId="77777777" w:rsidR="009A1705" w:rsidRDefault="009A1705" w:rsidP="00D94E8D">
      <w:pPr>
        <w:spacing w:after="0"/>
        <w:rPr>
          <w:sz w:val="22"/>
          <w:szCs w:val="22"/>
        </w:rPr>
      </w:pPr>
    </w:p>
    <w:p w14:paraId="59048955" w14:textId="0E124788" w:rsidR="009A1705" w:rsidRDefault="009A1705" w:rsidP="00D94E8D">
      <w:pPr>
        <w:spacing w:after="0"/>
        <w:rPr>
          <w:sz w:val="22"/>
          <w:szCs w:val="22"/>
        </w:rPr>
      </w:pPr>
      <w:r>
        <w:rPr>
          <w:sz w:val="22"/>
          <w:szCs w:val="22"/>
        </w:rPr>
        <w:t xml:space="preserve">12.  Tauber, A.I. </w:t>
      </w:r>
      <w:r w:rsidRPr="009A1705">
        <w:rPr>
          <w:i/>
          <w:iCs/>
          <w:sz w:val="22"/>
          <w:szCs w:val="22"/>
        </w:rPr>
        <w:t xml:space="preserve">Conceived in Stockholm.  Vol. </w:t>
      </w:r>
      <w:r>
        <w:rPr>
          <w:i/>
          <w:iCs/>
          <w:sz w:val="22"/>
          <w:szCs w:val="22"/>
        </w:rPr>
        <w:t>2</w:t>
      </w:r>
      <w:r w:rsidRPr="009A1705">
        <w:rPr>
          <w:i/>
          <w:iCs/>
          <w:sz w:val="22"/>
          <w:szCs w:val="22"/>
        </w:rPr>
        <w:t xml:space="preserve">, </w:t>
      </w:r>
      <w:r>
        <w:rPr>
          <w:i/>
          <w:iCs/>
          <w:sz w:val="22"/>
          <w:szCs w:val="22"/>
        </w:rPr>
        <w:t>Scholarship as Self-Knowledge.</w:t>
      </w:r>
      <w:r>
        <w:rPr>
          <w:sz w:val="22"/>
          <w:szCs w:val="22"/>
        </w:rPr>
        <w:t xml:space="preserve"> Parker, CO: Outskirts Press, 2021.</w:t>
      </w:r>
    </w:p>
    <w:p w14:paraId="51A9575C" w14:textId="77777777" w:rsidR="009A1705" w:rsidRDefault="009A1705" w:rsidP="00D94E8D">
      <w:pPr>
        <w:spacing w:after="0"/>
        <w:rPr>
          <w:sz w:val="22"/>
          <w:szCs w:val="22"/>
        </w:rPr>
      </w:pPr>
    </w:p>
    <w:p w14:paraId="07AF5356" w14:textId="425594A8" w:rsidR="009A1705" w:rsidRPr="00D94E8D" w:rsidRDefault="009A1705" w:rsidP="00D94E8D">
      <w:pPr>
        <w:spacing w:after="0"/>
        <w:rPr>
          <w:sz w:val="22"/>
          <w:szCs w:val="22"/>
        </w:rPr>
      </w:pPr>
      <w:r>
        <w:rPr>
          <w:sz w:val="22"/>
          <w:szCs w:val="22"/>
        </w:rPr>
        <w:t xml:space="preserve">11.  Tauber, A.I. </w:t>
      </w:r>
      <w:r w:rsidRPr="009A1705">
        <w:rPr>
          <w:i/>
          <w:iCs/>
          <w:sz w:val="22"/>
          <w:szCs w:val="22"/>
        </w:rPr>
        <w:t>Conceived in Stockholm.  Vol. 1, A Tale of Fathers and Sons</w:t>
      </w:r>
      <w:r>
        <w:rPr>
          <w:sz w:val="22"/>
          <w:szCs w:val="22"/>
        </w:rPr>
        <w:t>. Parker, CO: Outskirts Press, 2020.</w:t>
      </w:r>
    </w:p>
    <w:p w14:paraId="1CE60E0E" w14:textId="36B6CB29" w:rsidR="00F922A0" w:rsidRDefault="00F922A0" w:rsidP="007661E9">
      <w:pPr>
        <w:spacing w:after="0"/>
        <w:rPr>
          <w:sz w:val="22"/>
          <w:szCs w:val="22"/>
        </w:rPr>
      </w:pPr>
    </w:p>
    <w:p w14:paraId="106DBA0C" w14:textId="65CDA2A9" w:rsidR="00E84CA4" w:rsidRPr="00B95E7D" w:rsidRDefault="00E84CA4" w:rsidP="007661E9">
      <w:pPr>
        <w:spacing w:after="0"/>
        <w:rPr>
          <w:sz w:val="22"/>
          <w:szCs w:val="22"/>
        </w:rPr>
      </w:pPr>
      <w:r w:rsidRPr="00B95E7D">
        <w:rPr>
          <w:sz w:val="22"/>
          <w:szCs w:val="22"/>
        </w:rPr>
        <w:t xml:space="preserve">10.  Tauber, A.I. </w:t>
      </w:r>
      <w:r w:rsidR="007B33C1">
        <w:rPr>
          <w:i/>
          <w:sz w:val="22"/>
          <w:szCs w:val="22"/>
        </w:rPr>
        <w:t>Immunity:</w:t>
      </w:r>
      <w:r w:rsidR="00E459D4" w:rsidRPr="00B95E7D">
        <w:rPr>
          <w:i/>
          <w:sz w:val="22"/>
          <w:szCs w:val="22"/>
        </w:rPr>
        <w:t xml:space="preserve"> </w:t>
      </w:r>
      <w:r w:rsidR="007B33C1">
        <w:rPr>
          <w:i/>
          <w:sz w:val="22"/>
          <w:szCs w:val="22"/>
        </w:rPr>
        <w:t xml:space="preserve">The </w:t>
      </w:r>
      <w:r w:rsidR="00E459D4" w:rsidRPr="00B95E7D">
        <w:rPr>
          <w:i/>
          <w:sz w:val="22"/>
          <w:szCs w:val="22"/>
        </w:rPr>
        <w:t>Evolution of an Idea</w:t>
      </w:r>
      <w:r w:rsidR="000B4B59">
        <w:rPr>
          <w:sz w:val="22"/>
          <w:szCs w:val="22"/>
        </w:rPr>
        <w:t xml:space="preserve">, </w:t>
      </w:r>
      <w:r w:rsidR="007B33C1">
        <w:rPr>
          <w:sz w:val="22"/>
          <w:szCs w:val="22"/>
        </w:rPr>
        <w:t xml:space="preserve">New York: </w:t>
      </w:r>
      <w:r w:rsidR="00B95E7D" w:rsidRPr="00B95E7D">
        <w:rPr>
          <w:sz w:val="22"/>
          <w:szCs w:val="22"/>
        </w:rPr>
        <w:t>O</w:t>
      </w:r>
      <w:r w:rsidR="006971CF">
        <w:rPr>
          <w:sz w:val="22"/>
          <w:szCs w:val="22"/>
        </w:rPr>
        <w:t>xford University Press, 2017</w:t>
      </w:r>
      <w:r w:rsidR="007A120C">
        <w:rPr>
          <w:sz w:val="22"/>
          <w:szCs w:val="22"/>
        </w:rPr>
        <w:t xml:space="preserve"> (paperback 2018)</w:t>
      </w:r>
      <w:r w:rsidRPr="00B95E7D">
        <w:rPr>
          <w:sz w:val="22"/>
          <w:szCs w:val="22"/>
        </w:rPr>
        <w:t>.</w:t>
      </w:r>
    </w:p>
    <w:p w14:paraId="5C8716DB" w14:textId="77777777" w:rsidR="00E84CA4" w:rsidRPr="00B95E7D" w:rsidRDefault="00E84CA4" w:rsidP="007661E9">
      <w:pPr>
        <w:spacing w:after="0"/>
        <w:rPr>
          <w:sz w:val="22"/>
          <w:szCs w:val="22"/>
        </w:rPr>
      </w:pPr>
    </w:p>
    <w:p w14:paraId="7F04729C" w14:textId="399AD197" w:rsidR="007661E9" w:rsidRPr="00B95E7D" w:rsidRDefault="002613AC" w:rsidP="007661E9">
      <w:pPr>
        <w:spacing w:after="0"/>
        <w:rPr>
          <w:sz w:val="22"/>
          <w:szCs w:val="22"/>
        </w:rPr>
      </w:pPr>
      <w:r w:rsidRPr="00B95E7D">
        <w:rPr>
          <w:sz w:val="22"/>
          <w:szCs w:val="22"/>
        </w:rPr>
        <w:t xml:space="preserve">9.  Tauber, A.I. </w:t>
      </w:r>
      <w:r w:rsidR="00F4562C" w:rsidRPr="00B95E7D">
        <w:rPr>
          <w:i/>
          <w:sz w:val="22"/>
          <w:szCs w:val="22"/>
        </w:rPr>
        <w:t xml:space="preserve"> </w:t>
      </w:r>
      <w:r w:rsidR="00CA4DA5" w:rsidRPr="00B95E7D">
        <w:rPr>
          <w:i/>
          <w:sz w:val="22"/>
          <w:szCs w:val="22"/>
        </w:rPr>
        <w:t xml:space="preserve">Requiem for the Ego. </w:t>
      </w:r>
      <w:r w:rsidR="00FF6610" w:rsidRPr="00B95E7D">
        <w:rPr>
          <w:i/>
          <w:sz w:val="22"/>
          <w:szCs w:val="22"/>
        </w:rPr>
        <w:t>Freud and the Origins of Postmodernism</w:t>
      </w:r>
      <w:r w:rsidR="00CA4DA5" w:rsidRPr="00B95E7D">
        <w:rPr>
          <w:i/>
          <w:sz w:val="22"/>
          <w:szCs w:val="22"/>
        </w:rPr>
        <w:t>.</w:t>
      </w:r>
      <w:r w:rsidR="00440F26" w:rsidRPr="00B95E7D">
        <w:rPr>
          <w:i/>
          <w:sz w:val="22"/>
          <w:szCs w:val="22"/>
        </w:rPr>
        <w:t xml:space="preserve"> </w:t>
      </w:r>
      <w:r w:rsidR="00FD6770" w:rsidRPr="00B95E7D">
        <w:rPr>
          <w:sz w:val="22"/>
          <w:szCs w:val="22"/>
        </w:rPr>
        <w:t>Stanford, CA</w:t>
      </w:r>
      <w:r w:rsidR="00B108F3" w:rsidRPr="00B95E7D">
        <w:rPr>
          <w:sz w:val="22"/>
          <w:szCs w:val="22"/>
        </w:rPr>
        <w:t xml:space="preserve">: </w:t>
      </w:r>
      <w:r w:rsidR="00440F26" w:rsidRPr="00B95E7D">
        <w:rPr>
          <w:sz w:val="22"/>
          <w:szCs w:val="22"/>
        </w:rPr>
        <w:t>Stanford University P</w:t>
      </w:r>
      <w:r w:rsidR="00FD6770" w:rsidRPr="00B95E7D">
        <w:rPr>
          <w:sz w:val="22"/>
          <w:szCs w:val="22"/>
        </w:rPr>
        <w:t>ress, 2013</w:t>
      </w:r>
      <w:r w:rsidR="00440F26" w:rsidRPr="00B95E7D">
        <w:rPr>
          <w:sz w:val="22"/>
          <w:szCs w:val="22"/>
        </w:rPr>
        <w:t>.</w:t>
      </w:r>
      <w:r w:rsidR="00CA4DA5" w:rsidRPr="00B95E7D">
        <w:rPr>
          <w:i/>
          <w:sz w:val="22"/>
          <w:szCs w:val="22"/>
        </w:rPr>
        <w:t xml:space="preserve"> </w:t>
      </w:r>
      <w:r w:rsidR="000D767F" w:rsidRPr="00B95E7D">
        <w:rPr>
          <w:sz w:val="22"/>
          <w:szCs w:val="22"/>
        </w:rPr>
        <w:t xml:space="preserve">Spanish translation, </w:t>
      </w:r>
      <w:r w:rsidR="00A72D90">
        <w:rPr>
          <w:sz w:val="22"/>
          <w:szCs w:val="22"/>
        </w:rPr>
        <w:t xml:space="preserve">2016. </w:t>
      </w:r>
      <w:proofErr w:type="spellStart"/>
      <w:r w:rsidR="00A72D90" w:rsidRPr="00160119">
        <w:rPr>
          <w:i/>
          <w:iCs/>
          <w:sz w:val="22"/>
          <w:szCs w:val="22"/>
        </w:rPr>
        <w:t>Réquiem</w:t>
      </w:r>
      <w:proofErr w:type="spellEnd"/>
      <w:r w:rsidR="00A72D90" w:rsidRPr="00160119">
        <w:rPr>
          <w:i/>
          <w:iCs/>
          <w:sz w:val="22"/>
          <w:szCs w:val="22"/>
        </w:rPr>
        <w:t xml:space="preserve"> </w:t>
      </w:r>
      <w:proofErr w:type="spellStart"/>
      <w:r w:rsidR="00A72D90" w:rsidRPr="00160119">
        <w:rPr>
          <w:i/>
          <w:iCs/>
          <w:sz w:val="22"/>
          <w:szCs w:val="22"/>
        </w:rPr>
        <w:t>por</w:t>
      </w:r>
      <w:proofErr w:type="spellEnd"/>
      <w:r w:rsidR="00A72D90" w:rsidRPr="00160119">
        <w:rPr>
          <w:i/>
          <w:iCs/>
          <w:sz w:val="22"/>
          <w:szCs w:val="22"/>
        </w:rPr>
        <w:t xml:space="preserve"> el Ego.  Freud y </w:t>
      </w:r>
      <w:proofErr w:type="spellStart"/>
      <w:r w:rsidR="00A72D90" w:rsidRPr="00160119">
        <w:rPr>
          <w:i/>
          <w:iCs/>
          <w:sz w:val="22"/>
          <w:szCs w:val="22"/>
        </w:rPr>
        <w:t>los</w:t>
      </w:r>
      <w:proofErr w:type="spellEnd"/>
      <w:r w:rsidR="00A72D90" w:rsidRPr="00160119">
        <w:rPr>
          <w:i/>
          <w:iCs/>
          <w:sz w:val="22"/>
          <w:szCs w:val="22"/>
        </w:rPr>
        <w:t xml:space="preserve"> </w:t>
      </w:r>
      <w:proofErr w:type="spellStart"/>
      <w:r w:rsidR="00A72D90" w:rsidRPr="00160119">
        <w:rPr>
          <w:i/>
          <w:iCs/>
          <w:sz w:val="22"/>
          <w:szCs w:val="22"/>
        </w:rPr>
        <w:t>Orígenes</w:t>
      </w:r>
      <w:proofErr w:type="spellEnd"/>
      <w:r w:rsidR="00A72D90" w:rsidRPr="00160119">
        <w:rPr>
          <w:i/>
          <w:iCs/>
          <w:sz w:val="22"/>
          <w:szCs w:val="22"/>
        </w:rPr>
        <w:t xml:space="preserve"> de le </w:t>
      </w:r>
      <w:proofErr w:type="spellStart"/>
      <w:r w:rsidR="00A72D90" w:rsidRPr="00160119">
        <w:rPr>
          <w:i/>
          <w:iCs/>
          <w:sz w:val="22"/>
          <w:szCs w:val="22"/>
        </w:rPr>
        <w:t>Postmodernidad</w:t>
      </w:r>
      <w:proofErr w:type="spellEnd"/>
      <w:r w:rsidR="00A72D90" w:rsidRPr="00160119">
        <w:rPr>
          <w:i/>
          <w:iCs/>
          <w:sz w:val="22"/>
          <w:szCs w:val="22"/>
        </w:rPr>
        <w:t>.</w:t>
      </w:r>
      <w:r w:rsidR="00A72D90">
        <w:rPr>
          <w:sz w:val="22"/>
          <w:szCs w:val="22"/>
        </w:rPr>
        <w:t xml:space="preserve">  D. Mejía (trans.). </w:t>
      </w:r>
      <w:r w:rsidR="005421E1" w:rsidRPr="00B95E7D">
        <w:rPr>
          <w:sz w:val="22"/>
          <w:szCs w:val="22"/>
        </w:rPr>
        <w:t xml:space="preserve">Madrid: </w:t>
      </w:r>
      <w:proofErr w:type="spellStart"/>
      <w:r w:rsidR="00AA5BF8">
        <w:rPr>
          <w:rFonts w:eastAsiaTheme="minorEastAsia"/>
          <w:sz w:val="22"/>
          <w:szCs w:val="22"/>
          <w:lang w:eastAsia="ja-JP"/>
        </w:rPr>
        <w:t>Avarigani</w:t>
      </w:r>
      <w:proofErr w:type="spellEnd"/>
      <w:r w:rsidR="00AA5BF8">
        <w:rPr>
          <w:rFonts w:eastAsiaTheme="minorEastAsia"/>
          <w:sz w:val="22"/>
          <w:szCs w:val="22"/>
          <w:lang w:eastAsia="ja-JP"/>
        </w:rPr>
        <w:t xml:space="preserve"> </w:t>
      </w:r>
      <w:proofErr w:type="spellStart"/>
      <w:r w:rsidR="00AA5BF8">
        <w:rPr>
          <w:rFonts w:eastAsiaTheme="minorEastAsia"/>
          <w:sz w:val="22"/>
          <w:szCs w:val="22"/>
          <w:lang w:eastAsia="ja-JP"/>
        </w:rPr>
        <w:t>Editores</w:t>
      </w:r>
      <w:proofErr w:type="spellEnd"/>
      <w:r w:rsidR="000D767F" w:rsidRPr="00B95E7D">
        <w:rPr>
          <w:rFonts w:eastAsiaTheme="minorEastAsia"/>
          <w:sz w:val="22"/>
          <w:szCs w:val="22"/>
          <w:lang w:eastAsia="ja-JP"/>
        </w:rPr>
        <w:t>.</w:t>
      </w:r>
    </w:p>
    <w:p w14:paraId="28BCF234" w14:textId="77777777" w:rsidR="00440F26" w:rsidRPr="00B95E7D" w:rsidRDefault="00440F26" w:rsidP="007661E9">
      <w:pPr>
        <w:spacing w:after="0"/>
        <w:rPr>
          <w:sz w:val="22"/>
          <w:szCs w:val="22"/>
        </w:rPr>
      </w:pPr>
    </w:p>
    <w:p w14:paraId="6BA61679" w14:textId="7BC0EF2C" w:rsidR="003D1A13" w:rsidRPr="00B95E7D" w:rsidRDefault="003D1A13" w:rsidP="007661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8.  Tauber, A.I. </w:t>
      </w:r>
      <w:r w:rsidRPr="00B95E7D">
        <w:rPr>
          <w:i/>
          <w:sz w:val="22"/>
          <w:szCs w:val="22"/>
        </w:rPr>
        <w:t>Freud, the Reluctant Philosopher</w:t>
      </w:r>
      <w:r w:rsidRPr="00B95E7D">
        <w:rPr>
          <w:sz w:val="22"/>
          <w:szCs w:val="22"/>
        </w:rPr>
        <w:t>. Princeton: Princeton University Press, 2010. (Hardback and paperback editions)</w:t>
      </w:r>
      <w:r w:rsidR="00AA5BF8">
        <w:rPr>
          <w:sz w:val="22"/>
          <w:szCs w:val="22"/>
        </w:rPr>
        <w:t xml:space="preserve"> Short-listed</w:t>
      </w:r>
      <w:r w:rsidR="00107556" w:rsidRPr="00B95E7D">
        <w:rPr>
          <w:sz w:val="22"/>
          <w:szCs w:val="22"/>
        </w:rPr>
        <w:t xml:space="preserve"> for </w:t>
      </w:r>
      <w:proofErr w:type="spellStart"/>
      <w:r w:rsidR="00AA5BF8" w:rsidRPr="00B95E7D">
        <w:rPr>
          <w:sz w:val="22"/>
          <w:szCs w:val="22"/>
        </w:rPr>
        <w:t>Gradiva</w:t>
      </w:r>
      <w:proofErr w:type="spellEnd"/>
      <w:r w:rsidR="00AA5BF8" w:rsidRPr="00B95E7D">
        <w:rPr>
          <w:sz w:val="22"/>
          <w:szCs w:val="22"/>
        </w:rPr>
        <w:t xml:space="preserve"> Award</w:t>
      </w:r>
      <w:r w:rsidR="00AA5BF8">
        <w:rPr>
          <w:sz w:val="22"/>
          <w:szCs w:val="22"/>
        </w:rPr>
        <w:t>,</w:t>
      </w:r>
      <w:r w:rsidR="00AA5BF8" w:rsidRPr="00B95E7D">
        <w:rPr>
          <w:sz w:val="22"/>
          <w:szCs w:val="22"/>
        </w:rPr>
        <w:t xml:space="preserve"> </w:t>
      </w:r>
      <w:r w:rsidR="00107556" w:rsidRPr="00B95E7D">
        <w:rPr>
          <w:sz w:val="22"/>
          <w:szCs w:val="22"/>
        </w:rPr>
        <w:t>National Association for the Advancement of Psychoanalysis, 2011</w:t>
      </w:r>
      <w:r w:rsidR="007661E9" w:rsidRPr="00B95E7D">
        <w:rPr>
          <w:sz w:val="22"/>
          <w:szCs w:val="22"/>
        </w:rPr>
        <w:t xml:space="preserve">; Spanish translation, </w:t>
      </w:r>
      <w:r w:rsidR="00F537FD" w:rsidRPr="00B95E7D">
        <w:rPr>
          <w:i/>
          <w:sz w:val="22"/>
          <w:szCs w:val="22"/>
        </w:rPr>
        <w:t xml:space="preserve">Freud, el </w:t>
      </w:r>
      <w:proofErr w:type="spellStart"/>
      <w:r w:rsidR="00F537FD" w:rsidRPr="00B95E7D">
        <w:rPr>
          <w:i/>
          <w:sz w:val="22"/>
          <w:szCs w:val="22"/>
        </w:rPr>
        <w:t>Filósofo</w:t>
      </w:r>
      <w:proofErr w:type="spellEnd"/>
      <w:r w:rsidR="00F537FD" w:rsidRPr="00B95E7D">
        <w:rPr>
          <w:i/>
          <w:sz w:val="22"/>
          <w:szCs w:val="22"/>
        </w:rPr>
        <w:t xml:space="preserve"> </w:t>
      </w:r>
      <w:proofErr w:type="spellStart"/>
      <w:r w:rsidR="00F537FD" w:rsidRPr="00B95E7D">
        <w:rPr>
          <w:i/>
          <w:sz w:val="22"/>
          <w:szCs w:val="22"/>
        </w:rPr>
        <w:t>Reticente</w:t>
      </w:r>
      <w:proofErr w:type="spellEnd"/>
      <w:r w:rsidR="00F537FD" w:rsidRPr="00B95E7D">
        <w:rPr>
          <w:sz w:val="22"/>
          <w:szCs w:val="22"/>
        </w:rPr>
        <w:t xml:space="preserve">, </w:t>
      </w:r>
      <w:r w:rsidR="005421E1" w:rsidRPr="00B95E7D">
        <w:rPr>
          <w:sz w:val="22"/>
          <w:szCs w:val="22"/>
        </w:rPr>
        <w:t xml:space="preserve">Madrid: </w:t>
      </w:r>
      <w:proofErr w:type="spellStart"/>
      <w:r w:rsidR="007661E9" w:rsidRPr="00B95E7D">
        <w:rPr>
          <w:sz w:val="22"/>
          <w:szCs w:val="22"/>
        </w:rPr>
        <w:t>Avarigani</w:t>
      </w:r>
      <w:proofErr w:type="spellEnd"/>
      <w:r w:rsidR="007661E9" w:rsidRPr="00B95E7D">
        <w:rPr>
          <w:sz w:val="22"/>
          <w:szCs w:val="22"/>
        </w:rPr>
        <w:t xml:space="preserve"> </w:t>
      </w:r>
      <w:proofErr w:type="spellStart"/>
      <w:r w:rsidR="007661E9" w:rsidRPr="00B95E7D">
        <w:rPr>
          <w:sz w:val="22"/>
          <w:szCs w:val="22"/>
        </w:rPr>
        <w:t>Editor</w:t>
      </w:r>
      <w:r w:rsidR="00F537FD" w:rsidRPr="00B95E7D">
        <w:rPr>
          <w:sz w:val="22"/>
          <w:szCs w:val="22"/>
        </w:rPr>
        <w:t>e</w:t>
      </w:r>
      <w:r w:rsidR="00AA5BF8">
        <w:rPr>
          <w:sz w:val="22"/>
          <w:szCs w:val="22"/>
        </w:rPr>
        <w:t>s</w:t>
      </w:r>
      <w:proofErr w:type="spellEnd"/>
      <w:r w:rsidR="00AA5BF8">
        <w:rPr>
          <w:sz w:val="22"/>
          <w:szCs w:val="22"/>
        </w:rPr>
        <w:t xml:space="preserve">, </w:t>
      </w:r>
      <w:r w:rsidR="005F5CC6">
        <w:rPr>
          <w:sz w:val="22"/>
          <w:szCs w:val="22"/>
        </w:rPr>
        <w:t>2014</w:t>
      </w:r>
      <w:r w:rsidR="00107556" w:rsidRPr="00B95E7D">
        <w:rPr>
          <w:sz w:val="22"/>
          <w:szCs w:val="22"/>
        </w:rPr>
        <w:t>.</w:t>
      </w:r>
    </w:p>
    <w:p w14:paraId="5DB9008A" w14:textId="77777777" w:rsidR="003D1A13" w:rsidRPr="00B95E7D" w:rsidRDefault="003D1A13" w:rsidP="007661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D568D38" w14:textId="77777777" w:rsidR="003D1A13" w:rsidRPr="00B95E7D" w:rsidRDefault="003D1A13" w:rsidP="007661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7</w:t>
      </w:r>
      <w:r w:rsidRPr="00B95E7D">
        <w:rPr>
          <w:b/>
          <w:sz w:val="22"/>
          <w:szCs w:val="22"/>
        </w:rPr>
        <w:t xml:space="preserve">.  </w:t>
      </w:r>
      <w:r w:rsidRPr="00B95E7D">
        <w:rPr>
          <w:sz w:val="22"/>
          <w:szCs w:val="22"/>
        </w:rPr>
        <w:t xml:space="preserve">Tauber, A.I. </w:t>
      </w:r>
      <w:r w:rsidRPr="00B95E7D">
        <w:rPr>
          <w:i/>
          <w:sz w:val="22"/>
          <w:szCs w:val="22"/>
        </w:rPr>
        <w:t>Science and the Quest for Meaning.</w:t>
      </w:r>
      <w:r w:rsidRPr="00B95E7D">
        <w:rPr>
          <w:sz w:val="22"/>
          <w:szCs w:val="22"/>
        </w:rPr>
        <w:t xml:space="preserve">  Waco, TX: Baylor University Press, 2009.</w:t>
      </w:r>
    </w:p>
    <w:p w14:paraId="1C746414" w14:textId="77777777" w:rsidR="003D1A13" w:rsidRPr="00B95E7D" w:rsidRDefault="003D1A13" w:rsidP="007661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83018BA" w14:textId="66FDA34F" w:rsidR="003D1A13" w:rsidRPr="00B95E7D" w:rsidRDefault="003D1A13" w:rsidP="007661E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6.  Tauber, AI. </w:t>
      </w:r>
      <w:r w:rsidRPr="00B95E7D">
        <w:rPr>
          <w:i/>
          <w:sz w:val="22"/>
          <w:szCs w:val="22"/>
        </w:rPr>
        <w:t>Patient Autonomy and the Ethics of Responsibility.</w:t>
      </w:r>
      <w:r w:rsidR="00BE0809">
        <w:rPr>
          <w:sz w:val="22"/>
          <w:szCs w:val="22"/>
        </w:rPr>
        <w:t xml:space="preserve"> Cambridge</w:t>
      </w:r>
      <w:r w:rsidRPr="00B95E7D">
        <w:rPr>
          <w:sz w:val="22"/>
          <w:szCs w:val="22"/>
        </w:rPr>
        <w:t>: The MIT Press, 2005</w:t>
      </w:r>
      <w:r w:rsidRPr="00B95E7D">
        <w:rPr>
          <w:i/>
          <w:sz w:val="22"/>
          <w:szCs w:val="22"/>
        </w:rPr>
        <w:t>.</w:t>
      </w:r>
      <w:r w:rsidRPr="00B95E7D">
        <w:rPr>
          <w:sz w:val="22"/>
          <w:szCs w:val="22"/>
        </w:rPr>
        <w:t xml:space="preserve"> (Hardback and paperback editions)</w:t>
      </w:r>
    </w:p>
    <w:p w14:paraId="283159A9" w14:textId="77777777" w:rsidR="003D1A13" w:rsidRPr="00B95E7D" w:rsidRDefault="003D1A13" w:rsidP="007661E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84963D1" w14:textId="0EA8DFFE" w:rsidR="003D1A13" w:rsidRPr="00B95E7D" w:rsidRDefault="003D1A13" w:rsidP="007661E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5.  Tauber, A.I. </w:t>
      </w:r>
      <w:r w:rsidRPr="00B95E7D">
        <w:rPr>
          <w:i/>
          <w:sz w:val="22"/>
          <w:szCs w:val="22"/>
        </w:rPr>
        <w:t xml:space="preserve">Henry David Thoreau and the Moral Agency of Knowing. </w:t>
      </w:r>
      <w:r w:rsidRPr="00B95E7D">
        <w:rPr>
          <w:sz w:val="22"/>
          <w:szCs w:val="22"/>
        </w:rPr>
        <w:t>Berkeley and Los Ange</w:t>
      </w:r>
      <w:r w:rsidR="00B87440">
        <w:rPr>
          <w:sz w:val="22"/>
          <w:szCs w:val="22"/>
        </w:rPr>
        <w:t xml:space="preserve">les: University of </w:t>
      </w:r>
      <w:r w:rsidRPr="00B95E7D">
        <w:rPr>
          <w:sz w:val="22"/>
          <w:szCs w:val="22"/>
        </w:rPr>
        <w:t>California Press, 2001. (Paperback 2003)</w:t>
      </w:r>
    </w:p>
    <w:p w14:paraId="0286FDFB" w14:textId="77777777" w:rsidR="003D1A13" w:rsidRPr="00B95E7D" w:rsidRDefault="003D1A13" w:rsidP="007661E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9C87473" w14:textId="5E2A6BF3" w:rsidR="003D1A13" w:rsidRPr="00B95E7D" w:rsidRDefault="003D1A13" w:rsidP="00F537FD">
      <w:pPr>
        <w:pStyle w:val="HTMLPreformatted"/>
        <w:spacing w:after="0"/>
        <w:rPr>
          <w:rFonts w:eastAsiaTheme="minorEastAsia"/>
          <w:b w:val="0"/>
          <w:sz w:val="22"/>
          <w:szCs w:val="22"/>
        </w:rPr>
      </w:pPr>
      <w:r w:rsidRPr="00B95E7D">
        <w:rPr>
          <w:b w:val="0"/>
          <w:sz w:val="22"/>
          <w:szCs w:val="22"/>
        </w:rPr>
        <w:t xml:space="preserve">4.  Tauber, A.I. </w:t>
      </w:r>
      <w:r w:rsidRPr="00B95E7D">
        <w:rPr>
          <w:b w:val="0"/>
          <w:i/>
          <w:sz w:val="22"/>
          <w:szCs w:val="22"/>
        </w:rPr>
        <w:t>Confessions of a Medicine Man. An Essay in Popular Philosophy</w:t>
      </w:r>
      <w:r w:rsidR="00BE0809">
        <w:rPr>
          <w:b w:val="0"/>
          <w:sz w:val="22"/>
          <w:szCs w:val="22"/>
        </w:rPr>
        <w:t>. Cambridge</w:t>
      </w:r>
      <w:r w:rsidRPr="00B95E7D">
        <w:rPr>
          <w:b w:val="0"/>
          <w:sz w:val="22"/>
          <w:szCs w:val="22"/>
        </w:rPr>
        <w:t>: The MIT Press, A Bradford Book, 1999. (Paperback 2000)</w:t>
      </w:r>
      <w:r w:rsidRPr="00B95E7D">
        <w:rPr>
          <w:b w:val="0"/>
          <w:i/>
          <w:sz w:val="22"/>
          <w:szCs w:val="22"/>
        </w:rPr>
        <w:t xml:space="preserve">.  </w:t>
      </w:r>
      <w:r w:rsidRPr="00B95E7D">
        <w:rPr>
          <w:b w:val="0"/>
          <w:sz w:val="22"/>
          <w:szCs w:val="22"/>
        </w:rPr>
        <w:t xml:space="preserve">Awarded “Outstanding Academic Title” by </w:t>
      </w:r>
      <w:r w:rsidRPr="00B95E7D">
        <w:rPr>
          <w:b w:val="0"/>
          <w:i/>
          <w:sz w:val="22"/>
          <w:szCs w:val="22"/>
        </w:rPr>
        <w:t>Choice</w:t>
      </w:r>
      <w:r w:rsidR="007661E9" w:rsidRPr="00B95E7D">
        <w:rPr>
          <w:b w:val="0"/>
          <w:sz w:val="22"/>
          <w:szCs w:val="22"/>
        </w:rPr>
        <w:t xml:space="preserve"> (J</w:t>
      </w:r>
      <w:r w:rsidRPr="00B95E7D">
        <w:rPr>
          <w:b w:val="0"/>
          <w:sz w:val="22"/>
          <w:szCs w:val="22"/>
        </w:rPr>
        <w:t>ournal of the American Library Association) and First Prize, Allied Health category, by the American Medical Writers Associ</w:t>
      </w:r>
      <w:r w:rsidR="00C97161" w:rsidRPr="00B95E7D">
        <w:rPr>
          <w:b w:val="0"/>
          <w:sz w:val="22"/>
          <w:szCs w:val="22"/>
        </w:rPr>
        <w:t>ation. Korean translation, 2004;</w:t>
      </w:r>
      <w:r w:rsidRPr="00B95E7D">
        <w:rPr>
          <w:b w:val="0"/>
          <w:sz w:val="22"/>
          <w:szCs w:val="22"/>
        </w:rPr>
        <w:t xml:space="preserve"> Spanish translation, with new Preface, 2011</w:t>
      </w:r>
      <w:r w:rsidR="00F537FD" w:rsidRPr="00B95E7D">
        <w:rPr>
          <w:b w:val="0"/>
          <w:sz w:val="22"/>
          <w:szCs w:val="22"/>
        </w:rPr>
        <w:t>:</w:t>
      </w:r>
      <w:r w:rsidR="00F537FD" w:rsidRPr="00B95E7D">
        <w:rPr>
          <w:rFonts w:eastAsiaTheme="minorEastAsia"/>
          <w:b w:val="0"/>
          <w:sz w:val="22"/>
          <w:szCs w:val="22"/>
        </w:rPr>
        <w:t xml:space="preserve"> </w:t>
      </w:r>
      <w:proofErr w:type="spellStart"/>
      <w:r w:rsidR="00F537FD" w:rsidRPr="00B95E7D">
        <w:rPr>
          <w:rFonts w:eastAsiaTheme="minorEastAsia"/>
          <w:b w:val="0"/>
          <w:i/>
          <w:sz w:val="22"/>
          <w:szCs w:val="22"/>
        </w:rPr>
        <w:t>Confesiones</w:t>
      </w:r>
      <w:proofErr w:type="spellEnd"/>
      <w:r w:rsidR="00F537FD" w:rsidRPr="00B95E7D">
        <w:rPr>
          <w:rFonts w:eastAsiaTheme="minorEastAsia"/>
          <w:b w:val="0"/>
          <w:i/>
          <w:sz w:val="22"/>
          <w:szCs w:val="22"/>
        </w:rPr>
        <w:t xml:space="preserve"> de un </w:t>
      </w:r>
      <w:proofErr w:type="spellStart"/>
      <w:r w:rsidR="00F537FD" w:rsidRPr="00B95E7D">
        <w:rPr>
          <w:rFonts w:eastAsiaTheme="minorEastAsia"/>
          <w:b w:val="0"/>
          <w:i/>
          <w:sz w:val="22"/>
          <w:szCs w:val="22"/>
        </w:rPr>
        <w:t>médico</w:t>
      </w:r>
      <w:proofErr w:type="spellEnd"/>
      <w:r w:rsidR="00F537FD" w:rsidRPr="00B95E7D">
        <w:rPr>
          <w:rFonts w:eastAsiaTheme="minorEastAsia"/>
          <w:b w:val="0"/>
          <w:i/>
          <w:sz w:val="22"/>
          <w:szCs w:val="22"/>
        </w:rPr>
        <w:t>,</w:t>
      </w:r>
      <w:r w:rsidR="00F537FD" w:rsidRPr="00B95E7D">
        <w:rPr>
          <w:rFonts w:eastAsiaTheme="minorEastAsia"/>
          <w:b w:val="0"/>
          <w:sz w:val="22"/>
          <w:szCs w:val="22"/>
        </w:rPr>
        <w:t xml:space="preserve"> trans. de Antonio Casado da Rocha, Madrid: </w:t>
      </w:r>
      <w:proofErr w:type="spellStart"/>
      <w:r w:rsidR="00F537FD" w:rsidRPr="00B95E7D">
        <w:rPr>
          <w:rFonts w:eastAsiaTheme="minorEastAsia"/>
          <w:b w:val="0"/>
          <w:sz w:val="22"/>
          <w:szCs w:val="22"/>
        </w:rPr>
        <w:t>Triacastela</w:t>
      </w:r>
      <w:proofErr w:type="spellEnd"/>
      <w:r w:rsidR="00F537FD" w:rsidRPr="00B95E7D">
        <w:rPr>
          <w:rFonts w:eastAsiaTheme="minorEastAsia"/>
          <w:b w:val="0"/>
          <w:sz w:val="22"/>
          <w:szCs w:val="22"/>
        </w:rPr>
        <w:t>.</w:t>
      </w:r>
    </w:p>
    <w:p w14:paraId="5A8A10D4" w14:textId="77777777" w:rsidR="00F537FD" w:rsidRPr="00B95E7D" w:rsidRDefault="00F537FD" w:rsidP="00F537FD">
      <w:pPr>
        <w:pStyle w:val="HTMLPreformatted"/>
        <w:spacing w:after="0"/>
        <w:rPr>
          <w:rFonts w:eastAsiaTheme="minorEastAsia"/>
          <w:b w:val="0"/>
          <w:sz w:val="22"/>
          <w:szCs w:val="22"/>
        </w:rPr>
      </w:pPr>
    </w:p>
    <w:p w14:paraId="7A284CDF" w14:textId="0A696043" w:rsidR="003D1A13" w:rsidRPr="00B95E7D" w:rsidRDefault="003D1A13" w:rsidP="00F537FD">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3.  Podolsky S.H. and Tauber, AI. </w:t>
      </w:r>
      <w:r w:rsidRPr="00B95E7D">
        <w:rPr>
          <w:i/>
          <w:sz w:val="22"/>
          <w:szCs w:val="22"/>
        </w:rPr>
        <w:t>The Generation of Diversity: Clonal Selection Theory and the Rise of Molecular Immunology</w:t>
      </w:r>
      <w:r w:rsidRPr="00B95E7D">
        <w:rPr>
          <w:sz w:val="22"/>
          <w:szCs w:val="22"/>
        </w:rPr>
        <w:t>.  Cambridge: Harvard Universi</w:t>
      </w:r>
      <w:r w:rsidR="007661E9" w:rsidRPr="00B95E7D">
        <w:rPr>
          <w:sz w:val="22"/>
          <w:szCs w:val="22"/>
        </w:rPr>
        <w:t>ty Press, 1997. (Paperback 2000,</w:t>
      </w:r>
      <w:r w:rsidRPr="00B95E7D">
        <w:rPr>
          <w:sz w:val="22"/>
          <w:szCs w:val="22"/>
        </w:rPr>
        <w:t xml:space="preserve"> Tauber and Podolsky)</w:t>
      </w:r>
    </w:p>
    <w:p w14:paraId="7719F2D5" w14:textId="77777777" w:rsidR="003D1A13" w:rsidRPr="00B95E7D" w:rsidRDefault="003D1A13" w:rsidP="00F537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985BDE8" w14:textId="7B4A0406" w:rsidR="003D1A13" w:rsidRPr="00B95E7D" w:rsidRDefault="003D1A13" w:rsidP="003D1A13">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2.  Tauber A. I.  </w:t>
      </w:r>
      <w:r w:rsidRPr="00B95E7D">
        <w:rPr>
          <w:i/>
          <w:sz w:val="22"/>
          <w:szCs w:val="22"/>
        </w:rPr>
        <w:t>The Immune Self: Theory or Metaphor?</w:t>
      </w:r>
      <w:r w:rsidR="00E20535" w:rsidRPr="00B95E7D">
        <w:rPr>
          <w:sz w:val="22"/>
          <w:szCs w:val="22"/>
        </w:rPr>
        <w:t xml:space="preserve">   New York</w:t>
      </w:r>
      <w:r w:rsidRPr="00B95E7D">
        <w:rPr>
          <w:sz w:val="22"/>
          <w:szCs w:val="22"/>
        </w:rPr>
        <w:t>: Cambridge University Press, 1994. Paperback 1996; Italian translation,</w:t>
      </w:r>
      <w:r w:rsidR="00160119">
        <w:rPr>
          <w:sz w:val="22"/>
          <w:szCs w:val="22"/>
        </w:rPr>
        <w:t xml:space="preserve"> 1999.</w:t>
      </w:r>
      <w:r w:rsidRPr="00B95E7D">
        <w:rPr>
          <w:i/>
          <w:sz w:val="22"/>
          <w:szCs w:val="22"/>
        </w:rPr>
        <w:t xml:space="preserve"> </w:t>
      </w:r>
      <w:proofErr w:type="spellStart"/>
      <w:r w:rsidRPr="00B95E7D">
        <w:rPr>
          <w:i/>
          <w:sz w:val="22"/>
          <w:szCs w:val="22"/>
        </w:rPr>
        <w:t>L’immunologia</w:t>
      </w:r>
      <w:proofErr w:type="spellEnd"/>
      <w:r w:rsidRPr="00B95E7D">
        <w:rPr>
          <w:i/>
          <w:sz w:val="22"/>
          <w:szCs w:val="22"/>
        </w:rPr>
        <w:t xml:space="preserve"> </w:t>
      </w:r>
      <w:proofErr w:type="spellStart"/>
      <w:r w:rsidRPr="00B95E7D">
        <w:rPr>
          <w:i/>
          <w:sz w:val="22"/>
          <w:szCs w:val="22"/>
        </w:rPr>
        <w:t>Dell’io</w:t>
      </w:r>
      <w:proofErr w:type="spellEnd"/>
      <w:r w:rsidRPr="00B95E7D">
        <w:rPr>
          <w:sz w:val="22"/>
          <w:szCs w:val="22"/>
        </w:rPr>
        <w:t xml:space="preserve">, </w:t>
      </w:r>
      <w:r w:rsidR="00160119">
        <w:rPr>
          <w:sz w:val="22"/>
          <w:szCs w:val="22"/>
        </w:rPr>
        <w:t xml:space="preserve">G. </w:t>
      </w:r>
      <w:proofErr w:type="spellStart"/>
      <w:r w:rsidR="00160119">
        <w:rPr>
          <w:sz w:val="22"/>
          <w:szCs w:val="22"/>
        </w:rPr>
        <w:t>Corbellini</w:t>
      </w:r>
      <w:proofErr w:type="spellEnd"/>
      <w:r w:rsidR="00160119">
        <w:rPr>
          <w:sz w:val="22"/>
          <w:szCs w:val="22"/>
        </w:rPr>
        <w:t xml:space="preserve"> (trans.). </w:t>
      </w:r>
      <w:r w:rsidRPr="00B95E7D">
        <w:rPr>
          <w:sz w:val="22"/>
          <w:szCs w:val="22"/>
        </w:rPr>
        <w:t>Milano: McGraw Hill Libri Italia, 1999)</w:t>
      </w:r>
    </w:p>
    <w:p w14:paraId="5AD32FBE" w14:textId="77777777" w:rsidR="003D1A13" w:rsidRPr="00B95E7D" w:rsidRDefault="003D1A13" w:rsidP="003D1A13">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2DB6A48" w14:textId="768676C7" w:rsidR="003D1A13" w:rsidRPr="00B95E7D" w:rsidRDefault="003D1A13" w:rsidP="003D1A13">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1.  Tauber A. I. and Chernyak L.  </w:t>
      </w:r>
      <w:r w:rsidRPr="00B95E7D">
        <w:rPr>
          <w:i/>
          <w:sz w:val="22"/>
          <w:szCs w:val="22"/>
        </w:rPr>
        <w:t>Metchnikoff and the Origins of Immunology: From Metaphor to Theory.</w:t>
      </w:r>
      <w:r w:rsidR="00E20535" w:rsidRPr="00B95E7D">
        <w:rPr>
          <w:sz w:val="22"/>
          <w:szCs w:val="22"/>
        </w:rPr>
        <w:t xml:space="preserve">  New York</w:t>
      </w:r>
      <w:r w:rsidRPr="00B95E7D">
        <w:rPr>
          <w:sz w:val="22"/>
          <w:szCs w:val="22"/>
        </w:rPr>
        <w:t>: Oxford University Press, 1991.</w:t>
      </w:r>
    </w:p>
    <w:p w14:paraId="0AE2281A" w14:textId="77777777" w:rsidR="00E46EA4" w:rsidRPr="00B95E7D" w:rsidRDefault="00E46EA4"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2"/>
          <w:szCs w:val="22"/>
        </w:rPr>
      </w:pPr>
    </w:p>
    <w:p w14:paraId="1C53C575" w14:textId="77777777" w:rsidR="00E91B4D" w:rsidRDefault="00E91B4D"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0FCB3CC1" w14:textId="5A30C71F" w:rsidR="003D1A13" w:rsidRPr="00E91B4D" w:rsidRDefault="00AF29BE"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r w:rsidRPr="00E91B4D">
        <w:rPr>
          <w:b/>
          <w:sz w:val="24"/>
          <w:szCs w:val="24"/>
        </w:rPr>
        <w:t>Edited works</w:t>
      </w:r>
    </w:p>
    <w:p w14:paraId="622B8BEB" w14:textId="77777777" w:rsidR="00AF29BE" w:rsidRPr="00B95E7D" w:rsidRDefault="00AF29BE" w:rsidP="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5D5B4A4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13.  Tauber, A.I. “Philosophy of Medicine,” </w:t>
      </w:r>
      <w:r w:rsidRPr="00B95E7D">
        <w:rPr>
          <w:i/>
          <w:sz w:val="22"/>
          <w:szCs w:val="22"/>
        </w:rPr>
        <w:t>Perspectives in Biology and Medicine</w:t>
      </w:r>
      <w:r w:rsidRPr="00B95E7D">
        <w:rPr>
          <w:sz w:val="22"/>
          <w:szCs w:val="22"/>
        </w:rPr>
        <w:t>, 51:317-463, 2008.</w:t>
      </w:r>
    </w:p>
    <w:p w14:paraId="123DAB5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0BD7AF0" w14:textId="7F6430D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12. Cooper, R. A. and Tauber, A.I. </w:t>
      </w:r>
      <w:r w:rsidR="0025662E">
        <w:rPr>
          <w:sz w:val="22"/>
          <w:szCs w:val="22"/>
        </w:rPr>
        <w:t xml:space="preserve"> </w:t>
      </w:r>
      <w:r w:rsidRPr="00B95E7D">
        <w:rPr>
          <w:sz w:val="22"/>
          <w:szCs w:val="22"/>
        </w:rPr>
        <w:t xml:space="preserve">”Values and Ethics: A Collection of Curricular Reforms for a New Generation of Physicians,” </w:t>
      </w:r>
      <w:r w:rsidRPr="00B95E7D">
        <w:rPr>
          <w:i/>
          <w:sz w:val="22"/>
          <w:szCs w:val="22"/>
        </w:rPr>
        <w:t>Academic Medicine</w:t>
      </w:r>
      <w:r w:rsidRPr="00B95E7D">
        <w:rPr>
          <w:sz w:val="22"/>
          <w:szCs w:val="22"/>
        </w:rPr>
        <w:t xml:space="preserve"> 82:405–427, 2007.</w:t>
      </w:r>
    </w:p>
    <w:p w14:paraId="502212FE"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ADAB3C6" w14:textId="7FA5D31C" w:rsidR="003D1A13" w:rsidRPr="00B87440"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i/>
          <w:sz w:val="22"/>
          <w:szCs w:val="22"/>
        </w:rPr>
      </w:pPr>
      <w:r w:rsidRPr="00B95E7D">
        <w:rPr>
          <w:sz w:val="22"/>
          <w:szCs w:val="22"/>
        </w:rPr>
        <w:t xml:space="preserve">11. Gourko, H., Williamson, DI. and Tauber, AI. (Edited, translated, and annotated) </w:t>
      </w:r>
      <w:r w:rsidRPr="00B95E7D">
        <w:rPr>
          <w:i/>
          <w:sz w:val="22"/>
          <w:szCs w:val="22"/>
        </w:rPr>
        <w:t>The Evolutionary Biology Papers of Elie Metchnikoff.</w:t>
      </w:r>
      <w:r w:rsidRPr="00B95E7D">
        <w:rPr>
          <w:sz w:val="22"/>
          <w:szCs w:val="22"/>
        </w:rPr>
        <w:t xml:space="preserve">   Dordrecht: Kluwer Academic Publishers, 2000.</w:t>
      </w:r>
    </w:p>
    <w:p w14:paraId="032F575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A36AF73" w14:textId="6132BF10"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i/>
          <w:sz w:val="22"/>
          <w:szCs w:val="22"/>
        </w:rPr>
      </w:pPr>
      <w:r w:rsidRPr="00B95E7D">
        <w:rPr>
          <w:sz w:val="22"/>
          <w:szCs w:val="22"/>
        </w:rPr>
        <w:t>10.</w:t>
      </w:r>
      <w:r w:rsidRPr="00B95E7D">
        <w:rPr>
          <w:sz w:val="22"/>
          <w:szCs w:val="22"/>
        </w:rPr>
        <w:tab/>
        <w:t xml:space="preserve">Cohen, RS. and Tauber, AI. </w:t>
      </w:r>
      <w:r w:rsidRPr="00B95E7D">
        <w:rPr>
          <w:i/>
          <w:sz w:val="22"/>
          <w:szCs w:val="22"/>
        </w:rPr>
        <w:t xml:space="preserve">Philosophies of Nature: The Human Dimension. In Celebration of </w:t>
      </w:r>
      <w:proofErr w:type="spellStart"/>
      <w:r w:rsidRPr="00B95E7D">
        <w:rPr>
          <w:i/>
          <w:sz w:val="22"/>
          <w:szCs w:val="22"/>
        </w:rPr>
        <w:t>Erazim</w:t>
      </w:r>
      <w:proofErr w:type="spellEnd"/>
      <w:r w:rsidRPr="00B95E7D">
        <w:rPr>
          <w:i/>
          <w:sz w:val="22"/>
          <w:szCs w:val="22"/>
        </w:rPr>
        <w:t xml:space="preserve"> </w:t>
      </w:r>
      <w:proofErr w:type="spellStart"/>
      <w:r w:rsidRPr="00B95E7D">
        <w:rPr>
          <w:i/>
          <w:sz w:val="22"/>
          <w:szCs w:val="22"/>
        </w:rPr>
        <w:t>Kohak</w:t>
      </w:r>
      <w:proofErr w:type="spellEnd"/>
      <w:r w:rsidRPr="00B95E7D">
        <w:rPr>
          <w:i/>
          <w:sz w:val="22"/>
          <w:szCs w:val="22"/>
        </w:rPr>
        <w:t>.  Vol. 19</w:t>
      </w:r>
      <w:r w:rsidR="00E80079" w:rsidRPr="00B95E7D">
        <w:rPr>
          <w:i/>
          <w:sz w:val="22"/>
          <w:szCs w:val="22"/>
        </w:rPr>
        <w:t>5, Boston Studies in the Philoso</w:t>
      </w:r>
      <w:r w:rsidRPr="00B95E7D">
        <w:rPr>
          <w:i/>
          <w:sz w:val="22"/>
          <w:szCs w:val="22"/>
        </w:rPr>
        <w:t xml:space="preserve">phy of Science. </w:t>
      </w:r>
      <w:r w:rsidRPr="00B95E7D">
        <w:rPr>
          <w:sz w:val="22"/>
          <w:szCs w:val="22"/>
        </w:rPr>
        <w:t xml:space="preserve"> Dordrecht: Kluwer Academic Publishers, 1998.</w:t>
      </w:r>
    </w:p>
    <w:p w14:paraId="2EF59883"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EE899E1" w14:textId="183CE077" w:rsidR="003D1A13" w:rsidRPr="00B95E7D" w:rsidRDefault="00716D85"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 xml:space="preserve">9.  </w:t>
      </w:r>
      <w:r w:rsidR="003D1A13" w:rsidRPr="00B95E7D">
        <w:rPr>
          <w:sz w:val="22"/>
          <w:szCs w:val="22"/>
        </w:rPr>
        <w:t xml:space="preserve">Tauber, A. I. and Kanamori, A. “A Symposium on David Hilbert.” </w:t>
      </w:r>
      <w:r w:rsidR="003D1A13" w:rsidRPr="00B95E7D">
        <w:rPr>
          <w:i/>
          <w:sz w:val="22"/>
          <w:szCs w:val="22"/>
        </w:rPr>
        <w:t xml:space="preserve"> Synthetase </w:t>
      </w:r>
      <w:r w:rsidR="003D1A13" w:rsidRPr="00B95E7D">
        <w:rPr>
          <w:sz w:val="22"/>
          <w:szCs w:val="22"/>
        </w:rPr>
        <w:t>110: 1-166, 1997.</w:t>
      </w:r>
    </w:p>
    <w:p w14:paraId="5C6420B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8489787" w14:textId="169299D1" w:rsidR="003D1A13" w:rsidRPr="00B95E7D" w:rsidRDefault="00716D85"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 xml:space="preserve">8.  </w:t>
      </w:r>
      <w:r w:rsidR="003D1A13" w:rsidRPr="00B95E7D">
        <w:rPr>
          <w:sz w:val="22"/>
          <w:szCs w:val="22"/>
        </w:rPr>
        <w:t>Keating, P, Balaban, M., Cambrosio, A. and Tauber, AI.</w:t>
      </w:r>
      <w:r w:rsidR="003D1A13" w:rsidRPr="00B95E7D">
        <w:rPr>
          <w:i/>
          <w:sz w:val="22"/>
          <w:szCs w:val="22"/>
        </w:rPr>
        <w:t xml:space="preserve"> “</w:t>
      </w:r>
      <w:r w:rsidR="003D1A13" w:rsidRPr="00B95E7D">
        <w:rPr>
          <w:sz w:val="22"/>
          <w:szCs w:val="22"/>
        </w:rPr>
        <w:t>Historical Studies in Immunology.”</w:t>
      </w:r>
      <w:r w:rsidR="003D1A13" w:rsidRPr="00B95E7D">
        <w:rPr>
          <w:i/>
          <w:sz w:val="22"/>
          <w:szCs w:val="22"/>
        </w:rPr>
        <w:t xml:space="preserve">  Journal of the History of Biology. </w:t>
      </w:r>
      <w:r w:rsidR="003D1A13" w:rsidRPr="00B95E7D">
        <w:rPr>
          <w:sz w:val="22"/>
          <w:szCs w:val="22"/>
        </w:rPr>
        <w:t>(Special journal issue)  Vol. 30, No. 3, pp. 317ff. 1997.</w:t>
      </w:r>
    </w:p>
    <w:p w14:paraId="63E9D79A"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D012CAD"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7.</w:t>
      </w:r>
      <w:r w:rsidRPr="00B95E7D">
        <w:rPr>
          <w:sz w:val="22"/>
          <w:szCs w:val="22"/>
        </w:rPr>
        <w:tab/>
        <w:t xml:space="preserve">Tauber, AI. </w:t>
      </w:r>
      <w:r w:rsidRPr="00B95E7D">
        <w:rPr>
          <w:i/>
          <w:sz w:val="22"/>
          <w:szCs w:val="22"/>
        </w:rPr>
        <w:t>Science and the Quest for Reality.</w:t>
      </w:r>
      <w:r w:rsidRPr="00B95E7D">
        <w:rPr>
          <w:sz w:val="22"/>
          <w:szCs w:val="22"/>
        </w:rPr>
        <w:t xml:space="preserve">  New York: New York University Press and London: Macmillan Press, 1997. (Hardback and paperback editions).</w:t>
      </w:r>
    </w:p>
    <w:p w14:paraId="511BBABE"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FD7F952"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i/>
          <w:sz w:val="22"/>
          <w:szCs w:val="22"/>
        </w:rPr>
      </w:pPr>
      <w:r w:rsidRPr="00B95E7D">
        <w:rPr>
          <w:sz w:val="22"/>
          <w:szCs w:val="22"/>
        </w:rPr>
        <w:t>6.</w:t>
      </w:r>
      <w:r w:rsidRPr="00B95E7D">
        <w:rPr>
          <w:sz w:val="22"/>
          <w:szCs w:val="22"/>
        </w:rPr>
        <w:tab/>
        <w:t xml:space="preserve">Tauber AI.  </w:t>
      </w:r>
      <w:r w:rsidRPr="00B95E7D">
        <w:rPr>
          <w:i/>
          <w:sz w:val="22"/>
          <w:szCs w:val="22"/>
        </w:rPr>
        <w:t>The Elusive Synthesis: Aesthetics and Science. Volume 182, Boston Studies in the Philosophy of Science.</w:t>
      </w:r>
      <w:r w:rsidRPr="00B95E7D">
        <w:rPr>
          <w:sz w:val="22"/>
          <w:szCs w:val="22"/>
        </w:rPr>
        <w:t xml:space="preserve">  Dordrecht: Kluwer Academic Publishers, 1996. (Paperback edition, 1997).</w:t>
      </w:r>
    </w:p>
    <w:p w14:paraId="0B8480A8"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548538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5.</w:t>
      </w:r>
      <w:r w:rsidRPr="00B95E7D">
        <w:rPr>
          <w:sz w:val="22"/>
          <w:szCs w:val="22"/>
        </w:rPr>
        <w:tab/>
        <w:t xml:space="preserve">Gilbert, SF and Tauber, AI. (Special journal issue) “Science and Postmodernism.” </w:t>
      </w:r>
      <w:r w:rsidRPr="00B95E7D">
        <w:rPr>
          <w:i/>
          <w:sz w:val="22"/>
          <w:szCs w:val="22"/>
        </w:rPr>
        <w:t xml:space="preserve"> Science in Context</w:t>
      </w:r>
      <w:r w:rsidRPr="00B95E7D">
        <w:rPr>
          <w:sz w:val="22"/>
          <w:szCs w:val="22"/>
        </w:rPr>
        <w:t>, 8: 559-655, 1995.</w:t>
      </w:r>
    </w:p>
    <w:p w14:paraId="72B9E345"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B09C00D" w14:textId="7179D19D" w:rsidR="008C23F0"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4.</w:t>
      </w:r>
      <w:r w:rsidRPr="00B95E7D">
        <w:rPr>
          <w:sz w:val="22"/>
          <w:szCs w:val="22"/>
        </w:rPr>
        <w:tab/>
      </w:r>
      <w:proofErr w:type="spellStart"/>
      <w:r w:rsidRPr="00B95E7D">
        <w:rPr>
          <w:sz w:val="22"/>
          <w:szCs w:val="22"/>
        </w:rPr>
        <w:t>Cambrosio</w:t>
      </w:r>
      <w:proofErr w:type="spellEnd"/>
      <w:r w:rsidRPr="00B95E7D">
        <w:rPr>
          <w:sz w:val="22"/>
          <w:szCs w:val="22"/>
        </w:rPr>
        <w:t xml:space="preserve"> A, Keating P, </w:t>
      </w:r>
      <w:r w:rsidR="00D0497B" w:rsidRPr="00B95E7D">
        <w:rPr>
          <w:sz w:val="22"/>
          <w:szCs w:val="22"/>
        </w:rPr>
        <w:t xml:space="preserve">and </w:t>
      </w:r>
      <w:r w:rsidRPr="00B95E7D">
        <w:rPr>
          <w:sz w:val="22"/>
          <w:szCs w:val="22"/>
        </w:rPr>
        <w:t>Tauber AI. “Conceptual Foundations of Immunology”</w:t>
      </w:r>
      <w:r w:rsidRPr="00B95E7D">
        <w:rPr>
          <w:i/>
          <w:sz w:val="22"/>
          <w:szCs w:val="22"/>
        </w:rPr>
        <w:t xml:space="preserve"> Journal of the History of Biology</w:t>
      </w:r>
      <w:r w:rsidRPr="00B95E7D">
        <w:rPr>
          <w:sz w:val="22"/>
          <w:szCs w:val="22"/>
        </w:rPr>
        <w:t xml:space="preserve"> (Special journal issue) 27:375ff, 1994.</w:t>
      </w:r>
    </w:p>
    <w:p w14:paraId="14935B02"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41725C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3.</w:t>
      </w:r>
      <w:r w:rsidRPr="00B95E7D">
        <w:rPr>
          <w:sz w:val="22"/>
          <w:szCs w:val="22"/>
        </w:rPr>
        <w:tab/>
        <w:t xml:space="preserve">Gilbert, SF, Sarkar, S, and Tauber, AI. "Symposium on the </w:t>
      </w:r>
      <w:r w:rsidRPr="00B95E7D">
        <w:rPr>
          <w:i/>
          <w:sz w:val="22"/>
          <w:szCs w:val="22"/>
        </w:rPr>
        <w:t>Evolution of Individuality</w:t>
      </w:r>
      <w:r w:rsidRPr="00B95E7D">
        <w:rPr>
          <w:sz w:val="22"/>
          <w:szCs w:val="22"/>
        </w:rPr>
        <w:t xml:space="preserve"> by Leo W. Buss." </w:t>
      </w:r>
      <w:r w:rsidRPr="00B95E7D">
        <w:rPr>
          <w:i/>
          <w:sz w:val="22"/>
          <w:szCs w:val="22"/>
        </w:rPr>
        <w:t>Biology and Philosophy</w:t>
      </w:r>
      <w:r w:rsidRPr="00B95E7D">
        <w:rPr>
          <w:sz w:val="22"/>
          <w:szCs w:val="22"/>
        </w:rPr>
        <w:t xml:space="preserve"> 7:461-499, 1992.</w:t>
      </w:r>
    </w:p>
    <w:p w14:paraId="371048A3" w14:textId="77777777" w:rsidR="003D1A13" w:rsidRPr="00B95E7D" w:rsidRDefault="003D1A13" w:rsidP="003D1A13">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6BF61DF" w14:textId="77777777" w:rsidR="003D1A13" w:rsidRPr="00B95E7D" w:rsidRDefault="003D1A13" w:rsidP="00F4562C">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Pr="00B95E7D">
        <w:rPr>
          <w:sz w:val="22"/>
          <w:szCs w:val="22"/>
        </w:rPr>
        <w:tab/>
        <w:t xml:space="preserve">Tauber AI.  </w:t>
      </w:r>
      <w:r w:rsidRPr="00B95E7D">
        <w:rPr>
          <w:i/>
          <w:sz w:val="22"/>
          <w:szCs w:val="22"/>
        </w:rPr>
        <w:t>Organism and the Origins of Self</w:t>
      </w:r>
      <w:r w:rsidRPr="00B95E7D">
        <w:rPr>
          <w:sz w:val="22"/>
          <w:szCs w:val="22"/>
        </w:rPr>
        <w:t xml:space="preserve">. </w:t>
      </w:r>
      <w:r w:rsidRPr="00B95E7D">
        <w:rPr>
          <w:i/>
          <w:sz w:val="22"/>
          <w:szCs w:val="22"/>
        </w:rPr>
        <w:t xml:space="preserve"> Volume 129, Boston Studies in the Philosophy of Science.</w:t>
      </w:r>
      <w:r w:rsidRPr="00B95E7D">
        <w:rPr>
          <w:sz w:val="22"/>
          <w:szCs w:val="22"/>
        </w:rPr>
        <w:t xml:space="preserve">  Dordrecht: Kluwer Academic Publishers, 1991.</w:t>
      </w:r>
    </w:p>
    <w:p w14:paraId="771A5484" w14:textId="77777777" w:rsidR="003D1A13" w:rsidRPr="00B95E7D" w:rsidRDefault="003D1A13" w:rsidP="00F4562C">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829481C" w14:textId="5643D58C" w:rsidR="003D1A13" w:rsidRPr="00B95E7D" w:rsidRDefault="003D1A13" w:rsidP="00F4562C">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Pr="00B95E7D">
        <w:rPr>
          <w:sz w:val="22"/>
          <w:szCs w:val="22"/>
        </w:rPr>
        <w:tab/>
        <w:t xml:space="preserve">Tauber AI, </w:t>
      </w:r>
      <w:proofErr w:type="spellStart"/>
      <w:r w:rsidRPr="00B95E7D">
        <w:rPr>
          <w:sz w:val="22"/>
          <w:szCs w:val="22"/>
        </w:rPr>
        <w:t>Wintroub</w:t>
      </w:r>
      <w:proofErr w:type="spellEnd"/>
      <w:r w:rsidRPr="00B95E7D">
        <w:rPr>
          <w:sz w:val="22"/>
          <w:szCs w:val="22"/>
        </w:rPr>
        <w:t xml:space="preserve"> BU, </w:t>
      </w:r>
      <w:r w:rsidR="00D0497B" w:rsidRPr="00B95E7D">
        <w:rPr>
          <w:sz w:val="22"/>
          <w:szCs w:val="22"/>
        </w:rPr>
        <w:t xml:space="preserve">and </w:t>
      </w:r>
      <w:r w:rsidRPr="00B95E7D">
        <w:rPr>
          <w:sz w:val="22"/>
          <w:szCs w:val="22"/>
        </w:rPr>
        <w:t xml:space="preserve">Simon AS.  </w:t>
      </w:r>
      <w:r w:rsidRPr="00B95E7D">
        <w:rPr>
          <w:i/>
          <w:sz w:val="22"/>
          <w:szCs w:val="22"/>
        </w:rPr>
        <w:t>Progress in Clinical and Biological Research. Vol. 297.  Biochemistry of the Acute Allergic Reaction, Fifth International Symposium</w:t>
      </w:r>
      <w:r w:rsidRPr="00B95E7D">
        <w:rPr>
          <w:sz w:val="22"/>
          <w:szCs w:val="22"/>
        </w:rPr>
        <w:t>.  New York: Alan R. Liss, 1989.  [Festschrift for K. Frank Austen].</w:t>
      </w:r>
    </w:p>
    <w:p w14:paraId="30B1F5BB" w14:textId="30C00540" w:rsidR="00194E03" w:rsidRDefault="00194E0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51962C22" w14:textId="77777777" w:rsidR="00194E03" w:rsidRDefault="00194E0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8"/>
          <w:szCs w:val="28"/>
        </w:rPr>
      </w:pPr>
    </w:p>
    <w:p w14:paraId="63A07752" w14:textId="08409572" w:rsidR="003D1A13" w:rsidRPr="00E91B4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8"/>
          <w:szCs w:val="28"/>
        </w:rPr>
      </w:pPr>
      <w:r w:rsidRPr="00E91B4D">
        <w:rPr>
          <w:b/>
          <w:sz w:val="28"/>
          <w:szCs w:val="28"/>
        </w:rPr>
        <w:t>Papers</w:t>
      </w:r>
    </w:p>
    <w:p w14:paraId="1E0E75A2"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1328CD6" w14:textId="0BEE125B" w:rsidR="00307A45" w:rsidRPr="00E91B4D" w:rsidRDefault="00BE64BC" w:rsidP="007F01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r w:rsidRPr="00E91B4D">
        <w:rPr>
          <w:b/>
          <w:sz w:val="24"/>
          <w:szCs w:val="24"/>
        </w:rPr>
        <w:t xml:space="preserve">Critical studies of immunology </w:t>
      </w:r>
    </w:p>
    <w:p w14:paraId="4742DAEA" w14:textId="6AD52323" w:rsidR="0094344F" w:rsidRPr="00636D84" w:rsidRDefault="0094344F" w:rsidP="007F01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066C6CD3" w14:textId="30420B4E" w:rsidR="00BF2A18" w:rsidRPr="00BF2A18" w:rsidRDefault="00BF2A18" w:rsidP="00BF2A18">
      <w:pPr>
        <w:pStyle w:val="FirstParagraph"/>
        <w:spacing w:line="276" w:lineRule="auto"/>
        <w:rPr>
          <w:rFonts w:ascii="Times New Roman" w:hAnsi="Times New Roman" w:cs="Times New Roman"/>
          <w:sz w:val="22"/>
          <w:szCs w:val="22"/>
        </w:rPr>
      </w:pPr>
      <w:r w:rsidRPr="00BF2A18">
        <w:rPr>
          <w:rFonts w:ascii="Times New Roman" w:hAnsi="Times New Roman" w:cs="Times New Roman"/>
          <w:sz w:val="22"/>
          <w:szCs w:val="22"/>
        </w:rPr>
        <w:t xml:space="preserve">55. Tauber, A.I. </w:t>
      </w:r>
      <w:r w:rsidRPr="00BF2A18">
        <w:rPr>
          <w:rFonts w:ascii="Times New Roman" w:hAnsi="Times New Roman" w:cs="Times New Roman"/>
          <w:sz w:val="22"/>
          <w:szCs w:val="22"/>
        </w:rPr>
        <w:t xml:space="preserve">The </w:t>
      </w:r>
      <w:r>
        <w:rPr>
          <w:rFonts w:ascii="Times New Roman" w:hAnsi="Times New Roman" w:cs="Times New Roman"/>
          <w:sz w:val="22"/>
          <w:szCs w:val="22"/>
        </w:rPr>
        <w:t>i</w:t>
      </w:r>
      <w:r w:rsidRPr="00BF2A18">
        <w:rPr>
          <w:rFonts w:ascii="Times New Roman" w:hAnsi="Times New Roman" w:cs="Times New Roman"/>
          <w:sz w:val="22"/>
          <w:szCs w:val="22"/>
        </w:rPr>
        <w:t xml:space="preserve">nvisible </w:t>
      </w:r>
      <w:r>
        <w:rPr>
          <w:rFonts w:ascii="Times New Roman" w:hAnsi="Times New Roman" w:cs="Times New Roman"/>
          <w:sz w:val="22"/>
          <w:szCs w:val="22"/>
        </w:rPr>
        <w:t>q</w:t>
      </w:r>
      <w:r w:rsidRPr="00BF2A18">
        <w:rPr>
          <w:rFonts w:ascii="Times New Roman" w:hAnsi="Times New Roman" w:cs="Times New Roman"/>
          <w:sz w:val="22"/>
          <w:szCs w:val="22"/>
        </w:rPr>
        <w:t xml:space="preserve">uestion: Constitutive </w:t>
      </w:r>
      <w:r>
        <w:rPr>
          <w:rFonts w:ascii="Times New Roman" w:hAnsi="Times New Roman" w:cs="Times New Roman"/>
          <w:sz w:val="22"/>
          <w:szCs w:val="22"/>
        </w:rPr>
        <w:t>i</w:t>
      </w:r>
      <w:r w:rsidRPr="00BF2A18">
        <w:rPr>
          <w:rFonts w:ascii="Times New Roman" w:hAnsi="Times New Roman" w:cs="Times New Roman"/>
          <w:sz w:val="22"/>
          <w:szCs w:val="22"/>
        </w:rPr>
        <w:t xml:space="preserve">mmunology and the </w:t>
      </w:r>
      <w:r>
        <w:rPr>
          <w:rFonts w:ascii="Times New Roman" w:hAnsi="Times New Roman" w:cs="Times New Roman"/>
          <w:sz w:val="22"/>
          <w:szCs w:val="22"/>
        </w:rPr>
        <w:t>p</w:t>
      </w:r>
      <w:r w:rsidRPr="00BF2A18">
        <w:rPr>
          <w:rFonts w:ascii="Times New Roman" w:hAnsi="Times New Roman" w:cs="Times New Roman"/>
          <w:sz w:val="22"/>
          <w:szCs w:val="22"/>
        </w:rPr>
        <w:t xml:space="preserve">ersistence of a </w:t>
      </w:r>
      <w:r>
        <w:rPr>
          <w:rFonts w:ascii="Times New Roman" w:hAnsi="Times New Roman" w:cs="Times New Roman"/>
          <w:sz w:val="22"/>
          <w:szCs w:val="22"/>
        </w:rPr>
        <w:t>t</w:t>
      </w:r>
      <w:r w:rsidRPr="00BF2A18">
        <w:rPr>
          <w:rFonts w:ascii="Times New Roman" w:hAnsi="Times New Roman" w:cs="Times New Roman"/>
          <w:sz w:val="22"/>
          <w:szCs w:val="22"/>
        </w:rPr>
        <w:t xml:space="preserve">hought </w:t>
      </w:r>
      <w:r>
        <w:rPr>
          <w:rFonts w:ascii="Times New Roman" w:hAnsi="Times New Roman" w:cs="Times New Roman"/>
          <w:sz w:val="22"/>
          <w:szCs w:val="22"/>
        </w:rPr>
        <w:t>s</w:t>
      </w:r>
      <w:r w:rsidRPr="00BF2A18">
        <w:rPr>
          <w:rFonts w:ascii="Times New Roman" w:hAnsi="Times New Roman" w:cs="Times New Roman"/>
          <w:sz w:val="22"/>
          <w:szCs w:val="22"/>
        </w:rPr>
        <w:t>tyle</w:t>
      </w:r>
      <w:r>
        <w:rPr>
          <w:rFonts w:ascii="Times New Roman" w:hAnsi="Times New Roman" w:cs="Times New Roman"/>
          <w:sz w:val="22"/>
          <w:szCs w:val="22"/>
        </w:rPr>
        <w:t>.  Submitted.</w:t>
      </w:r>
    </w:p>
    <w:p w14:paraId="030083A0" w14:textId="35227843" w:rsidR="000434D9" w:rsidRPr="000434D9" w:rsidRDefault="000434D9" w:rsidP="000434D9">
      <w:pPr>
        <w:spacing w:after="240"/>
        <w:rPr>
          <w:sz w:val="22"/>
          <w:szCs w:val="22"/>
        </w:rPr>
      </w:pPr>
      <w:r w:rsidRPr="000434D9">
        <w:rPr>
          <w:sz w:val="22"/>
          <w:szCs w:val="22"/>
        </w:rPr>
        <w:t>54.  Tauber, A.I. The gap before the word: Contentless thought and the limits of articulation. Submitted.</w:t>
      </w:r>
    </w:p>
    <w:p w14:paraId="77EAD3E4" w14:textId="3279BAD0" w:rsidR="00636D84" w:rsidRPr="00636D84" w:rsidRDefault="00636D84" w:rsidP="00636D84">
      <w:pPr>
        <w:spacing w:after="0"/>
        <w:rPr>
          <w:sz w:val="22"/>
          <w:szCs w:val="22"/>
        </w:rPr>
      </w:pPr>
      <w:r w:rsidRPr="00636D84">
        <w:rPr>
          <w:sz w:val="22"/>
          <w:szCs w:val="22"/>
        </w:rPr>
        <w:t>5</w:t>
      </w:r>
      <w:r w:rsidR="008C23F0">
        <w:rPr>
          <w:sz w:val="22"/>
          <w:szCs w:val="22"/>
        </w:rPr>
        <w:t>3</w:t>
      </w:r>
      <w:r w:rsidRPr="00636D84">
        <w:rPr>
          <w:sz w:val="22"/>
          <w:szCs w:val="22"/>
        </w:rPr>
        <w:t>.  Tauber, A</w:t>
      </w:r>
      <w:r w:rsidR="00E64FF9">
        <w:rPr>
          <w:sz w:val="22"/>
          <w:szCs w:val="22"/>
        </w:rPr>
        <w:t>.</w:t>
      </w:r>
      <w:r w:rsidRPr="00636D84">
        <w:rPr>
          <w:sz w:val="22"/>
          <w:szCs w:val="22"/>
        </w:rPr>
        <w:t>I. 202</w:t>
      </w:r>
      <w:r w:rsidR="00E64FF9">
        <w:rPr>
          <w:sz w:val="22"/>
          <w:szCs w:val="22"/>
        </w:rPr>
        <w:t>5</w:t>
      </w:r>
      <w:r w:rsidRPr="00636D84">
        <w:rPr>
          <w:sz w:val="22"/>
          <w:szCs w:val="22"/>
        </w:rPr>
        <w:t xml:space="preserve">.  </w:t>
      </w:r>
      <w:r w:rsidR="00E64FF9">
        <w:rPr>
          <w:sz w:val="22"/>
          <w:szCs w:val="22"/>
        </w:rPr>
        <w:t xml:space="preserve">Une histoire </w:t>
      </w:r>
      <w:proofErr w:type="spellStart"/>
      <w:r w:rsidR="00E64FF9">
        <w:rPr>
          <w:sz w:val="22"/>
          <w:szCs w:val="22"/>
        </w:rPr>
        <w:t>conceptuelle</w:t>
      </w:r>
      <w:proofErr w:type="spellEnd"/>
      <w:r w:rsidR="00E64FF9">
        <w:rPr>
          <w:sz w:val="22"/>
          <w:szCs w:val="22"/>
        </w:rPr>
        <w:t xml:space="preserve"> de </w:t>
      </w:r>
      <w:proofErr w:type="spellStart"/>
      <w:r w:rsidR="00E64FF9">
        <w:rPr>
          <w:sz w:val="22"/>
          <w:szCs w:val="22"/>
        </w:rPr>
        <w:t>l’immunologie</w:t>
      </w:r>
      <w:proofErr w:type="spellEnd"/>
      <w:r w:rsidRPr="00636D84">
        <w:rPr>
          <w:sz w:val="22"/>
          <w:szCs w:val="22"/>
        </w:rPr>
        <w:t xml:space="preserve">, in </w:t>
      </w:r>
      <w:r w:rsidRPr="00636D84">
        <w:rPr>
          <w:i/>
          <w:iCs/>
          <w:sz w:val="22"/>
          <w:szCs w:val="22"/>
        </w:rPr>
        <w:t xml:space="preserve">Histoire des Sciences de la Vie et de la </w:t>
      </w:r>
      <w:proofErr w:type="spellStart"/>
      <w:r w:rsidRPr="00636D84">
        <w:rPr>
          <w:i/>
          <w:iCs/>
          <w:sz w:val="22"/>
          <w:szCs w:val="22"/>
        </w:rPr>
        <w:t>Médecine</w:t>
      </w:r>
      <w:proofErr w:type="spellEnd"/>
      <w:r w:rsidRPr="00636D84">
        <w:rPr>
          <w:i/>
          <w:iCs/>
          <w:sz w:val="22"/>
          <w:szCs w:val="22"/>
        </w:rPr>
        <w:t xml:space="preserve">, Volume III. Époque </w:t>
      </w:r>
      <w:proofErr w:type="spellStart"/>
      <w:r w:rsidRPr="00636D84">
        <w:rPr>
          <w:i/>
          <w:iCs/>
          <w:sz w:val="22"/>
          <w:szCs w:val="22"/>
        </w:rPr>
        <w:t>Contemporaine</w:t>
      </w:r>
      <w:proofErr w:type="spellEnd"/>
      <w:r w:rsidRPr="00636D84">
        <w:rPr>
          <w:i/>
          <w:iCs/>
          <w:sz w:val="22"/>
          <w:szCs w:val="22"/>
        </w:rPr>
        <w:t xml:space="preserve"> (</w:t>
      </w:r>
      <w:proofErr w:type="spellStart"/>
      <w:r w:rsidRPr="00636D84">
        <w:rPr>
          <w:i/>
          <w:iCs/>
          <w:sz w:val="22"/>
          <w:szCs w:val="22"/>
        </w:rPr>
        <w:t>XIX</w:t>
      </w:r>
      <w:r w:rsidRPr="00E64FF9">
        <w:rPr>
          <w:i/>
          <w:iCs/>
          <w:sz w:val="22"/>
          <w:szCs w:val="22"/>
          <w:vertAlign w:val="superscript"/>
        </w:rPr>
        <w:t>e</w:t>
      </w:r>
      <w:proofErr w:type="spellEnd"/>
      <w:r w:rsidRPr="00636D84">
        <w:rPr>
          <w:i/>
          <w:iCs/>
          <w:sz w:val="22"/>
          <w:szCs w:val="22"/>
        </w:rPr>
        <w:t xml:space="preserve"> – </w:t>
      </w:r>
      <w:proofErr w:type="spellStart"/>
      <w:r w:rsidRPr="00636D84">
        <w:rPr>
          <w:i/>
          <w:iCs/>
          <w:sz w:val="22"/>
          <w:szCs w:val="22"/>
        </w:rPr>
        <w:t>XXI</w:t>
      </w:r>
      <w:r w:rsidRPr="00E64FF9">
        <w:rPr>
          <w:i/>
          <w:iCs/>
          <w:sz w:val="22"/>
          <w:szCs w:val="22"/>
          <w:vertAlign w:val="superscript"/>
        </w:rPr>
        <w:t>e</w:t>
      </w:r>
      <w:proofErr w:type="spellEnd"/>
      <w:r w:rsidRPr="00636D84">
        <w:rPr>
          <w:i/>
          <w:iCs/>
          <w:sz w:val="22"/>
          <w:szCs w:val="22"/>
        </w:rPr>
        <w:t xml:space="preserve"> Siècles)</w:t>
      </w:r>
      <w:r w:rsidRPr="00636D84">
        <w:rPr>
          <w:sz w:val="22"/>
          <w:szCs w:val="22"/>
        </w:rPr>
        <w:t xml:space="preserve">, J. C. Dupont (ed.). London: </w:t>
      </w:r>
      <w:r w:rsidRPr="00636D84">
        <w:rPr>
          <w:color w:val="000000"/>
          <w:sz w:val="22"/>
          <w:szCs w:val="22"/>
        </w:rPr>
        <w:t>Wiley-ISTE</w:t>
      </w:r>
      <w:r w:rsidR="00E64FF9">
        <w:rPr>
          <w:color w:val="000000"/>
          <w:sz w:val="22"/>
          <w:szCs w:val="22"/>
        </w:rPr>
        <w:t>, pp. 189-208.</w:t>
      </w:r>
      <w:r w:rsidR="00847A22">
        <w:rPr>
          <w:color w:val="000000"/>
          <w:sz w:val="22"/>
          <w:szCs w:val="22"/>
        </w:rPr>
        <w:t xml:space="preserve"> Translated as A conceptual history of immunology, in </w:t>
      </w:r>
      <w:r w:rsidR="00847A22" w:rsidRPr="00847A22">
        <w:rPr>
          <w:i/>
          <w:iCs/>
          <w:color w:val="000000"/>
          <w:sz w:val="22"/>
          <w:szCs w:val="22"/>
        </w:rPr>
        <w:t xml:space="preserve">History of Life Sciences </w:t>
      </w:r>
      <w:r w:rsidR="00847A22" w:rsidRPr="00847A22">
        <w:rPr>
          <w:i/>
          <w:iCs/>
          <w:color w:val="000000"/>
          <w:sz w:val="22"/>
          <w:szCs w:val="22"/>
        </w:rPr>
        <w:lastRenderedPageBreak/>
        <w:t xml:space="preserve">and Medicine, 3.  </w:t>
      </w:r>
      <w:proofErr w:type="spellStart"/>
      <w:r w:rsidR="00847A22" w:rsidRPr="00847A22">
        <w:rPr>
          <w:i/>
          <w:iCs/>
          <w:color w:val="000000"/>
          <w:sz w:val="22"/>
          <w:szCs w:val="22"/>
        </w:rPr>
        <w:t>Conteporary</w:t>
      </w:r>
      <w:proofErr w:type="spellEnd"/>
      <w:r w:rsidR="00847A22" w:rsidRPr="00847A22">
        <w:rPr>
          <w:i/>
          <w:iCs/>
          <w:color w:val="000000"/>
          <w:sz w:val="22"/>
          <w:szCs w:val="22"/>
        </w:rPr>
        <w:t xml:space="preserve"> Era (19 to 21</w:t>
      </w:r>
      <w:r w:rsidR="00847A22" w:rsidRPr="00847A22">
        <w:rPr>
          <w:i/>
          <w:iCs/>
          <w:color w:val="000000"/>
          <w:sz w:val="22"/>
          <w:szCs w:val="22"/>
          <w:vertAlign w:val="superscript"/>
        </w:rPr>
        <w:t>st</w:t>
      </w:r>
      <w:r w:rsidR="00847A22" w:rsidRPr="00847A22">
        <w:rPr>
          <w:i/>
          <w:iCs/>
          <w:color w:val="000000"/>
          <w:sz w:val="22"/>
          <w:szCs w:val="22"/>
        </w:rPr>
        <w:t xml:space="preserve"> Centuries</w:t>
      </w:r>
      <w:proofErr w:type="gramStart"/>
      <w:r w:rsidR="00847A22">
        <w:rPr>
          <w:i/>
          <w:iCs/>
          <w:color w:val="000000"/>
          <w:sz w:val="22"/>
          <w:szCs w:val="22"/>
        </w:rPr>
        <w:t>)</w:t>
      </w:r>
      <w:r w:rsidR="00847A22" w:rsidRPr="00847A22">
        <w:rPr>
          <w:i/>
          <w:iCs/>
          <w:color w:val="000000"/>
          <w:sz w:val="22"/>
          <w:szCs w:val="22"/>
        </w:rPr>
        <w:t>,</w:t>
      </w:r>
      <w:r w:rsidR="00847A22">
        <w:rPr>
          <w:color w:val="000000"/>
          <w:sz w:val="22"/>
          <w:szCs w:val="22"/>
        </w:rPr>
        <w:t>J.C.</w:t>
      </w:r>
      <w:proofErr w:type="gramEnd"/>
      <w:r w:rsidR="00847A22">
        <w:rPr>
          <w:color w:val="000000"/>
          <w:sz w:val="22"/>
          <w:szCs w:val="22"/>
        </w:rPr>
        <w:t xml:space="preserve"> Dupont (ed.). Hoboken, N.J: Wiley, pp. 183-201</w:t>
      </w:r>
    </w:p>
    <w:p w14:paraId="256CA77A" w14:textId="77777777" w:rsidR="00636D84" w:rsidRPr="00636D84" w:rsidRDefault="00636D84" w:rsidP="00636D84">
      <w:pPr>
        <w:spacing w:after="0"/>
        <w:rPr>
          <w:sz w:val="24"/>
          <w:szCs w:val="24"/>
        </w:rPr>
      </w:pPr>
    </w:p>
    <w:p w14:paraId="6E2B5921" w14:textId="33C3AB83" w:rsidR="003E1FAB" w:rsidRDefault="00B916F0" w:rsidP="007F01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rFonts w:ascii="Times" w:hAnsi="Times"/>
          <w:sz w:val="22"/>
          <w:szCs w:val="22"/>
        </w:rPr>
      </w:pPr>
      <w:r>
        <w:rPr>
          <w:sz w:val="22"/>
          <w:szCs w:val="22"/>
        </w:rPr>
        <w:t>5</w:t>
      </w:r>
      <w:r w:rsidR="008C23F0">
        <w:rPr>
          <w:sz w:val="22"/>
          <w:szCs w:val="22"/>
        </w:rPr>
        <w:t>2</w:t>
      </w:r>
      <w:r>
        <w:rPr>
          <w:sz w:val="22"/>
          <w:szCs w:val="22"/>
        </w:rPr>
        <w:t>. S</w:t>
      </w:r>
      <w:r w:rsidRPr="00B916F0">
        <w:rPr>
          <w:sz w:val="22"/>
          <w:szCs w:val="22"/>
        </w:rPr>
        <w:t>wiatczak</w:t>
      </w:r>
      <w:r>
        <w:rPr>
          <w:sz w:val="22"/>
          <w:szCs w:val="22"/>
        </w:rPr>
        <w:t>, B. and Tauber</w:t>
      </w:r>
      <w:r w:rsidR="00E64FF9">
        <w:rPr>
          <w:sz w:val="22"/>
          <w:szCs w:val="22"/>
        </w:rPr>
        <w:t>,</w:t>
      </w:r>
      <w:r>
        <w:rPr>
          <w:sz w:val="22"/>
          <w:szCs w:val="22"/>
        </w:rPr>
        <w:t xml:space="preserve"> A</w:t>
      </w:r>
      <w:r w:rsidR="00E64FF9">
        <w:rPr>
          <w:sz w:val="22"/>
          <w:szCs w:val="22"/>
        </w:rPr>
        <w:t>.</w:t>
      </w:r>
      <w:r>
        <w:rPr>
          <w:sz w:val="22"/>
          <w:szCs w:val="22"/>
        </w:rPr>
        <w:t xml:space="preserve">I. </w:t>
      </w:r>
      <w:r w:rsidR="003E1FAB">
        <w:rPr>
          <w:sz w:val="22"/>
          <w:szCs w:val="22"/>
        </w:rPr>
        <w:t>2020</w:t>
      </w:r>
      <w:r w:rsidR="00847A22">
        <w:rPr>
          <w:sz w:val="22"/>
          <w:szCs w:val="22"/>
        </w:rPr>
        <w:t>; 2026</w:t>
      </w:r>
      <w:r w:rsidR="003E1FAB">
        <w:rPr>
          <w:sz w:val="22"/>
          <w:szCs w:val="22"/>
        </w:rPr>
        <w:t xml:space="preserve">. </w:t>
      </w:r>
      <w:r>
        <w:rPr>
          <w:rFonts w:ascii="Times" w:hAnsi="Times"/>
          <w:sz w:val="22"/>
          <w:szCs w:val="22"/>
        </w:rPr>
        <w:t xml:space="preserve">Philosophy of immunology, </w:t>
      </w:r>
      <w:r w:rsidRPr="001A60B5">
        <w:rPr>
          <w:rStyle w:val="Emphasis"/>
          <w:rFonts w:ascii="Times" w:hAnsi="Times"/>
          <w:sz w:val="22"/>
          <w:szCs w:val="22"/>
        </w:rPr>
        <w:t>T</w:t>
      </w:r>
      <w:r w:rsidRPr="001A60B5">
        <w:rPr>
          <w:rFonts w:ascii="Times" w:hAnsi="Times"/>
          <w:i/>
          <w:iCs/>
          <w:sz w:val="22"/>
          <w:szCs w:val="22"/>
        </w:rPr>
        <w:t>he Stanford Encyclopedia of Philosophy</w:t>
      </w:r>
      <w:r w:rsidRPr="001A60B5">
        <w:rPr>
          <w:rFonts w:ascii="Times" w:hAnsi="Times"/>
          <w:sz w:val="22"/>
          <w:szCs w:val="22"/>
        </w:rPr>
        <w:t>, Edw</w:t>
      </w:r>
      <w:r>
        <w:rPr>
          <w:rFonts w:ascii="Times" w:hAnsi="Times"/>
          <w:sz w:val="22"/>
          <w:szCs w:val="22"/>
        </w:rPr>
        <w:t>ard N. Zalta (ed.), URL =</w:t>
      </w:r>
      <w:r w:rsidR="003E1FAB" w:rsidRPr="003E1FAB">
        <w:t xml:space="preserve"> </w:t>
      </w:r>
      <w:hyperlink r:id="rId9" w:history="1">
        <w:r w:rsidR="003E1FAB" w:rsidRPr="007D07FD">
          <w:rPr>
            <w:rStyle w:val="Hyperlink"/>
            <w:rFonts w:ascii="Times" w:hAnsi="Times"/>
            <w:sz w:val="22"/>
            <w:szCs w:val="22"/>
          </w:rPr>
          <w:t>https://plato.stanford.edu/entries/immunology/</w:t>
        </w:r>
      </w:hyperlink>
    </w:p>
    <w:p w14:paraId="0CB91F3B" w14:textId="11CCD439" w:rsidR="00B916F0" w:rsidRDefault="00B916F0" w:rsidP="007F01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Pr>
          <w:sz w:val="22"/>
          <w:szCs w:val="22"/>
        </w:rPr>
        <w:t xml:space="preserve"> </w:t>
      </w:r>
    </w:p>
    <w:p w14:paraId="0DB1F7A5" w14:textId="4215B5F4" w:rsidR="0094344F" w:rsidRPr="00B30CDD" w:rsidRDefault="0094344F" w:rsidP="00B30CDD">
      <w:pPr>
        <w:spacing w:after="0"/>
      </w:pPr>
      <w:r w:rsidRPr="0094344F">
        <w:rPr>
          <w:sz w:val="22"/>
          <w:szCs w:val="22"/>
        </w:rPr>
        <w:t>5</w:t>
      </w:r>
      <w:r w:rsidR="008C23F0">
        <w:rPr>
          <w:sz w:val="22"/>
          <w:szCs w:val="22"/>
        </w:rPr>
        <w:t>1</w:t>
      </w:r>
      <w:r w:rsidRPr="0094344F">
        <w:rPr>
          <w:sz w:val="22"/>
          <w:szCs w:val="22"/>
        </w:rPr>
        <w:t xml:space="preserve">.  </w:t>
      </w:r>
      <w:r w:rsidR="00B916F0">
        <w:rPr>
          <w:sz w:val="22"/>
          <w:szCs w:val="22"/>
        </w:rPr>
        <w:t>S</w:t>
      </w:r>
      <w:r w:rsidR="00B916F0" w:rsidRPr="00B916F0">
        <w:rPr>
          <w:sz w:val="22"/>
          <w:szCs w:val="22"/>
        </w:rPr>
        <w:t>wiatczak</w:t>
      </w:r>
      <w:r w:rsidR="00B916F0">
        <w:rPr>
          <w:sz w:val="22"/>
          <w:szCs w:val="22"/>
        </w:rPr>
        <w:t>, B.</w:t>
      </w:r>
      <w:r w:rsidRPr="0094344F">
        <w:rPr>
          <w:sz w:val="22"/>
          <w:szCs w:val="22"/>
        </w:rPr>
        <w:t xml:space="preserve"> and Tauber, A.I. </w:t>
      </w:r>
      <w:r w:rsidR="00EE116A">
        <w:rPr>
          <w:sz w:val="22"/>
          <w:szCs w:val="22"/>
        </w:rPr>
        <w:t xml:space="preserve">2018. </w:t>
      </w:r>
      <w:proofErr w:type="spellStart"/>
      <w:r w:rsidRPr="0094344F">
        <w:rPr>
          <w:sz w:val="22"/>
          <w:szCs w:val="22"/>
        </w:rPr>
        <w:t>Holoimmunity</w:t>
      </w:r>
      <w:proofErr w:type="spellEnd"/>
      <w:r w:rsidRPr="0094344F">
        <w:rPr>
          <w:sz w:val="22"/>
          <w:szCs w:val="22"/>
        </w:rPr>
        <w:t xml:space="preserve"> </w:t>
      </w:r>
      <w:r w:rsidR="00AE2E12">
        <w:rPr>
          <w:sz w:val="22"/>
          <w:szCs w:val="22"/>
        </w:rPr>
        <w:t>r</w:t>
      </w:r>
      <w:r w:rsidRPr="0094344F">
        <w:rPr>
          <w:sz w:val="22"/>
          <w:szCs w:val="22"/>
        </w:rPr>
        <w:t xml:space="preserve">evisited, </w:t>
      </w:r>
      <w:proofErr w:type="spellStart"/>
      <w:r>
        <w:rPr>
          <w:i/>
          <w:sz w:val="22"/>
          <w:szCs w:val="22"/>
        </w:rPr>
        <w:t>BioE</w:t>
      </w:r>
      <w:r w:rsidRPr="0094344F">
        <w:rPr>
          <w:i/>
          <w:sz w:val="22"/>
          <w:szCs w:val="22"/>
        </w:rPr>
        <w:t>ssays</w:t>
      </w:r>
      <w:proofErr w:type="spellEnd"/>
      <w:r w:rsidRPr="0094344F">
        <w:rPr>
          <w:sz w:val="22"/>
          <w:szCs w:val="22"/>
        </w:rPr>
        <w:t xml:space="preserve">, </w:t>
      </w:r>
      <w:r w:rsidR="00B30CDD">
        <w:rPr>
          <w:sz w:val="22"/>
          <w:szCs w:val="22"/>
        </w:rPr>
        <w:t xml:space="preserve">Sept. 28, 2018 (Vol. 40) </w:t>
      </w:r>
      <w:hyperlink r:id="rId10" w:history="1">
        <w:r w:rsidR="00B30CDD" w:rsidRPr="004E582D">
          <w:rPr>
            <w:rStyle w:val="Hyperlink"/>
            <w:rFonts w:eastAsia="MS Gothic"/>
          </w:rPr>
          <w:t>https://doi.org/10.1002/bies.201800117</w:t>
        </w:r>
      </w:hyperlink>
    </w:p>
    <w:p w14:paraId="1B295D6A" w14:textId="77777777" w:rsidR="0094344F" w:rsidRPr="007F01AF" w:rsidRDefault="0094344F" w:rsidP="007F01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18ECC1FF" w14:textId="4CBEB653" w:rsidR="00307A45" w:rsidRDefault="008C23F0" w:rsidP="00ED5EE2">
      <w:pPr>
        <w:spacing w:after="0"/>
        <w:rPr>
          <w:sz w:val="22"/>
          <w:szCs w:val="22"/>
        </w:rPr>
      </w:pPr>
      <w:r>
        <w:rPr>
          <w:sz w:val="22"/>
          <w:szCs w:val="22"/>
        </w:rPr>
        <w:t>50</w:t>
      </w:r>
      <w:r w:rsidR="0099572F" w:rsidRPr="00ED5EE2">
        <w:rPr>
          <w:sz w:val="22"/>
          <w:szCs w:val="22"/>
        </w:rPr>
        <w:t xml:space="preserve">. </w:t>
      </w:r>
      <w:r w:rsidR="00307A45">
        <w:rPr>
          <w:rFonts w:ascii="Times" w:hAnsi="Times"/>
          <w:sz w:val="22"/>
          <w:szCs w:val="22"/>
        </w:rPr>
        <w:t xml:space="preserve">Tauber, A.I. </w:t>
      </w:r>
      <w:r w:rsidR="00636D84">
        <w:rPr>
          <w:rFonts w:ascii="Times" w:hAnsi="Times"/>
          <w:sz w:val="22"/>
          <w:szCs w:val="22"/>
        </w:rPr>
        <w:t xml:space="preserve">2017. </w:t>
      </w:r>
      <w:r w:rsidR="00307A45">
        <w:rPr>
          <w:rFonts w:ascii="Times" w:hAnsi="Times"/>
          <w:sz w:val="22"/>
          <w:szCs w:val="22"/>
        </w:rPr>
        <w:t xml:space="preserve">Philosophy of immunology, </w:t>
      </w:r>
      <w:r w:rsidR="00307A45" w:rsidRPr="001A60B5">
        <w:rPr>
          <w:rFonts w:ascii="Times" w:hAnsi="Times"/>
          <w:i/>
          <w:sz w:val="22"/>
          <w:szCs w:val="22"/>
        </w:rPr>
        <w:t>Stanford Encyclopedia of Philosophy</w:t>
      </w:r>
      <w:r w:rsidR="00307A45" w:rsidRPr="001A60B5">
        <w:rPr>
          <w:rFonts w:ascii="Times" w:hAnsi="Times"/>
          <w:sz w:val="22"/>
          <w:szCs w:val="22"/>
        </w:rPr>
        <w:t>,</w:t>
      </w:r>
      <w:r w:rsidR="00307A45" w:rsidRPr="001A60B5">
        <w:rPr>
          <w:rStyle w:val="Emphasis"/>
          <w:rFonts w:ascii="Times" w:hAnsi="Times"/>
          <w:sz w:val="22"/>
          <w:szCs w:val="22"/>
        </w:rPr>
        <w:t xml:space="preserve"> T</w:t>
      </w:r>
      <w:r w:rsidR="00307A45" w:rsidRPr="001A60B5">
        <w:rPr>
          <w:rFonts w:ascii="Times" w:hAnsi="Times"/>
          <w:i/>
          <w:iCs/>
          <w:sz w:val="22"/>
          <w:szCs w:val="22"/>
        </w:rPr>
        <w:t>he Stanford Encyclopedia of Philosophy</w:t>
      </w:r>
      <w:r w:rsidR="00307A45" w:rsidRPr="001A60B5">
        <w:rPr>
          <w:rFonts w:ascii="Times" w:hAnsi="Times"/>
          <w:sz w:val="22"/>
          <w:szCs w:val="22"/>
        </w:rPr>
        <w:t>, Edw</w:t>
      </w:r>
      <w:r w:rsidR="00307A45">
        <w:rPr>
          <w:rFonts w:ascii="Times" w:hAnsi="Times"/>
          <w:sz w:val="22"/>
          <w:szCs w:val="22"/>
        </w:rPr>
        <w:t xml:space="preserve">ard N. Zalta (ed.), URL = </w:t>
      </w:r>
      <w:r w:rsidR="00307A45" w:rsidRPr="001A60B5">
        <w:rPr>
          <w:rFonts w:ascii="Times" w:hAnsi="Times"/>
          <w:sz w:val="22"/>
          <w:szCs w:val="22"/>
        </w:rPr>
        <w:t>https://plato.stanford.edu/archives/spr2017/entries/immunology</w:t>
      </w:r>
      <w:r w:rsidR="00307A45" w:rsidRPr="001A60B5">
        <w:rPr>
          <w:sz w:val="22"/>
          <w:szCs w:val="22"/>
        </w:rPr>
        <w:t>/</w:t>
      </w:r>
    </w:p>
    <w:p w14:paraId="69D750BC" w14:textId="77777777" w:rsidR="00307A45" w:rsidRDefault="00307A45" w:rsidP="00ED5EE2">
      <w:pPr>
        <w:spacing w:after="0"/>
        <w:rPr>
          <w:sz w:val="22"/>
          <w:szCs w:val="22"/>
        </w:rPr>
      </w:pPr>
    </w:p>
    <w:p w14:paraId="36DE321A" w14:textId="75B4ACDB" w:rsidR="00307A45" w:rsidRPr="00B95E7D" w:rsidRDefault="00307A45" w:rsidP="00307A45">
      <w:pPr>
        <w:rPr>
          <w:sz w:val="22"/>
          <w:szCs w:val="22"/>
        </w:rPr>
      </w:pPr>
      <w:r>
        <w:rPr>
          <w:rFonts w:ascii="Times" w:hAnsi="Times"/>
          <w:sz w:val="22"/>
          <w:szCs w:val="22"/>
        </w:rPr>
        <w:t>4</w:t>
      </w:r>
      <w:r w:rsidR="008C23F0">
        <w:rPr>
          <w:rFonts w:ascii="Times" w:hAnsi="Times"/>
          <w:sz w:val="22"/>
          <w:szCs w:val="22"/>
        </w:rPr>
        <w:t>9</w:t>
      </w:r>
      <w:r w:rsidRPr="00B95E7D">
        <w:rPr>
          <w:rFonts w:ascii="Times" w:hAnsi="Times"/>
          <w:sz w:val="22"/>
          <w:szCs w:val="22"/>
        </w:rPr>
        <w:t xml:space="preserve">.  Tauber, A.I. </w:t>
      </w:r>
      <w:r w:rsidR="00EE116A">
        <w:rPr>
          <w:rFonts w:ascii="Times" w:hAnsi="Times"/>
          <w:sz w:val="22"/>
          <w:szCs w:val="22"/>
        </w:rPr>
        <w:t xml:space="preserve">2017. </w:t>
      </w:r>
      <w:r w:rsidRPr="00B95E7D">
        <w:rPr>
          <w:rFonts w:ascii="Times" w:hAnsi="Times"/>
          <w:sz w:val="22"/>
          <w:szCs w:val="22"/>
        </w:rPr>
        <w:t xml:space="preserve">Reconceiving immunology as an ecological science, in </w:t>
      </w:r>
      <w:r w:rsidRPr="00B95E7D">
        <w:rPr>
          <w:rFonts w:ascii="Times" w:hAnsi="Times"/>
          <w:i/>
          <w:sz w:val="22"/>
          <w:szCs w:val="22"/>
        </w:rPr>
        <w:t>Landscapes of Collectivity</w:t>
      </w:r>
      <w:r w:rsidRPr="00B95E7D">
        <w:rPr>
          <w:rFonts w:ascii="Times" w:hAnsi="Times"/>
          <w:sz w:val="22"/>
          <w:szCs w:val="22"/>
        </w:rPr>
        <w:t>, ed. by S. Gissis, E. Lamm</w:t>
      </w:r>
      <w:r>
        <w:rPr>
          <w:sz w:val="22"/>
          <w:szCs w:val="22"/>
        </w:rPr>
        <w:t>, and A. Shavit, Cambridge: MIT Press, 281-290</w:t>
      </w:r>
      <w:r w:rsidRPr="00B95E7D">
        <w:rPr>
          <w:sz w:val="22"/>
          <w:szCs w:val="22"/>
        </w:rPr>
        <w:t>.</w:t>
      </w:r>
    </w:p>
    <w:p w14:paraId="1EEAF5A3" w14:textId="6B12A6AE" w:rsidR="00307A45" w:rsidRDefault="00307A45" w:rsidP="00307A45">
      <w:pPr>
        <w:rPr>
          <w:sz w:val="22"/>
          <w:szCs w:val="22"/>
        </w:rPr>
      </w:pPr>
      <w:r>
        <w:rPr>
          <w:sz w:val="22"/>
          <w:szCs w:val="22"/>
        </w:rPr>
        <w:t>4</w:t>
      </w:r>
      <w:r w:rsidR="008C23F0">
        <w:rPr>
          <w:sz w:val="22"/>
          <w:szCs w:val="22"/>
        </w:rPr>
        <w:t>8</w:t>
      </w:r>
      <w:r w:rsidRPr="00B95E7D">
        <w:rPr>
          <w:sz w:val="22"/>
          <w:szCs w:val="22"/>
        </w:rPr>
        <w:t xml:space="preserve">.  Tauber, A.I., </w:t>
      </w:r>
      <w:r w:rsidR="00EE116A">
        <w:rPr>
          <w:sz w:val="22"/>
          <w:szCs w:val="22"/>
        </w:rPr>
        <w:t xml:space="preserve">2017. </w:t>
      </w:r>
      <w:r w:rsidRPr="00B95E7D">
        <w:rPr>
          <w:sz w:val="22"/>
          <w:szCs w:val="22"/>
        </w:rPr>
        <w:t xml:space="preserve">Immunity, a collective phenomenon, in </w:t>
      </w:r>
      <w:r w:rsidRPr="00B95E7D">
        <w:rPr>
          <w:i/>
          <w:sz w:val="22"/>
          <w:szCs w:val="22"/>
        </w:rPr>
        <w:t>Landscapes of Collectivity</w:t>
      </w:r>
      <w:r w:rsidRPr="00B95E7D">
        <w:rPr>
          <w:sz w:val="22"/>
          <w:szCs w:val="22"/>
        </w:rPr>
        <w:t>, ed. by S. Gissis, E.</w:t>
      </w:r>
      <w:r>
        <w:rPr>
          <w:sz w:val="22"/>
          <w:szCs w:val="22"/>
        </w:rPr>
        <w:t xml:space="preserve"> Lamm, and A. Shavit, Cambridge: MIT Press, pp. 101-110</w:t>
      </w:r>
      <w:r w:rsidRPr="00B95E7D">
        <w:rPr>
          <w:sz w:val="22"/>
          <w:szCs w:val="22"/>
        </w:rPr>
        <w:t>.</w:t>
      </w:r>
    </w:p>
    <w:p w14:paraId="54F50931" w14:textId="53AA7721" w:rsidR="00ED5EE2" w:rsidRPr="00ED5EE2" w:rsidRDefault="00307A45" w:rsidP="00ED5EE2">
      <w:pPr>
        <w:spacing w:after="0"/>
        <w:rPr>
          <w:sz w:val="22"/>
          <w:szCs w:val="22"/>
        </w:rPr>
      </w:pPr>
      <w:r>
        <w:rPr>
          <w:sz w:val="22"/>
          <w:szCs w:val="22"/>
        </w:rPr>
        <w:t>4</w:t>
      </w:r>
      <w:r w:rsidR="008C23F0">
        <w:rPr>
          <w:sz w:val="22"/>
          <w:szCs w:val="22"/>
        </w:rPr>
        <w:t>7</w:t>
      </w:r>
      <w:r>
        <w:rPr>
          <w:sz w:val="22"/>
          <w:szCs w:val="22"/>
        </w:rPr>
        <w:t xml:space="preserve">. </w:t>
      </w:r>
      <w:r w:rsidR="0099572F" w:rsidRPr="00ED5EE2">
        <w:rPr>
          <w:sz w:val="22"/>
          <w:szCs w:val="22"/>
        </w:rPr>
        <w:t xml:space="preserve">Tauber, A.I. </w:t>
      </w:r>
      <w:r w:rsidR="00EE116A">
        <w:rPr>
          <w:sz w:val="22"/>
          <w:szCs w:val="22"/>
        </w:rPr>
        <w:t xml:space="preserve">2016. </w:t>
      </w:r>
      <w:r w:rsidR="00860702" w:rsidRPr="00ED5EE2">
        <w:rPr>
          <w:color w:val="000000" w:themeColor="text1"/>
          <w:sz w:val="22"/>
          <w:szCs w:val="22"/>
        </w:rPr>
        <w:t>A h</w:t>
      </w:r>
      <w:r w:rsidR="0099572F" w:rsidRPr="00ED5EE2">
        <w:rPr>
          <w:color w:val="000000" w:themeColor="text1"/>
          <w:sz w:val="22"/>
          <w:szCs w:val="22"/>
        </w:rPr>
        <w:t xml:space="preserve">ypothesis: Establishing the microbiome through immune mimicry, </w:t>
      </w:r>
      <w:proofErr w:type="spellStart"/>
      <w:r w:rsidR="0099572F" w:rsidRPr="00321EC6">
        <w:rPr>
          <w:i/>
          <w:color w:val="000000" w:themeColor="text1"/>
          <w:sz w:val="22"/>
          <w:szCs w:val="22"/>
        </w:rPr>
        <w:t>BioEassays</w:t>
      </w:r>
      <w:proofErr w:type="spellEnd"/>
      <w:r w:rsidR="00321EC6">
        <w:rPr>
          <w:color w:val="000000" w:themeColor="text1"/>
          <w:sz w:val="22"/>
          <w:szCs w:val="22"/>
        </w:rPr>
        <w:t xml:space="preserve"> </w:t>
      </w:r>
      <w:r w:rsidR="00ED5EE2" w:rsidRPr="00ED5EE2">
        <w:rPr>
          <w:sz w:val="22"/>
          <w:szCs w:val="22"/>
        </w:rPr>
        <w:t>DOI: 10.1002/bies.201600173</w:t>
      </w:r>
    </w:p>
    <w:p w14:paraId="45767774" w14:textId="77777777" w:rsidR="00D62F5D" w:rsidRDefault="00D62F5D" w:rsidP="006F14CB">
      <w:pPr>
        <w:widowControl w:val="0"/>
        <w:autoSpaceDE w:val="0"/>
        <w:autoSpaceDN w:val="0"/>
        <w:adjustRightInd w:val="0"/>
        <w:spacing w:after="0"/>
        <w:rPr>
          <w:rFonts w:ascii="Times" w:hAnsi="Times"/>
          <w:sz w:val="22"/>
          <w:szCs w:val="22"/>
        </w:rPr>
      </w:pPr>
    </w:p>
    <w:p w14:paraId="689916D3" w14:textId="5E287E76" w:rsidR="004E68A8" w:rsidRPr="00307A45" w:rsidRDefault="00307A45" w:rsidP="00307A45">
      <w:pPr>
        <w:widowControl w:val="0"/>
        <w:autoSpaceDE w:val="0"/>
        <w:autoSpaceDN w:val="0"/>
        <w:adjustRightInd w:val="0"/>
        <w:spacing w:after="0"/>
        <w:rPr>
          <w:rFonts w:ascii="Times" w:hAnsi="Times"/>
          <w:sz w:val="22"/>
          <w:szCs w:val="22"/>
        </w:rPr>
      </w:pPr>
      <w:r>
        <w:rPr>
          <w:rFonts w:ascii="Times" w:hAnsi="Times"/>
          <w:sz w:val="22"/>
          <w:szCs w:val="22"/>
        </w:rPr>
        <w:t>4</w:t>
      </w:r>
      <w:r w:rsidR="008C23F0">
        <w:rPr>
          <w:rFonts w:ascii="Times" w:hAnsi="Times"/>
          <w:sz w:val="22"/>
          <w:szCs w:val="22"/>
        </w:rPr>
        <w:t>6</w:t>
      </w:r>
      <w:r w:rsidR="00826034">
        <w:rPr>
          <w:rFonts w:ascii="Times" w:hAnsi="Times"/>
          <w:sz w:val="22"/>
          <w:szCs w:val="22"/>
        </w:rPr>
        <w:t xml:space="preserve">.  </w:t>
      </w:r>
      <w:r w:rsidR="00826034" w:rsidRPr="00826034">
        <w:rPr>
          <w:rFonts w:ascii="Times" w:hAnsi="Times"/>
          <w:sz w:val="22"/>
          <w:szCs w:val="22"/>
        </w:rPr>
        <w:t xml:space="preserve">Tauber, A.I. </w:t>
      </w:r>
      <w:r w:rsidR="00EE116A">
        <w:rPr>
          <w:rFonts w:ascii="Times" w:hAnsi="Times"/>
          <w:sz w:val="22"/>
          <w:szCs w:val="22"/>
        </w:rPr>
        <w:t xml:space="preserve">2016. </w:t>
      </w:r>
      <w:r w:rsidR="00826034" w:rsidRPr="00826034">
        <w:rPr>
          <w:rFonts w:ascii="Times" w:hAnsi="Times"/>
          <w:sz w:val="22"/>
          <w:szCs w:val="22"/>
        </w:rPr>
        <w:t xml:space="preserve">Metchnikoff’s radicalism, </w:t>
      </w:r>
      <w:proofErr w:type="spellStart"/>
      <w:r w:rsidR="00826034" w:rsidRPr="00826034">
        <w:rPr>
          <w:rFonts w:ascii="Times" w:eastAsiaTheme="minorEastAsia" w:hAnsi="Times" w:cs="Calibri"/>
          <w:i/>
          <w:sz w:val="22"/>
          <w:szCs w:val="22"/>
          <w:lang w:eastAsia="ja-JP"/>
        </w:rPr>
        <w:t>Klinicheskaya</w:t>
      </w:r>
      <w:proofErr w:type="spellEnd"/>
      <w:r w:rsidR="00826034" w:rsidRPr="00826034">
        <w:rPr>
          <w:rFonts w:ascii="Times" w:eastAsiaTheme="minorEastAsia" w:hAnsi="Times" w:cs="Calibri"/>
          <w:i/>
          <w:sz w:val="22"/>
          <w:szCs w:val="22"/>
          <w:lang w:eastAsia="ja-JP"/>
        </w:rPr>
        <w:t xml:space="preserve"> </w:t>
      </w:r>
      <w:proofErr w:type="spellStart"/>
      <w:r w:rsidR="00826034" w:rsidRPr="00826034">
        <w:rPr>
          <w:rFonts w:ascii="Times" w:eastAsiaTheme="minorEastAsia" w:hAnsi="Times" w:cs="Calibri"/>
          <w:i/>
          <w:sz w:val="22"/>
          <w:szCs w:val="22"/>
          <w:lang w:eastAsia="ja-JP"/>
        </w:rPr>
        <w:t>Patofiziologiia</w:t>
      </w:r>
      <w:proofErr w:type="spellEnd"/>
      <w:r w:rsidR="00826034" w:rsidRPr="00826034">
        <w:rPr>
          <w:rFonts w:ascii="Times" w:eastAsiaTheme="minorEastAsia" w:hAnsi="Times" w:cs="Calibri"/>
          <w:i/>
          <w:sz w:val="22"/>
          <w:szCs w:val="22"/>
          <w:lang w:eastAsia="ja-JP"/>
        </w:rPr>
        <w:t xml:space="preserve"> - Clinical Pathophysiology</w:t>
      </w:r>
      <w:r w:rsidR="00826034" w:rsidRPr="00826034">
        <w:rPr>
          <w:rFonts w:ascii="Times" w:eastAsiaTheme="minorEastAsia" w:hAnsi="Times" w:cs="Calibri"/>
          <w:sz w:val="22"/>
          <w:szCs w:val="22"/>
          <w:lang w:eastAsia="ja-JP"/>
        </w:rPr>
        <w:t xml:space="preserve">, </w:t>
      </w:r>
      <w:r w:rsidR="00E92696">
        <w:rPr>
          <w:rFonts w:ascii="Times" w:eastAsiaTheme="minorEastAsia" w:hAnsi="Times" w:cs="Calibri"/>
          <w:sz w:val="22"/>
          <w:szCs w:val="22"/>
          <w:lang w:eastAsia="ja-JP"/>
        </w:rPr>
        <w:t>22: 29-37.</w:t>
      </w:r>
    </w:p>
    <w:p w14:paraId="265B7B9B" w14:textId="77777777" w:rsidR="00826034" w:rsidRDefault="00826034" w:rsidP="006F14CB">
      <w:pPr>
        <w:widowControl w:val="0"/>
        <w:autoSpaceDE w:val="0"/>
        <w:autoSpaceDN w:val="0"/>
        <w:adjustRightInd w:val="0"/>
        <w:spacing w:after="0"/>
        <w:rPr>
          <w:rFonts w:ascii="Times" w:hAnsi="Times"/>
          <w:sz w:val="22"/>
          <w:szCs w:val="22"/>
        </w:rPr>
      </w:pPr>
    </w:p>
    <w:p w14:paraId="59B1B161" w14:textId="3AE5BEAE" w:rsidR="006F14CB" w:rsidRPr="00321EC6" w:rsidRDefault="00307A45" w:rsidP="006F14CB">
      <w:pPr>
        <w:widowControl w:val="0"/>
        <w:autoSpaceDE w:val="0"/>
        <w:autoSpaceDN w:val="0"/>
        <w:adjustRightInd w:val="0"/>
        <w:spacing w:after="0"/>
        <w:rPr>
          <w:rFonts w:ascii="Times" w:hAnsi="Times"/>
          <w:sz w:val="22"/>
          <w:szCs w:val="22"/>
        </w:rPr>
      </w:pPr>
      <w:r>
        <w:rPr>
          <w:rFonts w:ascii="Times" w:hAnsi="Times"/>
          <w:sz w:val="22"/>
          <w:szCs w:val="22"/>
        </w:rPr>
        <w:t>4</w:t>
      </w:r>
      <w:r w:rsidR="008C23F0">
        <w:rPr>
          <w:rFonts w:ascii="Times" w:hAnsi="Times"/>
          <w:sz w:val="22"/>
          <w:szCs w:val="22"/>
        </w:rPr>
        <w:t>5</w:t>
      </w:r>
      <w:r w:rsidR="006F14CB" w:rsidRPr="00B95E7D">
        <w:rPr>
          <w:rFonts w:ascii="Times" w:hAnsi="Times"/>
          <w:sz w:val="22"/>
          <w:szCs w:val="22"/>
        </w:rPr>
        <w:t>. Gilbert, S</w:t>
      </w:r>
      <w:r w:rsidR="006F14CB" w:rsidRPr="00321EC6">
        <w:rPr>
          <w:rFonts w:ascii="Times" w:hAnsi="Times"/>
          <w:sz w:val="22"/>
          <w:szCs w:val="22"/>
        </w:rPr>
        <w:t xml:space="preserve">.F. </w:t>
      </w:r>
      <w:r w:rsidR="009A2471" w:rsidRPr="00321EC6">
        <w:rPr>
          <w:rFonts w:ascii="Times" w:hAnsi="Times"/>
          <w:sz w:val="22"/>
          <w:szCs w:val="22"/>
        </w:rPr>
        <w:t xml:space="preserve">and Tauber, A.I. </w:t>
      </w:r>
      <w:r w:rsidR="00EE116A">
        <w:rPr>
          <w:rFonts w:ascii="Times" w:hAnsi="Times"/>
          <w:sz w:val="22"/>
          <w:szCs w:val="22"/>
        </w:rPr>
        <w:t xml:space="preserve">2016. </w:t>
      </w:r>
      <w:r w:rsidR="00986BD5" w:rsidRPr="00321EC6">
        <w:rPr>
          <w:rFonts w:ascii="Times" w:hAnsi="Times"/>
          <w:sz w:val="22"/>
          <w:szCs w:val="22"/>
        </w:rPr>
        <w:t>Rethinking individuality: The dialectics of the holobiont</w:t>
      </w:r>
      <w:r w:rsidR="00C4644E" w:rsidRPr="00321EC6">
        <w:rPr>
          <w:rFonts w:ascii="Times" w:hAnsi="Times"/>
          <w:sz w:val="22"/>
          <w:szCs w:val="22"/>
        </w:rPr>
        <w:t xml:space="preserve">, </w:t>
      </w:r>
      <w:r w:rsidR="00C4644E" w:rsidRPr="00321EC6">
        <w:rPr>
          <w:rFonts w:ascii="Times" w:hAnsi="Times"/>
          <w:i/>
          <w:sz w:val="22"/>
          <w:szCs w:val="22"/>
        </w:rPr>
        <w:t>Biology and Philosophy</w:t>
      </w:r>
      <w:r w:rsidR="00321EC6" w:rsidRPr="00321EC6">
        <w:rPr>
          <w:rFonts w:ascii="Times" w:hAnsi="Times"/>
          <w:sz w:val="22"/>
          <w:szCs w:val="22"/>
        </w:rPr>
        <w:t xml:space="preserve">, </w:t>
      </w:r>
      <w:r w:rsidR="00102EF1">
        <w:rPr>
          <w:rFonts w:ascii="Times" w:hAnsi="Times"/>
          <w:sz w:val="22"/>
          <w:szCs w:val="22"/>
        </w:rPr>
        <w:t>31: 839-53</w:t>
      </w:r>
      <w:r w:rsidR="00EE116A">
        <w:rPr>
          <w:rFonts w:ascii="Times" w:hAnsi="Times"/>
          <w:sz w:val="22"/>
          <w:szCs w:val="22"/>
        </w:rPr>
        <w:t>.</w:t>
      </w:r>
      <w:r w:rsidR="00D11688">
        <w:rPr>
          <w:rFonts w:ascii="Times" w:hAnsi="Times"/>
          <w:sz w:val="22"/>
          <w:szCs w:val="22"/>
        </w:rPr>
        <w:t xml:space="preserve"> </w:t>
      </w:r>
      <w:r w:rsidR="00321EC6" w:rsidRPr="00321EC6">
        <w:rPr>
          <w:rFonts w:ascii="Times" w:eastAsiaTheme="minorEastAsia" w:hAnsi="Times"/>
          <w:sz w:val="22"/>
          <w:szCs w:val="22"/>
          <w:lang w:eastAsia="ja-JP"/>
        </w:rPr>
        <w:t>DOI 10.1007/s10539-016-9541-3</w:t>
      </w:r>
      <w:r w:rsidR="00C4644E" w:rsidRPr="00321EC6">
        <w:rPr>
          <w:rFonts w:ascii="Times" w:hAnsi="Times"/>
          <w:sz w:val="22"/>
          <w:szCs w:val="22"/>
        </w:rPr>
        <w:t>.</w:t>
      </w:r>
    </w:p>
    <w:p w14:paraId="10EEC06A" w14:textId="77777777" w:rsidR="006F14CB" w:rsidRPr="00321EC6" w:rsidRDefault="006F14CB" w:rsidP="006F14CB">
      <w:pPr>
        <w:widowControl w:val="0"/>
        <w:autoSpaceDE w:val="0"/>
        <w:autoSpaceDN w:val="0"/>
        <w:adjustRightInd w:val="0"/>
        <w:spacing w:after="0"/>
        <w:rPr>
          <w:rFonts w:ascii="Times" w:hAnsi="Times"/>
          <w:sz w:val="22"/>
          <w:szCs w:val="22"/>
        </w:rPr>
      </w:pPr>
    </w:p>
    <w:p w14:paraId="277E1818" w14:textId="66484163" w:rsidR="006F14CB" w:rsidRPr="009A45F8" w:rsidRDefault="00307A45" w:rsidP="009A45F8">
      <w:pPr>
        <w:widowControl w:val="0"/>
        <w:autoSpaceDE w:val="0"/>
        <w:autoSpaceDN w:val="0"/>
        <w:adjustRightInd w:val="0"/>
        <w:spacing w:after="240"/>
        <w:rPr>
          <w:rFonts w:ascii="Times" w:eastAsiaTheme="minorEastAsia" w:hAnsi="Times" w:cs="Times"/>
          <w:sz w:val="24"/>
          <w:szCs w:val="24"/>
          <w:lang w:eastAsia="ja-JP"/>
        </w:rPr>
      </w:pPr>
      <w:r>
        <w:rPr>
          <w:rFonts w:ascii="Times" w:hAnsi="Times"/>
          <w:sz w:val="22"/>
          <w:szCs w:val="22"/>
        </w:rPr>
        <w:t>4</w:t>
      </w:r>
      <w:r w:rsidR="008C23F0">
        <w:rPr>
          <w:rFonts w:ascii="Times" w:hAnsi="Times"/>
          <w:sz w:val="22"/>
          <w:szCs w:val="22"/>
        </w:rPr>
        <w:t>4</w:t>
      </w:r>
      <w:r w:rsidR="001E1391" w:rsidRPr="00321EC6">
        <w:rPr>
          <w:rFonts w:ascii="Times" w:hAnsi="Times"/>
          <w:sz w:val="22"/>
          <w:szCs w:val="22"/>
        </w:rPr>
        <w:t xml:space="preserve">. Tauber, A.I. </w:t>
      </w:r>
      <w:r w:rsidR="00EE116A">
        <w:rPr>
          <w:rFonts w:ascii="Times" w:hAnsi="Times"/>
          <w:sz w:val="22"/>
          <w:szCs w:val="22"/>
        </w:rPr>
        <w:t xml:space="preserve">2016. </w:t>
      </w:r>
      <w:r w:rsidR="001E1391" w:rsidRPr="00321EC6">
        <w:rPr>
          <w:rFonts w:ascii="Times" w:hAnsi="Times"/>
          <w:sz w:val="22"/>
          <w:szCs w:val="22"/>
        </w:rPr>
        <w:t>Immunity</w:t>
      </w:r>
      <w:r w:rsidR="001E1391" w:rsidRPr="00B95E7D">
        <w:rPr>
          <w:rFonts w:ascii="Times" w:hAnsi="Times"/>
          <w:sz w:val="22"/>
          <w:szCs w:val="22"/>
        </w:rPr>
        <w:t xml:space="preserve"> in context: Science and society in dialogue, </w:t>
      </w:r>
      <w:r w:rsidR="006F14CB" w:rsidRPr="00B95E7D">
        <w:rPr>
          <w:rFonts w:ascii="Times" w:eastAsiaTheme="minorEastAsia" w:hAnsi="Times" w:cs="Consolas"/>
          <w:i/>
          <w:sz w:val="22"/>
          <w:szCs w:val="22"/>
          <w:lang w:eastAsia="ja-JP"/>
        </w:rPr>
        <w:t>THEORIA. An</w:t>
      </w:r>
      <w:r w:rsidR="00B86C47" w:rsidRPr="00B95E7D">
        <w:rPr>
          <w:rFonts w:ascii="Times" w:eastAsiaTheme="minorEastAsia" w:hAnsi="Times" w:cs="Consolas"/>
          <w:i/>
          <w:sz w:val="22"/>
          <w:szCs w:val="22"/>
          <w:lang w:eastAsia="ja-JP"/>
        </w:rPr>
        <w:t xml:space="preserve"> </w:t>
      </w:r>
      <w:r w:rsidR="006F14CB" w:rsidRPr="00B95E7D">
        <w:rPr>
          <w:rFonts w:ascii="Times" w:eastAsiaTheme="minorEastAsia" w:hAnsi="Times" w:cs="Consolas"/>
          <w:i/>
          <w:sz w:val="22"/>
          <w:szCs w:val="22"/>
          <w:lang w:eastAsia="ja-JP"/>
        </w:rPr>
        <w:t>International Journal for Theory, History and Foundations of Science</w:t>
      </w:r>
      <w:r w:rsidR="00346377">
        <w:rPr>
          <w:rFonts w:ascii="Times" w:eastAsiaTheme="minorEastAsia" w:hAnsi="Times" w:cs="Consolas"/>
          <w:sz w:val="22"/>
          <w:szCs w:val="22"/>
          <w:lang w:eastAsia="ja-JP"/>
        </w:rPr>
        <w:t>, 31:207-224</w:t>
      </w:r>
      <w:r w:rsidR="006F14CB" w:rsidRPr="00B95E7D">
        <w:rPr>
          <w:rFonts w:ascii="Times" w:eastAsiaTheme="minorEastAsia" w:hAnsi="Times" w:cs="Consolas"/>
          <w:sz w:val="22"/>
          <w:szCs w:val="22"/>
          <w:lang w:eastAsia="ja-JP"/>
        </w:rPr>
        <w:t>.</w:t>
      </w:r>
      <w:r w:rsidR="009A45F8">
        <w:rPr>
          <w:rFonts w:ascii="Times" w:eastAsiaTheme="minorEastAsia" w:hAnsi="Times" w:cs="Consolas"/>
          <w:sz w:val="22"/>
          <w:szCs w:val="22"/>
          <w:lang w:eastAsia="ja-JP"/>
        </w:rPr>
        <w:t xml:space="preserve"> </w:t>
      </w:r>
      <w:r w:rsidR="009A45F8">
        <w:rPr>
          <w:rFonts w:ascii="Times" w:eastAsiaTheme="minorEastAsia" w:hAnsi="Times" w:cs="Times"/>
          <w:sz w:val="22"/>
          <w:szCs w:val="22"/>
          <w:lang w:eastAsia="ja-JP"/>
        </w:rPr>
        <w:t xml:space="preserve">DOI: 10.1387/theoria.14560 </w:t>
      </w:r>
    </w:p>
    <w:p w14:paraId="779D2261" w14:textId="70C9972C" w:rsidR="004B52D1" w:rsidRPr="00B95E7D" w:rsidRDefault="00EA0108" w:rsidP="004B52D1">
      <w:pPr>
        <w:rPr>
          <w:sz w:val="22"/>
          <w:szCs w:val="22"/>
        </w:rPr>
      </w:pPr>
      <w:r w:rsidRPr="00B95E7D">
        <w:rPr>
          <w:sz w:val="22"/>
          <w:szCs w:val="22"/>
        </w:rPr>
        <w:t>4</w:t>
      </w:r>
      <w:r w:rsidR="008C23F0">
        <w:rPr>
          <w:sz w:val="22"/>
          <w:szCs w:val="22"/>
        </w:rPr>
        <w:t>3</w:t>
      </w:r>
      <w:r w:rsidRPr="00B95E7D">
        <w:rPr>
          <w:sz w:val="22"/>
          <w:szCs w:val="22"/>
        </w:rPr>
        <w:t xml:space="preserve">.  Tauber, A.I. </w:t>
      </w:r>
      <w:r w:rsidR="00EE116A">
        <w:rPr>
          <w:sz w:val="22"/>
          <w:szCs w:val="22"/>
        </w:rPr>
        <w:t xml:space="preserve">2015. </w:t>
      </w:r>
      <w:r w:rsidRPr="00B95E7D">
        <w:rPr>
          <w:sz w:val="22"/>
          <w:szCs w:val="22"/>
        </w:rPr>
        <w:t>Essay review</w:t>
      </w:r>
      <w:r w:rsidR="004B52D1" w:rsidRPr="00B95E7D">
        <w:rPr>
          <w:sz w:val="22"/>
          <w:szCs w:val="22"/>
        </w:rPr>
        <w:t xml:space="preserve">: Immunology seen through the dark glass of autoimmunity, </w:t>
      </w:r>
      <w:r w:rsidR="004B52D1" w:rsidRPr="00B95E7D">
        <w:rPr>
          <w:i/>
          <w:sz w:val="22"/>
          <w:szCs w:val="22"/>
        </w:rPr>
        <w:t>Intolerant Bodies.  A Short History of Autoimmunity,</w:t>
      </w:r>
      <w:r w:rsidR="004B52D1" w:rsidRPr="00B95E7D">
        <w:rPr>
          <w:sz w:val="22"/>
          <w:szCs w:val="22"/>
        </w:rPr>
        <w:t xml:space="preserve"> by Warwick Anderson and Ian R. Mackay.  Baltimore: The Johns Hopkins University Press, 2014, </w:t>
      </w:r>
      <w:r w:rsidR="004B52D1" w:rsidRPr="00B95E7D">
        <w:rPr>
          <w:i/>
          <w:sz w:val="22"/>
          <w:szCs w:val="22"/>
        </w:rPr>
        <w:t>Metascience</w:t>
      </w:r>
      <w:r w:rsidRPr="00B95E7D">
        <w:rPr>
          <w:sz w:val="22"/>
          <w:szCs w:val="22"/>
        </w:rPr>
        <w:t xml:space="preserve"> 24: 385-91</w:t>
      </w:r>
      <w:r w:rsidR="00EE116A">
        <w:rPr>
          <w:sz w:val="22"/>
          <w:szCs w:val="22"/>
        </w:rPr>
        <w:t>.</w:t>
      </w:r>
      <w:r w:rsidRPr="00B95E7D">
        <w:rPr>
          <w:sz w:val="22"/>
          <w:szCs w:val="22"/>
        </w:rPr>
        <w:t xml:space="preserve"> </w:t>
      </w:r>
      <w:r w:rsidR="0020596A" w:rsidRPr="00B95E7D">
        <w:rPr>
          <w:rFonts w:eastAsiaTheme="minorEastAsia"/>
          <w:color w:val="4A4949"/>
          <w:sz w:val="22"/>
          <w:szCs w:val="22"/>
          <w:lang w:eastAsia="ja-JP"/>
        </w:rPr>
        <w:t>DOI: 10.1007/s11016-014-9980-x</w:t>
      </w:r>
      <w:r w:rsidR="004B52D1" w:rsidRPr="00B95E7D">
        <w:rPr>
          <w:sz w:val="22"/>
          <w:szCs w:val="22"/>
        </w:rPr>
        <w:t>.</w:t>
      </w:r>
    </w:p>
    <w:p w14:paraId="7F5A17B6" w14:textId="48DB1463" w:rsidR="00AA11A0" w:rsidRPr="00B95E7D" w:rsidRDefault="009655B7" w:rsidP="004D0A1F">
      <w:pPr>
        <w:spacing w:after="0"/>
        <w:rPr>
          <w:sz w:val="22"/>
          <w:szCs w:val="22"/>
        </w:rPr>
      </w:pPr>
      <w:r w:rsidRPr="00B95E7D">
        <w:rPr>
          <w:sz w:val="22"/>
          <w:szCs w:val="22"/>
        </w:rPr>
        <w:t>4</w:t>
      </w:r>
      <w:r w:rsidR="008C23F0">
        <w:rPr>
          <w:sz w:val="22"/>
          <w:szCs w:val="22"/>
        </w:rPr>
        <w:t>2</w:t>
      </w:r>
      <w:r w:rsidRPr="00B95E7D">
        <w:rPr>
          <w:sz w:val="22"/>
          <w:szCs w:val="22"/>
        </w:rPr>
        <w:t xml:space="preserve">.  Tauber, A.I. </w:t>
      </w:r>
      <w:r w:rsidR="00EE116A">
        <w:rPr>
          <w:sz w:val="22"/>
          <w:szCs w:val="22"/>
        </w:rPr>
        <w:t xml:space="preserve">2015. </w:t>
      </w:r>
      <w:r w:rsidRPr="00B95E7D">
        <w:rPr>
          <w:sz w:val="22"/>
          <w:szCs w:val="22"/>
        </w:rPr>
        <w:t xml:space="preserve">Reconceiving autoimmunity: An overview, </w:t>
      </w:r>
      <w:r w:rsidRPr="00B95E7D">
        <w:rPr>
          <w:i/>
          <w:sz w:val="22"/>
          <w:szCs w:val="22"/>
        </w:rPr>
        <w:t>Journal of Theoretical Biology</w:t>
      </w:r>
      <w:r w:rsidR="00E459D4" w:rsidRPr="00B95E7D">
        <w:rPr>
          <w:sz w:val="22"/>
          <w:szCs w:val="22"/>
        </w:rPr>
        <w:t>, 375: 52-60.</w:t>
      </w:r>
      <w:r w:rsidR="00691A6A">
        <w:rPr>
          <w:sz w:val="22"/>
          <w:szCs w:val="22"/>
        </w:rPr>
        <w:t xml:space="preserve"> </w:t>
      </w:r>
      <w:r w:rsidR="00691A6A" w:rsidRPr="00461003">
        <w:rPr>
          <w:color w:val="2197D2"/>
          <w:sz w:val="22"/>
          <w:szCs w:val="22"/>
        </w:rPr>
        <w:t>http://dx.doi.org/10.1016/j.jtbi.2014.05.029</w:t>
      </w:r>
    </w:p>
    <w:p w14:paraId="24D99CC3" w14:textId="77777777" w:rsidR="009655B7" w:rsidRPr="00B95E7D" w:rsidRDefault="009655B7" w:rsidP="004D0A1F">
      <w:pPr>
        <w:spacing w:after="0"/>
        <w:rPr>
          <w:sz w:val="22"/>
          <w:szCs w:val="22"/>
        </w:rPr>
      </w:pPr>
    </w:p>
    <w:p w14:paraId="498277D8" w14:textId="10CF9CF9" w:rsidR="00891EFC" w:rsidRPr="00B95E7D" w:rsidRDefault="00BE64BC" w:rsidP="004D0A1F">
      <w:pPr>
        <w:spacing w:after="0"/>
        <w:rPr>
          <w:sz w:val="22"/>
          <w:szCs w:val="22"/>
        </w:rPr>
      </w:pPr>
      <w:r w:rsidRPr="00B95E7D">
        <w:rPr>
          <w:sz w:val="22"/>
          <w:szCs w:val="22"/>
        </w:rPr>
        <w:t>4</w:t>
      </w:r>
      <w:r w:rsidR="008C23F0">
        <w:rPr>
          <w:sz w:val="22"/>
          <w:szCs w:val="22"/>
        </w:rPr>
        <w:t>1</w:t>
      </w:r>
      <w:r w:rsidR="00891EFC" w:rsidRPr="00B95E7D">
        <w:rPr>
          <w:sz w:val="22"/>
          <w:szCs w:val="22"/>
        </w:rPr>
        <w:t xml:space="preserve">. Tauber, A.I. </w:t>
      </w:r>
      <w:r w:rsidR="00EE116A">
        <w:rPr>
          <w:sz w:val="22"/>
          <w:szCs w:val="22"/>
        </w:rPr>
        <w:t xml:space="preserve">2013.  </w:t>
      </w:r>
      <w:r w:rsidR="007C77D2" w:rsidRPr="00B95E7D">
        <w:rPr>
          <w:sz w:val="22"/>
          <w:szCs w:val="22"/>
        </w:rPr>
        <w:t>Immun</w:t>
      </w:r>
      <w:r w:rsidR="00B108F3" w:rsidRPr="00B95E7D">
        <w:rPr>
          <w:sz w:val="22"/>
          <w:szCs w:val="22"/>
        </w:rPr>
        <w:t>ology’s theories of cognitio</w:t>
      </w:r>
      <w:r w:rsidR="00AD019F" w:rsidRPr="00B95E7D">
        <w:rPr>
          <w:sz w:val="22"/>
          <w:szCs w:val="22"/>
        </w:rPr>
        <w:t>n</w:t>
      </w:r>
      <w:r w:rsidR="004D0A1F" w:rsidRPr="00B95E7D">
        <w:rPr>
          <w:sz w:val="22"/>
          <w:szCs w:val="22"/>
        </w:rPr>
        <w:t xml:space="preserve">, </w:t>
      </w:r>
      <w:r w:rsidR="001D05F0" w:rsidRPr="00B95E7D">
        <w:rPr>
          <w:i/>
          <w:sz w:val="22"/>
          <w:szCs w:val="22"/>
        </w:rPr>
        <w:t>History and Philosophy of the Life Sciences</w:t>
      </w:r>
      <w:r w:rsidR="00AD019F" w:rsidRPr="00B95E7D">
        <w:rPr>
          <w:sz w:val="22"/>
          <w:szCs w:val="22"/>
        </w:rPr>
        <w:t>, 35: 239-64</w:t>
      </w:r>
      <w:r w:rsidR="001D05F0" w:rsidRPr="00B95E7D">
        <w:rPr>
          <w:sz w:val="22"/>
          <w:szCs w:val="22"/>
        </w:rPr>
        <w:t xml:space="preserve">. </w:t>
      </w:r>
    </w:p>
    <w:p w14:paraId="58CC6E4C" w14:textId="35B0383F" w:rsidR="00B108F3" w:rsidRPr="00B95E7D" w:rsidRDefault="00B108F3" w:rsidP="004D0A1F">
      <w:pPr>
        <w:spacing w:after="0"/>
        <w:rPr>
          <w:b/>
          <w:sz w:val="22"/>
          <w:szCs w:val="22"/>
        </w:rPr>
      </w:pPr>
    </w:p>
    <w:p w14:paraId="689908C4" w14:textId="45C4D82B" w:rsidR="00B108F3" w:rsidRPr="00B95E7D" w:rsidRDefault="008C23F0" w:rsidP="00B108F3">
      <w:pPr>
        <w:pStyle w:val="Heading2"/>
        <w:spacing w:before="0" w:after="0"/>
        <w:rPr>
          <w:rFonts w:ascii="Times New Roman" w:hAnsi="Times New Roman"/>
          <w:b w:val="0"/>
          <w:i w:val="0"/>
          <w:sz w:val="22"/>
          <w:szCs w:val="22"/>
        </w:rPr>
      </w:pPr>
      <w:r>
        <w:rPr>
          <w:rFonts w:ascii="Times New Roman" w:hAnsi="Times New Roman"/>
          <w:b w:val="0"/>
          <w:i w:val="0"/>
          <w:sz w:val="22"/>
          <w:szCs w:val="22"/>
        </w:rPr>
        <w:t>40</w:t>
      </w:r>
      <w:r w:rsidR="00B108F3" w:rsidRPr="00B95E7D">
        <w:rPr>
          <w:rFonts w:ascii="Times New Roman" w:hAnsi="Times New Roman"/>
          <w:b w:val="0"/>
          <w:i w:val="0"/>
          <w:sz w:val="22"/>
          <w:szCs w:val="22"/>
        </w:rPr>
        <w:t>.</w:t>
      </w:r>
      <w:r w:rsidR="00B108F3" w:rsidRPr="00B95E7D">
        <w:rPr>
          <w:rFonts w:ascii="Times New Roman" w:hAnsi="Times New Roman"/>
          <w:b w:val="0"/>
          <w:sz w:val="22"/>
          <w:szCs w:val="22"/>
        </w:rPr>
        <w:t xml:space="preserve"> </w:t>
      </w:r>
      <w:r w:rsidR="00B108F3" w:rsidRPr="00B95E7D">
        <w:rPr>
          <w:rFonts w:ascii="Times New Roman" w:hAnsi="Times New Roman"/>
          <w:b w:val="0"/>
          <w:i w:val="0"/>
          <w:sz w:val="22"/>
          <w:szCs w:val="22"/>
        </w:rPr>
        <w:t xml:space="preserve">Tauber, A. I. </w:t>
      </w:r>
      <w:r w:rsidR="00EE116A">
        <w:rPr>
          <w:rFonts w:ascii="Times New Roman" w:hAnsi="Times New Roman"/>
          <w:b w:val="0"/>
          <w:i w:val="0"/>
          <w:sz w:val="22"/>
          <w:szCs w:val="22"/>
        </w:rPr>
        <w:t xml:space="preserve">2013. </w:t>
      </w:r>
      <w:r w:rsidR="00A262BC" w:rsidRPr="00B95E7D">
        <w:rPr>
          <w:rFonts w:ascii="Times New Roman" w:hAnsi="Times New Roman"/>
          <w:b w:val="0"/>
          <w:i w:val="0"/>
          <w:sz w:val="22"/>
          <w:szCs w:val="22"/>
        </w:rPr>
        <w:t xml:space="preserve">Ilya </w:t>
      </w:r>
      <w:r w:rsidR="00B108F3" w:rsidRPr="00B95E7D">
        <w:rPr>
          <w:rFonts w:ascii="Times New Roman" w:hAnsi="Times New Roman"/>
          <w:b w:val="0"/>
          <w:i w:val="0"/>
          <w:sz w:val="22"/>
          <w:szCs w:val="22"/>
        </w:rPr>
        <w:t>Metchnikoff</w:t>
      </w:r>
      <w:r w:rsidR="00A262BC" w:rsidRPr="00B95E7D">
        <w:rPr>
          <w:rFonts w:ascii="Times New Roman" w:hAnsi="Times New Roman"/>
          <w:b w:val="0"/>
          <w:i w:val="0"/>
          <w:sz w:val="22"/>
          <w:szCs w:val="22"/>
        </w:rPr>
        <w:t>: From evolutionist to immunologist and back again</w:t>
      </w:r>
      <w:r w:rsidR="00B108F3" w:rsidRPr="00B95E7D">
        <w:rPr>
          <w:rFonts w:ascii="Times New Roman" w:hAnsi="Times New Roman"/>
          <w:b w:val="0"/>
          <w:i w:val="0"/>
          <w:sz w:val="22"/>
          <w:szCs w:val="22"/>
        </w:rPr>
        <w:t>, in</w:t>
      </w:r>
      <w:r w:rsidR="00BA27D7" w:rsidRPr="00B95E7D">
        <w:rPr>
          <w:rFonts w:ascii="Times New Roman" w:hAnsi="Times New Roman"/>
          <w:b w:val="0"/>
          <w:sz w:val="22"/>
          <w:szCs w:val="22"/>
        </w:rPr>
        <w:t xml:space="preserve"> </w:t>
      </w:r>
      <w:r w:rsidR="00BA27D7" w:rsidRPr="00B95E7D">
        <w:rPr>
          <w:rFonts w:ascii="Times New Roman" w:eastAsiaTheme="minorEastAsia" w:hAnsi="Times New Roman"/>
          <w:b w:val="0"/>
          <w:sz w:val="22"/>
          <w:szCs w:val="22"/>
          <w:lang w:eastAsia="ja-JP"/>
        </w:rPr>
        <w:t>Outsider Scientists: Routes to Innovation in Biology</w:t>
      </w:r>
      <w:r w:rsidR="008D7363">
        <w:rPr>
          <w:rFonts w:ascii="Times New Roman" w:hAnsi="Times New Roman"/>
          <w:b w:val="0"/>
          <w:i w:val="0"/>
          <w:sz w:val="22"/>
          <w:szCs w:val="22"/>
        </w:rPr>
        <w:t xml:space="preserve">, O. Harman and M. Dietrich </w:t>
      </w:r>
      <w:r w:rsidR="00B108F3" w:rsidRPr="00B95E7D">
        <w:rPr>
          <w:rFonts w:ascii="Times New Roman" w:hAnsi="Times New Roman"/>
          <w:b w:val="0"/>
          <w:i w:val="0"/>
          <w:sz w:val="22"/>
          <w:szCs w:val="22"/>
        </w:rPr>
        <w:t xml:space="preserve">(eds.). </w:t>
      </w:r>
      <w:r w:rsidR="00BA27D7" w:rsidRPr="00B95E7D">
        <w:rPr>
          <w:rFonts w:ascii="Times New Roman" w:hAnsi="Times New Roman"/>
          <w:b w:val="0"/>
          <w:i w:val="0"/>
          <w:sz w:val="22"/>
          <w:szCs w:val="22"/>
        </w:rPr>
        <w:t xml:space="preserve">Chicago: </w:t>
      </w:r>
      <w:r w:rsidR="00B108F3" w:rsidRPr="00B95E7D">
        <w:rPr>
          <w:rFonts w:ascii="Times New Roman" w:hAnsi="Times New Roman"/>
          <w:b w:val="0"/>
          <w:i w:val="0"/>
          <w:sz w:val="22"/>
          <w:szCs w:val="22"/>
        </w:rPr>
        <w:t>University</w:t>
      </w:r>
      <w:r w:rsidR="00BA27D7" w:rsidRPr="00B95E7D">
        <w:rPr>
          <w:rFonts w:ascii="Times New Roman" w:hAnsi="Times New Roman"/>
          <w:b w:val="0"/>
          <w:i w:val="0"/>
          <w:sz w:val="22"/>
          <w:szCs w:val="22"/>
        </w:rPr>
        <w:t xml:space="preserve"> of Chicago</w:t>
      </w:r>
      <w:r w:rsidR="00B108F3" w:rsidRPr="00B95E7D">
        <w:rPr>
          <w:rFonts w:ascii="Times New Roman" w:hAnsi="Times New Roman"/>
          <w:b w:val="0"/>
          <w:i w:val="0"/>
          <w:sz w:val="22"/>
          <w:szCs w:val="22"/>
        </w:rPr>
        <w:t xml:space="preserve"> Press, </w:t>
      </w:r>
      <w:r w:rsidR="00A262BC" w:rsidRPr="00B95E7D">
        <w:rPr>
          <w:rFonts w:ascii="Times New Roman" w:hAnsi="Times New Roman"/>
          <w:b w:val="0"/>
          <w:i w:val="0"/>
          <w:sz w:val="22"/>
          <w:szCs w:val="22"/>
        </w:rPr>
        <w:t>pp. 259-74</w:t>
      </w:r>
      <w:r w:rsidR="00B108F3" w:rsidRPr="00B95E7D">
        <w:rPr>
          <w:rFonts w:ascii="Times New Roman" w:hAnsi="Times New Roman"/>
          <w:b w:val="0"/>
          <w:i w:val="0"/>
          <w:sz w:val="22"/>
          <w:szCs w:val="22"/>
        </w:rPr>
        <w:t>.</w:t>
      </w:r>
    </w:p>
    <w:p w14:paraId="157C9CD3" w14:textId="77777777" w:rsidR="00B108F3" w:rsidRPr="00B95E7D" w:rsidRDefault="00B108F3" w:rsidP="004D0A1F">
      <w:pPr>
        <w:spacing w:after="0"/>
        <w:rPr>
          <w:b/>
          <w:sz w:val="22"/>
          <w:szCs w:val="22"/>
        </w:rPr>
      </w:pPr>
    </w:p>
    <w:p w14:paraId="7EE96B71" w14:textId="5DD627AE" w:rsidR="00876E88" w:rsidRPr="00B95E7D" w:rsidRDefault="00BE64BC" w:rsidP="004D0A1F">
      <w:pPr>
        <w:spacing w:after="0"/>
        <w:rPr>
          <w:sz w:val="22"/>
          <w:szCs w:val="22"/>
        </w:rPr>
      </w:pPr>
      <w:r w:rsidRPr="00B95E7D">
        <w:rPr>
          <w:sz w:val="22"/>
          <w:szCs w:val="22"/>
        </w:rPr>
        <w:lastRenderedPageBreak/>
        <w:t>3</w:t>
      </w:r>
      <w:r w:rsidR="008C23F0">
        <w:rPr>
          <w:sz w:val="22"/>
          <w:szCs w:val="22"/>
        </w:rPr>
        <w:t>9</w:t>
      </w:r>
      <w:r w:rsidR="00876E88" w:rsidRPr="00B95E7D">
        <w:rPr>
          <w:sz w:val="22"/>
          <w:szCs w:val="22"/>
        </w:rPr>
        <w:t xml:space="preserve">.  Tauber, A.I. </w:t>
      </w:r>
      <w:r w:rsidR="00EE116A">
        <w:rPr>
          <w:sz w:val="22"/>
          <w:szCs w:val="22"/>
        </w:rPr>
        <w:t xml:space="preserve">2012. </w:t>
      </w:r>
      <w:r w:rsidR="00876E88" w:rsidRPr="00B95E7D">
        <w:rPr>
          <w:sz w:val="22"/>
          <w:szCs w:val="22"/>
        </w:rPr>
        <w:t xml:space="preserve">From the immune self to moral agency. Comments. </w:t>
      </w:r>
      <w:r w:rsidR="00876E88" w:rsidRPr="00B95E7D">
        <w:rPr>
          <w:i/>
          <w:sz w:val="22"/>
          <w:szCs w:val="22"/>
        </w:rPr>
        <w:t xml:space="preserve">Avant </w:t>
      </w:r>
      <w:r w:rsidR="00876E88" w:rsidRPr="00B95E7D">
        <w:rPr>
          <w:sz w:val="22"/>
          <w:szCs w:val="22"/>
        </w:rPr>
        <w:t>3:101-5.</w:t>
      </w:r>
    </w:p>
    <w:p w14:paraId="59E55D5E" w14:textId="4F3BC4D3" w:rsidR="00876E88" w:rsidRPr="00B95E7D" w:rsidRDefault="00876E88" w:rsidP="004D0A1F">
      <w:pPr>
        <w:spacing w:after="0"/>
        <w:rPr>
          <w:sz w:val="22"/>
          <w:szCs w:val="22"/>
        </w:rPr>
      </w:pPr>
      <w:hyperlink r:id="rId11" w:history="1">
        <w:r w:rsidRPr="00B95E7D">
          <w:rPr>
            <w:rFonts w:eastAsiaTheme="minorEastAsia"/>
            <w:color w:val="094EE5"/>
            <w:sz w:val="22"/>
            <w:szCs w:val="22"/>
            <w:u w:val="single" w:color="094EE5"/>
            <w:lang w:eastAsia="ja-JP"/>
          </w:rPr>
          <w:t>http://avant.edu.pl/wp-content/uploads/ATauber-From-the-immune-Avant_12012_online.doc.pdf</w:t>
        </w:r>
      </w:hyperlink>
    </w:p>
    <w:p w14:paraId="5BCBD0CD" w14:textId="77777777" w:rsidR="00876E88" w:rsidRPr="00B95E7D" w:rsidRDefault="00876E88" w:rsidP="004D0A1F">
      <w:pPr>
        <w:spacing w:after="0"/>
        <w:rPr>
          <w:sz w:val="22"/>
          <w:szCs w:val="22"/>
        </w:rPr>
      </w:pPr>
    </w:p>
    <w:p w14:paraId="721B1C5F" w14:textId="4D460D13" w:rsidR="008660C5" w:rsidRPr="00B95E7D" w:rsidRDefault="00BE64BC" w:rsidP="004D0A1F">
      <w:pPr>
        <w:spacing w:after="0"/>
        <w:rPr>
          <w:sz w:val="22"/>
          <w:szCs w:val="22"/>
        </w:rPr>
      </w:pPr>
      <w:r w:rsidRPr="00B95E7D">
        <w:rPr>
          <w:sz w:val="22"/>
          <w:szCs w:val="22"/>
        </w:rPr>
        <w:t>3</w:t>
      </w:r>
      <w:r w:rsidR="008C23F0">
        <w:rPr>
          <w:sz w:val="22"/>
          <w:szCs w:val="22"/>
        </w:rPr>
        <w:t>8</w:t>
      </w:r>
      <w:r w:rsidR="008660C5" w:rsidRPr="00B95E7D">
        <w:rPr>
          <w:sz w:val="22"/>
          <w:szCs w:val="22"/>
        </w:rPr>
        <w:t xml:space="preserve">. Tauber, A.I. </w:t>
      </w:r>
      <w:r w:rsidR="00EE116A">
        <w:rPr>
          <w:sz w:val="22"/>
          <w:szCs w:val="22"/>
        </w:rPr>
        <w:t xml:space="preserve">2012. </w:t>
      </w:r>
      <w:r w:rsidR="008660C5" w:rsidRPr="00B95E7D">
        <w:rPr>
          <w:sz w:val="22"/>
          <w:szCs w:val="22"/>
        </w:rPr>
        <w:t xml:space="preserve">Book review essay: </w:t>
      </w:r>
      <w:r w:rsidR="008660C5" w:rsidRPr="00B95E7D">
        <w:rPr>
          <w:i/>
          <w:sz w:val="22"/>
          <w:szCs w:val="22"/>
        </w:rPr>
        <w:t>The Limits of the Self.  Immunology and Biological Identity</w:t>
      </w:r>
      <w:r w:rsidR="00900E32" w:rsidRPr="00B95E7D">
        <w:rPr>
          <w:sz w:val="22"/>
          <w:szCs w:val="22"/>
        </w:rPr>
        <w:t>, by Thomas Pradeu, E. Vitanza (trans.).</w:t>
      </w:r>
      <w:r w:rsidR="008660C5" w:rsidRPr="00B95E7D">
        <w:rPr>
          <w:sz w:val="22"/>
          <w:szCs w:val="22"/>
        </w:rPr>
        <w:t xml:space="preserve">  New York: Oxford University Press, </w:t>
      </w:r>
      <w:r w:rsidR="00D76C1C" w:rsidRPr="00B95E7D">
        <w:rPr>
          <w:i/>
          <w:sz w:val="22"/>
          <w:szCs w:val="22"/>
        </w:rPr>
        <w:t>Notre Dame</w:t>
      </w:r>
      <w:r w:rsidR="00D76C1C" w:rsidRPr="00B95E7D">
        <w:rPr>
          <w:sz w:val="22"/>
          <w:szCs w:val="22"/>
        </w:rPr>
        <w:t xml:space="preserve"> </w:t>
      </w:r>
      <w:r w:rsidR="00D76C1C" w:rsidRPr="00B95E7D">
        <w:rPr>
          <w:i/>
          <w:sz w:val="22"/>
          <w:szCs w:val="22"/>
        </w:rPr>
        <w:t>Philosophical</w:t>
      </w:r>
      <w:r w:rsidR="008660C5" w:rsidRPr="00B95E7D">
        <w:rPr>
          <w:i/>
          <w:sz w:val="22"/>
          <w:szCs w:val="22"/>
        </w:rPr>
        <w:t xml:space="preserve"> Review</w:t>
      </w:r>
      <w:r w:rsidR="00D76C1C" w:rsidRPr="00B95E7D">
        <w:rPr>
          <w:i/>
          <w:sz w:val="22"/>
          <w:szCs w:val="22"/>
        </w:rPr>
        <w:t>s</w:t>
      </w:r>
      <w:r w:rsidR="008660C5" w:rsidRPr="00B95E7D">
        <w:rPr>
          <w:sz w:val="22"/>
          <w:szCs w:val="22"/>
        </w:rPr>
        <w:t>,</w:t>
      </w:r>
      <w:r w:rsidR="00B108F3" w:rsidRPr="00B95E7D">
        <w:rPr>
          <w:sz w:val="22"/>
          <w:szCs w:val="22"/>
        </w:rPr>
        <w:t xml:space="preserve"> </w:t>
      </w:r>
      <w:r w:rsidR="001910CB" w:rsidRPr="00B95E7D">
        <w:rPr>
          <w:sz w:val="22"/>
          <w:szCs w:val="22"/>
        </w:rPr>
        <w:t>http://ndpr.nd.edu/news/31627-the-limits-of-the-self-immunology-and-biological-identity/</w:t>
      </w:r>
    </w:p>
    <w:p w14:paraId="2510F9BF" w14:textId="79C06BAD" w:rsidR="00B1354F" w:rsidRPr="00B95E7D" w:rsidRDefault="004E5B1A" w:rsidP="00B1354F">
      <w:pPr>
        <w:spacing w:after="0"/>
        <w:rPr>
          <w:sz w:val="22"/>
          <w:szCs w:val="22"/>
        </w:rPr>
      </w:pPr>
      <w:r>
        <w:rPr>
          <w:sz w:val="22"/>
          <w:szCs w:val="22"/>
        </w:rPr>
        <w:t xml:space="preserve">  </w:t>
      </w:r>
    </w:p>
    <w:p w14:paraId="76B97374" w14:textId="138F972A" w:rsidR="00F4562C" w:rsidRPr="00F922A0" w:rsidRDefault="00BE64BC" w:rsidP="00B1354F">
      <w:pPr>
        <w:spacing w:after="0"/>
        <w:rPr>
          <w:sz w:val="22"/>
          <w:szCs w:val="22"/>
        </w:rPr>
      </w:pPr>
      <w:r w:rsidRPr="00F922A0">
        <w:rPr>
          <w:sz w:val="22"/>
          <w:szCs w:val="22"/>
        </w:rPr>
        <w:t>3</w:t>
      </w:r>
      <w:r w:rsidR="008C23F0">
        <w:rPr>
          <w:sz w:val="22"/>
          <w:szCs w:val="22"/>
        </w:rPr>
        <w:t>7</w:t>
      </w:r>
      <w:r w:rsidR="00D61C09" w:rsidRPr="00F922A0">
        <w:rPr>
          <w:sz w:val="22"/>
          <w:szCs w:val="22"/>
        </w:rPr>
        <w:t xml:space="preserve">. Gilbert, S.H., Sapp, J., and Tauber, A.I. </w:t>
      </w:r>
      <w:r w:rsidR="00EE116A" w:rsidRPr="00F922A0">
        <w:rPr>
          <w:sz w:val="22"/>
          <w:szCs w:val="22"/>
        </w:rPr>
        <w:t xml:space="preserve">2012. </w:t>
      </w:r>
      <w:r w:rsidR="00D61C09" w:rsidRPr="00F922A0">
        <w:rPr>
          <w:sz w:val="22"/>
          <w:szCs w:val="22"/>
        </w:rPr>
        <w:t>A symbiotic view of life: We have never been individuals</w:t>
      </w:r>
      <w:r w:rsidR="007722F4" w:rsidRPr="00F922A0">
        <w:rPr>
          <w:sz w:val="22"/>
          <w:szCs w:val="22"/>
        </w:rPr>
        <w:t xml:space="preserve">, </w:t>
      </w:r>
      <w:r w:rsidR="007722F4" w:rsidRPr="00F922A0">
        <w:rPr>
          <w:i/>
          <w:sz w:val="22"/>
          <w:szCs w:val="22"/>
        </w:rPr>
        <w:t>Quarterly Review of Biology</w:t>
      </w:r>
      <w:r w:rsidR="00FF6610" w:rsidRPr="00F922A0">
        <w:rPr>
          <w:sz w:val="22"/>
          <w:szCs w:val="22"/>
        </w:rPr>
        <w:t>, 87:325-41</w:t>
      </w:r>
      <w:r w:rsidR="00B108F3" w:rsidRPr="00F922A0">
        <w:rPr>
          <w:sz w:val="22"/>
          <w:szCs w:val="22"/>
        </w:rPr>
        <w:t>.</w:t>
      </w:r>
      <w:r w:rsidR="00FF6610" w:rsidRPr="00F922A0">
        <w:rPr>
          <w:sz w:val="22"/>
          <w:szCs w:val="22"/>
        </w:rPr>
        <w:t xml:space="preserve">   </w:t>
      </w:r>
      <w:hyperlink r:id="rId12" w:history="1">
        <w:r w:rsidR="00F922A0" w:rsidRPr="00F922A0">
          <w:rPr>
            <w:rStyle w:val="Hyperlink"/>
            <w:sz w:val="22"/>
            <w:szCs w:val="22"/>
          </w:rPr>
          <w:t>http://www.jstor.org/stable/10.1086/668166?origin=JSTOR-pdf&amp;</w:t>
        </w:r>
      </w:hyperlink>
      <w:r w:rsidR="007722F4" w:rsidRPr="00F922A0">
        <w:rPr>
          <w:sz w:val="22"/>
          <w:szCs w:val="22"/>
        </w:rPr>
        <w:t xml:space="preserve"> </w:t>
      </w:r>
    </w:p>
    <w:p w14:paraId="30C8513F" w14:textId="3F1F9BD5" w:rsidR="004E5B1A" w:rsidRPr="004E5B1A" w:rsidRDefault="00F922A0" w:rsidP="004E5B1A">
      <w:pPr>
        <w:rPr>
          <w:rFonts w:ascii="Poppins" w:hAnsi="Poppins" w:cs="Poppins"/>
          <w:color w:val="000000"/>
        </w:rPr>
      </w:pPr>
      <w:r w:rsidRPr="00F922A0">
        <w:rPr>
          <w:sz w:val="22"/>
          <w:szCs w:val="22"/>
        </w:rPr>
        <w:t>Reprinted</w:t>
      </w:r>
      <w:r w:rsidR="00D94E8D">
        <w:rPr>
          <w:sz w:val="22"/>
          <w:szCs w:val="22"/>
        </w:rPr>
        <w:t xml:space="preserve"> pamphlet</w:t>
      </w:r>
      <w:r w:rsidRPr="00F922A0">
        <w:rPr>
          <w:sz w:val="22"/>
          <w:szCs w:val="22"/>
        </w:rPr>
        <w:t xml:space="preserve">: </w:t>
      </w:r>
      <w:r w:rsidRPr="00F922A0">
        <w:rPr>
          <w:color w:val="000000"/>
          <w:sz w:val="22"/>
          <w:szCs w:val="22"/>
        </w:rPr>
        <w:t>Gilbert, S., Sapp. J., and Tauber, A. 202</w:t>
      </w:r>
      <w:r w:rsidR="004E5B1A">
        <w:rPr>
          <w:color w:val="000000"/>
          <w:sz w:val="22"/>
          <w:szCs w:val="22"/>
        </w:rPr>
        <w:t>2</w:t>
      </w:r>
      <w:r w:rsidRPr="00F922A0">
        <w:rPr>
          <w:color w:val="000000"/>
          <w:sz w:val="22"/>
          <w:szCs w:val="22"/>
        </w:rPr>
        <w:t xml:space="preserve">. </w:t>
      </w:r>
      <w:r w:rsidRPr="00F922A0">
        <w:rPr>
          <w:i/>
          <w:iCs/>
          <w:color w:val="000000"/>
          <w:sz w:val="22"/>
          <w:szCs w:val="22"/>
        </w:rPr>
        <w:t> </w:t>
      </w:r>
      <w:r w:rsidRPr="004E5B1A">
        <w:rPr>
          <w:i/>
          <w:iCs/>
          <w:color w:val="000000"/>
          <w:sz w:val="22"/>
          <w:szCs w:val="22"/>
        </w:rPr>
        <w:t xml:space="preserve">Todos Somos </w:t>
      </w:r>
      <w:proofErr w:type="spellStart"/>
      <w:r w:rsidRPr="004E5B1A">
        <w:rPr>
          <w:i/>
          <w:iCs/>
          <w:color w:val="000000"/>
          <w:sz w:val="22"/>
          <w:szCs w:val="22"/>
        </w:rPr>
        <w:t>Lí</w:t>
      </w:r>
      <w:r w:rsidR="00D94E8D" w:rsidRPr="004E5B1A">
        <w:rPr>
          <w:i/>
          <w:iCs/>
          <w:color w:val="000000"/>
          <w:sz w:val="22"/>
          <w:szCs w:val="22"/>
        </w:rPr>
        <w:t>qu</w:t>
      </w:r>
      <w:r w:rsidRPr="004E5B1A">
        <w:rPr>
          <w:i/>
          <w:iCs/>
          <w:color w:val="000000"/>
          <w:sz w:val="22"/>
          <w:szCs w:val="22"/>
        </w:rPr>
        <w:t>enes</w:t>
      </w:r>
      <w:proofErr w:type="spellEnd"/>
      <w:r w:rsidRPr="004E5B1A">
        <w:rPr>
          <w:i/>
          <w:iCs/>
          <w:color w:val="000000"/>
          <w:sz w:val="22"/>
          <w:szCs w:val="22"/>
        </w:rPr>
        <w:t xml:space="preserve">: Una Visión </w:t>
      </w:r>
      <w:proofErr w:type="spellStart"/>
      <w:r w:rsidRPr="004E5B1A">
        <w:rPr>
          <w:i/>
          <w:iCs/>
          <w:color w:val="000000"/>
          <w:sz w:val="22"/>
          <w:szCs w:val="22"/>
        </w:rPr>
        <w:t>Symbótica</w:t>
      </w:r>
      <w:proofErr w:type="spellEnd"/>
      <w:r w:rsidRPr="004E5B1A">
        <w:rPr>
          <w:i/>
          <w:iCs/>
          <w:color w:val="000000"/>
          <w:sz w:val="22"/>
          <w:szCs w:val="22"/>
        </w:rPr>
        <w:t xml:space="preserve"> de la Vida </w:t>
      </w:r>
      <w:r w:rsidR="00D94E8D" w:rsidRPr="004E5B1A">
        <w:rPr>
          <w:i/>
          <w:iCs/>
          <w:color w:val="000000"/>
          <w:sz w:val="22"/>
          <w:szCs w:val="22"/>
        </w:rPr>
        <w:t>[We are all Lichens</w:t>
      </w:r>
      <w:r w:rsidR="00D94E8D">
        <w:rPr>
          <w:color w:val="000000"/>
          <w:sz w:val="22"/>
          <w:szCs w:val="22"/>
        </w:rPr>
        <w:t>]</w:t>
      </w:r>
      <w:r w:rsidRPr="00F922A0">
        <w:rPr>
          <w:color w:val="000000"/>
          <w:sz w:val="22"/>
          <w:szCs w:val="22"/>
        </w:rPr>
        <w:t>,</w:t>
      </w:r>
      <w:r w:rsidR="00C46B57">
        <w:rPr>
          <w:color w:val="000000"/>
          <w:sz w:val="22"/>
          <w:szCs w:val="22"/>
        </w:rPr>
        <w:t xml:space="preserve"> with </w:t>
      </w:r>
      <w:r w:rsidR="00C46B57">
        <w:rPr>
          <w:bCs/>
          <w:sz w:val="22"/>
          <w:szCs w:val="22"/>
        </w:rPr>
        <w:t>Postscript: “A symbiotic view a decade later.”</w:t>
      </w:r>
      <w:r w:rsidRPr="00F922A0">
        <w:rPr>
          <w:color w:val="000000"/>
          <w:sz w:val="22"/>
          <w:szCs w:val="22"/>
        </w:rPr>
        <w:t xml:space="preserve"> </w:t>
      </w:r>
      <w:proofErr w:type="spellStart"/>
      <w:r w:rsidR="00D94E8D">
        <w:rPr>
          <w:color w:val="000000"/>
          <w:sz w:val="22"/>
          <w:szCs w:val="22"/>
        </w:rPr>
        <w:t>Chamiza</w:t>
      </w:r>
      <w:proofErr w:type="spellEnd"/>
      <w:r w:rsidR="00D94E8D">
        <w:rPr>
          <w:color w:val="000000"/>
          <w:sz w:val="22"/>
          <w:szCs w:val="22"/>
        </w:rPr>
        <w:t xml:space="preserve"> </w:t>
      </w:r>
      <w:r w:rsidRPr="00F922A0">
        <w:rPr>
          <w:color w:val="000000"/>
          <w:sz w:val="22"/>
          <w:szCs w:val="22"/>
        </w:rPr>
        <w:t xml:space="preserve">Puerto Montt, </w:t>
      </w:r>
      <w:r w:rsidR="004E5B1A" w:rsidRPr="00F922A0">
        <w:rPr>
          <w:color w:val="000000"/>
          <w:sz w:val="22"/>
          <w:szCs w:val="22"/>
        </w:rPr>
        <w:t>Chile</w:t>
      </w:r>
      <w:r w:rsidR="004E5B1A">
        <w:rPr>
          <w:color w:val="000000"/>
          <w:sz w:val="22"/>
          <w:szCs w:val="22"/>
        </w:rPr>
        <w:t xml:space="preserve">: </w:t>
      </w:r>
      <w:proofErr w:type="spellStart"/>
      <w:r w:rsidR="004E5B1A">
        <w:rPr>
          <w:bCs/>
          <w:sz w:val="22"/>
          <w:szCs w:val="22"/>
        </w:rPr>
        <w:t>Hifas</w:t>
      </w:r>
      <w:proofErr w:type="spellEnd"/>
      <w:r w:rsidR="004E5B1A">
        <w:rPr>
          <w:bCs/>
          <w:sz w:val="22"/>
          <w:szCs w:val="22"/>
        </w:rPr>
        <w:t xml:space="preserve"> </w:t>
      </w:r>
      <w:proofErr w:type="spellStart"/>
      <w:r w:rsidR="004E5B1A">
        <w:rPr>
          <w:bCs/>
          <w:sz w:val="22"/>
          <w:szCs w:val="22"/>
        </w:rPr>
        <w:t>Editoriales</w:t>
      </w:r>
      <w:proofErr w:type="spellEnd"/>
      <w:r w:rsidR="004E5B1A" w:rsidRPr="00F922A0">
        <w:rPr>
          <w:color w:val="000000"/>
          <w:sz w:val="22"/>
          <w:szCs w:val="22"/>
        </w:rPr>
        <w:t>.</w:t>
      </w:r>
      <w:r w:rsidR="004E5B1A" w:rsidRPr="000033CD">
        <w:rPr>
          <w:bCs/>
          <w:sz w:val="22"/>
          <w:szCs w:val="22"/>
        </w:rPr>
        <w:t xml:space="preserve"> </w:t>
      </w:r>
    </w:p>
    <w:p w14:paraId="5A8FE0EC" w14:textId="1384B76B" w:rsidR="00DF51E4" w:rsidRPr="00B95E7D" w:rsidRDefault="00BE64BC" w:rsidP="00BE64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sz w:val="22"/>
          <w:szCs w:val="22"/>
        </w:rPr>
      </w:pPr>
      <w:r w:rsidRPr="00B95E7D">
        <w:rPr>
          <w:sz w:val="22"/>
          <w:szCs w:val="22"/>
        </w:rPr>
        <w:t>3</w:t>
      </w:r>
      <w:r w:rsidR="008C23F0">
        <w:rPr>
          <w:sz w:val="22"/>
          <w:szCs w:val="22"/>
        </w:rPr>
        <w:t>6</w:t>
      </w:r>
      <w:r w:rsidR="002613AC" w:rsidRPr="00B95E7D">
        <w:rPr>
          <w:sz w:val="22"/>
          <w:szCs w:val="22"/>
        </w:rPr>
        <w:t xml:space="preserve">. Tauber, A. I. </w:t>
      </w:r>
      <w:r w:rsidR="00EE116A">
        <w:rPr>
          <w:sz w:val="22"/>
          <w:szCs w:val="22"/>
        </w:rPr>
        <w:t xml:space="preserve">2011. </w:t>
      </w:r>
      <w:r w:rsidR="002613AC" w:rsidRPr="00B95E7D">
        <w:rPr>
          <w:sz w:val="22"/>
          <w:szCs w:val="22"/>
        </w:rPr>
        <w:t xml:space="preserve">The cognitivist paradigm 20 years later, </w:t>
      </w:r>
      <w:r w:rsidR="002613AC" w:rsidRPr="00B95E7D">
        <w:rPr>
          <w:i/>
          <w:sz w:val="22"/>
          <w:szCs w:val="22"/>
        </w:rPr>
        <w:t>Constructivist Foundations</w:t>
      </w:r>
      <w:r w:rsidR="002613AC" w:rsidRPr="00B95E7D">
        <w:rPr>
          <w:sz w:val="22"/>
          <w:szCs w:val="22"/>
        </w:rPr>
        <w:t xml:space="preserve">, </w:t>
      </w:r>
      <w:r w:rsidR="0026014A" w:rsidRPr="00B95E7D">
        <w:rPr>
          <w:sz w:val="22"/>
          <w:szCs w:val="22"/>
        </w:rPr>
        <w:t>6: 342-4.</w:t>
      </w:r>
    </w:p>
    <w:p w14:paraId="4693573D" w14:textId="77777777" w:rsidR="003D1A13" w:rsidRPr="00B95E7D" w:rsidRDefault="003D1A13" w:rsidP="00F4562C">
      <w:pPr>
        <w:spacing w:after="0"/>
        <w:rPr>
          <w:sz w:val="22"/>
          <w:szCs w:val="22"/>
        </w:rPr>
      </w:pPr>
    </w:p>
    <w:p w14:paraId="1D86AAC2" w14:textId="71466B84" w:rsidR="003D1A13" w:rsidRPr="00B95E7D" w:rsidRDefault="00BE64BC" w:rsidP="00F4562C">
      <w:pPr>
        <w:spacing w:after="0"/>
        <w:rPr>
          <w:color w:val="000000"/>
          <w:sz w:val="22"/>
          <w:szCs w:val="22"/>
        </w:rPr>
      </w:pPr>
      <w:r w:rsidRPr="00B95E7D">
        <w:rPr>
          <w:sz w:val="22"/>
          <w:szCs w:val="22"/>
        </w:rPr>
        <w:t>3</w:t>
      </w:r>
      <w:r w:rsidR="008C23F0">
        <w:rPr>
          <w:sz w:val="22"/>
          <w:szCs w:val="22"/>
        </w:rPr>
        <w:t>5</w:t>
      </w:r>
      <w:r w:rsidR="003D1A13" w:rsidRPr="00B95E7D">
        <w:rPr>
          <w:sz w:val="22"/>
          <w:szCs w:val="22"/>
        </w:rPr>
        <w:t xml:space="preserve">. Tauber, A. I. </w:t>
      </w:r>
      <w:r w:rsidR="00EE116A">
        <w:rPr>
          <w:sz w:val="22"/>
          <w:szCs w:val="22"/>
        </w:rPr>
        <w:t xml:space="preserve">2010. </w:t>
      </w:r>
      <w:r w:rsidR="003D1A13" w:rsidRPr="00B95E7D">
        <w:rPr>
          <w:sz w:val="22"/>
          <w:szCs w:val="22"/>
        </w:rPr>
        <w:t xml:space="preserve">A tale of two </w:t>
      </w:r>
      <w:proofErr w:type="spellStart"/>
      <w:r w:rsidR="003D1A13" w:rsidRPr="00B95E7D">
        <w:rPr>
          <w:sz w:val="22"/>
          <w:szCs w:val="22"/>
        </w:rPr>
        <w:t>immunologies</w:t>
      </w:r>
      <w:proofErr w:type="spellEnd"/>
      <w:r w:rsidR="003D1A13" w:rsidRPr="00B95E7D">
        <w:rPr>
          <w:color w:val="000000"/>
          <w:sz w:val="22"/>
          <w:szCs w:val="22"/>
        </w:rPr>
        <w:t>,</w:t>
      </w:r>
      <w:r w:rsidR="003D1A13" w:rsidRPr="00B95E7D">
        <w:rPr>
          <w:b/>
          <w:color w:val="000000"/>
          <w:sz w:val="22"/>
          <w:szCs w:val="22"/>
        </w:rPr>
        <w:t xml:space="preserve"> </w:t>
      </w:r>
      <w:r w:rsidR="003D1A13" w:rsidRPr="00B95E7D">
        <w:rPr>
          <w:color w:val="000000"/>
          <w:sz w:val="22"/>
          <w:szCs w:val="22"/>
        </w:rPr>
        <w:t>in</w:t>
      </w:r>
      <w:r w:rsidR="003D1A13" w:rsidRPr="00B95E7D">
        <w:rPr>
          <w:b/>
          <w:color w:val="000000"/>
          <w:sz w:val="22"/>
          <w:szCs w:val="22"/>
        </w:rPr>
        <w:t xml:space="preserve"> </w:t>
      </w:r>
      <w:r w:rsidR="003D1A13" w:rsidRPr="00B95E7D">
        <w:rPr>
          <w:i/>
          <w:sz w:val="22"/>
          <w:szCs w:val="22"/>
        </w:rPr>
        <w:t xml:space="preserve">Immunology Today.  Three Historical Perspectives under Three Theoretical Horizons. </w:t>
      </w:r>
      <w:r w:rsidR="003D1A13" w:rsidRPr="00B95E7D">
        <w:rPr>
          <w:sz w:val="22"/>
          <w:szCs w:val="22"/>
        </w:rPr>
        <w:t xml:space="preserve">A. Grignolio (ed.). Bologna, IT: Bononia University Press, pp. 15-34. </w:t>
      </w:r>
      <w:r w:rsidR="003D1A13" w:rsidRPr="00B95E7D">
        <w:rPr>
          <w:color w:val="000000"/>
          <w:sz w:val="22"/>
          <w:szCs w:val="22"/>
        </w:rPr>
        <w:t xml:space="preserve"> </w:t>
      </w:r>
    </w:p>
    <w:p w14:paraId="0FFF8AD6" w14:textId="77777777" w:rsidR="003D1A13" w:rsidRPr="00B95E7D" w:rsidRDefault="003D1A13" w:rsidP="003D1A13">
      <w:pPr>
        <w:tabs>
          <w:tab w:val="left" w:pos="0"/>
        </w:tabs>
        <w:spacing w:after="0"/>
        <w:rPr>
          <w:sz w:val="22"/>
          <w:szCs w:val="22"/>
          <w:lang w:bidi="x-none"/>
        </w:rPr>
      </w:pPr>
    </w:p>
    <w:p w14:paraId="597DDDDA" w14:textId="69B8155A" w:rsidR="003D1A13" w:rsidRPr="00B95E7D" w:rsidRDefault="007D098D" w:rsidP="003D1A13">
      <w:pPr>
        <w:tabs>
          <w:tab w:val="left" w:pos="0"/>
        </w:tabs>
        <w:spacing w:after="0"/>
        <w:rPr>
          <w:sz w:val="22"/>
          <w:szCs w:val="22"/>
          <w:lang w:bidi="x-none"/>
        </w:rPr>
      </w:pPr>
      <w:r>
        <w:rPr>
          <w:sz w:val="22"/>
          <w:szCs w:val="22"/>
          <w:lang w:bidi="x-none"/>
        </w:rPr>
        <w:t>3</w:t>
      </w:r>
      <w:r w:rsidR="008C23F0">
        <w:rPr>
          <w:sz w:val="22"/>
          <w:szCs w:val="22"/>
          <w:lang w:bidi="x-none"/>
        </w:rPr>
        <w:t>4</w:t>
      </w:r>
      <w:r w:rsidR="003D1A13" w:rsidRPr="00B95E7D">
        <w:rPr>
          <w:sz w:val="22"/>
          <w:szCs w:val="22"/>
          <w:lang w:bidi="x-none"/>
        </w:rPr>
        <w:t>.</w:t>
      </w:r>
      <w:r w:rsidR="003D1A13" w:rsidRPr="00B95E7D">
        <w:rPr>
          <w:sz w:val="22"/>
          <w:szCs w:val="22"/>
        </w:rPr>
        <w:t xml:space="preserve"> Tauber, A.I. </w:t>
      </w:r>
      <w:r w:rsidR="00EE116A">
        <w:rPr>
          <w:sz w:val="22"/>
          <w:szCs w:val="22"/>
        </w:rPr>
        <w:t xml:space="preserve">2008. </w:t>
      </w:r>
      <w:r w:rsidR="003D1A13" w:rsidRPr="00B95E7D">
        <w:rPr>
          <w:sz w:val="22"/>
          <w:szCs w:val="22"/>
        </w:rPr>
        <w:t xml:space="preserve">Expanding immunology: Defensive versus ecological perspectives.  Essay Review: </w:t>
      </w:r>
      <w:r w:rsidR="003D1A13" w:rsidRPr="00B95E7D">
        <w:rPr>
          <w:i/>
          <w:sz w:val="22"/>
          <w:szCs w:val="22"/>
        </w:rPr>
        <w:t>Defending Life.  The Nature of Host-parasite Relations</w:t>
      </w:r>
      <w:r w:rsidR="003D1A13" w:rsidRPr="00B95E7D">
        <w:rPr>
          <w:sz w:val="22"/>
          <w:szCs w:val="22"/>
        </w:rPr>
        <w:t xml:space="preserve"> by</w:t>
      </w:r>
      <w:r w:rsidR="003D1A13" w:rsidRPr="00B95E7D">
        <w:rPr>
          <w:color w:val="000000"/>
          <w:sz w:val="22"/>
          <w:szCs w:val="22"/>
        </w:rPr>
        <w:t xml:space="preserve"> Elling Ulvestad, Dordrecht: Springer, 2007.  </w:t>
      </w:r>
      <w:r w:rsidR="003D1A13" w:rsidRPr="00B95E7D">
        <w:rPr>
          <w:i/>
          <w:color w:val="000000"/>
          <w:sz w:val="22"/>
          <w:szCs w:val="22"/>
        </w:rPr>
        <w:t>Perspectives in Biology and Medicine</w:t>
      </w:r>
      <w:r w:rsidR="003D1A13" w:rsidRPr="00B95E7D">
        <w:rPr>
          <w:color w:val="000000"/>
          <w:sz w:val="22"/>
          <w:szCs w:val="22"/>
        </w:rPr>
        <w:t>, 51:270-84.</w:t>
      </w:r>
      <w:r w:rsidR="003D1A13" w:rsidRPr="00B95E7D">
        <w:rPr>
          <w:sz w:val="22"/>
          <w:szCs w:val="22"/>
          <w:lang w:bidi="x-none"/>
        </w:rPr>
        <w:br/>
      </w:r>
    </w:p>
    <w:p w14:paraId="4CB4D12E" w14:textId="31DBC11F" w:rsidR="003D1A13" w:rsidRPr="00B95E7D" w:rsidRDefault="00BE64BC" w:rsidP="003D1A13">
      <w:pPr>
        <w:widowControl w:val="0"/>
        <w:autoSpaceDE w:val="0"/>
        <w:autoSpaceDN w:val="0"/>
        <w:adjustRightInd w:val="0"/>
        <w:spacing w:after="0"/>
        <w:rPr>
          <w:sz w:val="22"/>
          <w:szCs w:val="22"/>
        </w:rPr>
      </w:pPr>
      <w:r w:rsidRPr="00B95E7D">
        <w:rPr>
          <w:color w:val="000000"/>
          <w:sz w:val="22"/>
          <w:szCs w:val="22"/>
          <w:lang w:bidi="x-none"/>
        </w:rPr>
        <w:t>3</w:t>
      </w:r>
      <w:r w:rsidR="008C23F0">
        <w:rPr>
          <w:color w:val="000000"/>
          <w:sz w:val="22"/>
          <w:szCs w:val="22"/>
          <w:lang w:bidi="x-none"/>
        </w:rPr>
        <w:t>3</w:t>
      </w:r>
      <w:r w:rsidR="003D1A13" w:rsidRPr="00B95E7D">
        <w:rPr>
          <w:color w:val="000000"/>
          <w:sz w:val="22"/>
          <w:szCs w:val="22"/>
          <w:lang w:bidi="x-none"/>
        </w:rPr>
        <w:t xml:space="preserve">. Tauber, A.I.  </w:t>
      </w:r>
      <w:r w:rsidR="00EE116A">
        <w:rPr>
          <w:color w:val="000000"/>
          <w:sz w:val="22"/>
          <w:szCs w:val="22"/>
          <w:lang w:bidi="x-none"/>
        </w:rPr>
        <w:t xml:space="preserve">2008. </w:t>
      </w:r>
      <w:r w:rsidR="003D1A13" w:rsidRPr="00B95E7D">
        <w:rPr>
          <w:sz w:val="22"/>
          <w:szCs w:val="22"/>
        </w:rPr>
        <w:t xml:space="preserve">The immune system and its ecology, </w:t>
      </w:r>
      <w:r w:rsidR="003D1A13" w:rsidRPr="00B95E7D">
        <w:rPr>
          <w:i/>
          <w:sz w:val="22"/>
          <w:szCs w:val="22"/>
        </w:rPr>
        <w:t>Philosophy of Science</w:t>
      </w:r>
      <w:r w:rsidR="003D1A13" w:rsidRPr="00B95E7D">
        <w:rPr>
          <w:sz w:val="22"/>
          <w:szCs w:val="22"/>
        </w:rPr>
        <w:t>, 75:224-45.</w:t>
      </w:r>
    </w:p>
    <w:p w14:paraId="4FC9BB82" w14:textId="77777777" w:rsidR="003D1A13" w:rsidRPr="00B95E7D" w:rsidRDefault="003D1A13" w:rsidP="003D1A13">
      <w:pPr>
        <w:widowControl w:val="0"/>
        <w:autoSpaceDE w:val="0"/>
        <w:autoSpaceDN w:val="0"/>
        <w:adjustRightInd w:val="0"/>
        <w:spacing w:after="0"/>
        <w:rPr>
          <w:color w:val="000000"/>
          <w:sz w:val="22"/>
          <w:szCs w:val="22"/>
          <w:lang w:bidi="x-none"/>
        </w:rPr>
      </w:pPr>
    </w:p>
    <w:p w14:paraId="4F40ED1F" w14:textId="71F3A2B8"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color w:val="000000"/>
          <w:sz w:val="22"/>
          <w:szCs w:val="22"/>
        </w:rPr>
        <w:t>3</w:t>
      </w:r>
      <w:r w:rsidR="008C23F0">
        <w:rPr>
          <w:color w:val="000000"/>
          <w:sz w:val="22"/>
          <w:szCs w:val="22"/>
        </w:rPr>
        <w:t>2</w:t>
      </w:r>
      <w:r w:rsidR="003D1A13" w:rsidRPr="00B95E7D">
        <w:rPr>
          <w:sz w:val="22"/>
          <w:szCs w:val="22"/>
        </w:rPr>
        <w:t>.</w:t>
      </w:r>
      <w:r w:rsidR="003D1A13" w:rsidRPr="00B95E7D">
        <w:rPr>
          <w:sz w:val="22"/>
          <w:szCs w:val="22"/>
        </w:rPr>
        <w:tab/>
        <w:t xml:space="preserve">Tauber, A.I. </w:t>
      </w:r>
      <w:r w:rsidR="00EE116A">
        <w:rPr>
          <w:sz w:val="22"/>
          <w:szCs w:val="22"/>
        </w:rPr>
        <w:t xml:space="preserve">2005. </w:t>
      </w:r>
      <w:r w:rsidR="003D1A13" w:rsidRPr="00B95E7D">
        <w:rPr>
          <w:sz w:val="22"/>
          <w:szCs w:val="22"/>
        </w:rPr>
        <w:t xml:space="preserve">Immunology, in </w:t>
      </w:r>
      <w:r w:rsidR="003D1A13" w:rsidRPr="00B95E7D">
        <w:rPr>
          <w:i/>
          <w:sz w:val="22"/>
          <w:szCs w:val="22"/>
        </w:rPr>
        <w:t>The Philosophy of Science: An Encyclopedia</w:t>
      </w:r>
      <w:r w:rsidR="003D1A13" w:rsidRPr="00B95E7D">
        <w:rPr>
          <w:sz w:val="22"/>
          <w:szCs w:val="22"/>
        </w:rPr>
        <w:t>, edited by S. Sarkar.  New York: Routledge, pp. 363-69.</w:t>
      </w:r>
    </w:p>
    <w:p w14:paraId="08D5B0D5" w14:textId="77777777" w:rsidR="003D1A13" w:rsidRPr="00B95E7D" w:rsidRDefault="003D1A13" w:rsidP="003D1A13">
      <w:pPr>
        <w:tabs>
          <w:tab w:val="left" w:pos="0"/>
        </w:tabs>
        <w:spacing w:after="0"/>
        <w:rPr>
          <w:color w:val="000000"/>
          <w:sz w:val="22"/>
          <w:szCs w:val="22"/>
        </w:rPr>
      </w:pPr>
    </w:p>
    <w:p w14:paraId="08ED9B72" w14:textId="79D1DA53"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3</w:t>
      </w:r>
      <w:r w:rsidR="008C23F0">
        <w:rPr>
          <w:sz w:val="22"/>
          <w:szCs w:val="22"/>
        </w:rPr>
        <w:t>1</w:t>
      </w:r>
      <w:r w:rsidR="003D1A13" w:rsidRPr="00B95E7D">
        <w:rPr>
          <w:sz w:val="22"/>
          <w:szCs w:val="22"/>
        </w:rPr>
        <w:t xml:space="preserve">.  Tauber, A.I.  </w:t>
      </w:r>
      <w:r w:rsidR="00EE116A">
        <w:rPr>
          <w:sz w:val="22"/>
          <w:szCs w:val="22"/>
        </w:rPr>
        <w:t xml:space="preserve">2004. </w:t>
      </w:r>
      <w:r w:rsidR="003D1A13" w:rsidRPr="00B95E7D">
        <w:rPr>
          <w:sz w:val="22"/>
          <w:szCs w:val="22"/>
        </w:rPr>
        <w:t xml:space="preserve">Immunology and the enigma of selfhood, in </w:t>
      </w:r>
      <w:r w:rsidR="003D1A13" w:rsidRPr="00B95E7D">
        <w:rPr>
          <w:i/>
          <w:sz w:val="22"/>
          <w:szCs w:val="22"/>
        </w:rPr>
        <w:t>Growing Explanations.  His</w:t>
      </w:r>
      <w:r w:rsidR="003D15FC" w:rsidRPr="00B95E7D">
        <w:rPr>
          <w:i/>
          <w:sz w:val="22"/>
          <w:szCs w:val="22"/>
        </w:rPr>
        <w:t xml:space="preserve">torical Perspectives on Recent </w:t>
      </w:r>
      <w:r w:rsidR="003D1A13" w:rsidRPr="00B95E7D">
        <w:rPr>
          <w:i/>
          <w:sz w:val="22"/>
          <w:szCs w:val="22"/>
        </w:rPr>
        <w:t>Science</w:t>
      </w:r>
      <w:r w:rsidR="003D1A13" w:rsidRPr="00B95E7D">
        <w:rPr>
          <w:sz w:val="22"/>
          <w:szCs w:val="22"/>
        </w:rPr>
        <w:t xml:space="preserve">, M. N. Norton Wise (ed.). Durham: Duke University Press, pp. 201-21. </w:t>
      </w:r>
    </w:p>
    <w:p w14:paraId="1E712382"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56BE374" w14:textId="284C194A" w:rsidR="003D1A13" w:rsidRPr="00B95E7D" w:rsidRDefault="008C23F0"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30</w:t>
      </w:r>
      <w:r w:rsidR="003D1A13" w:rsidRPr="00B95E7D">
        <w:rPr>
          <w:sz w:val="22"/>
          <w:szCs w:val="22"/>
        </w:rPr>
        <w:t>.</w:t>
      </w:r>
      <w:r w:rsidR="003D1A13" w:rsidRPr="00B95E7D">
        <w:rPr>
          <w:sz w:val="22"/>
          <w:szCs w:val="22"/>
        </w:rPr>
        <w:tab/>
        <w:t xml:space="preserve">Tauber, AI.  </w:t>
      </w:r>
      <w:r w:rsidR="00EE116A">
        <w:rPr>
          <w:sz w:val="22"/>
          <w:szCs w:val="22"/>
        </w:rPr>
        <w:t xml:space="preserve">2003. </w:t>
      </w:r>
      <w:r w:rsidR="003D1A13" w:rsidRPr="00B95E7D">
        <w:rPr>
          <w:sz w:val="22"/>
          <w:szCs w:val="22"/>
        </w:rPr>
        <w:t xml:space="preserve">Metchnikoff and the phagocytosis theory, </w:t>
      </w:r>
      <w:r w:rsidR="003D1A13" w:rsidRPr="00B95E7D">
        <w:rPr>
          <w:i/>
          <w:sz w:val="22"/>
          <w:szCs w:val="22"/>
        </w:rPr>
        <w:t>Nature Reviews, Molecular Cell Biology</w:t>
      </w:r>
      <w:r w:rsidR="003D1A13" w:rsidRPr="00B95E7D">
        <w:rPr>
          <w:sz w:val="22"/>
          <w:szCs w:val="22"/>
        </w:rPr>
        <w:t>.  4:897-901.</w:t>
      </w:r>
    </w:p>
    <w:p w14:paraId="4701BFF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92D627C" w14:textId="633054A4"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9</w:t>
      </w:r>
      <w:r w:rsidR="003D1A13" w:rsidRPr="00B95E7D">
        <w:rPr>
          <w:sz w:val="22"/>
          <w:szCs w:val="22"/>
        </w:rPr>
        <w:t>.</w:t>
      </w:r>
      <w:r w:rsidR="003D1A13" w:rsidRPr="00B95E7D">
        <w:rPr>
          <w:sz w:val="22"/>
          <w:szCs w:val="22"/>
        </w:rPr>
        <w:tab/>
        <w:t xml:space="preserve">Tauber, A.I. </w:t>
      </w:r>
      <w:r w:rsidR="00EE116A">
        <w:rPr>
          <w:sz w:val="22"/>
          <w:szCs w:val="22"/>
        </w:rPr>
        <w:t xml:space="preserve">2002. </w:t>
      </w:r>
      <w:r w:rsidR="003D1A13" w:rsidRPr="00B95E7D">
        <w:rPr>
          <w:sz w:val="22"/>
          <w:szCs w:val="22"/>
        </w:rPr>
        <w:t>The biological notion of self and nonself.</w:t>
      </w:r>
      <w:r w:rsidR="003D1A13" w:rsidRPr="00B95E7D">
        <w:rPr>
          <w:i/>
          <w:sz w:val="22"/>
          <w:szCs w:val="22"/>
        </w:rPr>
        <w:t xml:space="preserve"> Stanford Encyclopedia of Science</w:t>
      </w:r>
      <w:r w:rsidR="003D1A13" w:rsidRPr="00B95E7D">
        <w:rPr>
          <w:sz w:val="22"/>
          <w:szCs w:val="22"/>
        </w:rPr>
        <w:t xml:space="preserve">, </w:t>
      </w:r>
      <w:r w:rsidR="003D1A13" w:rsidRPr="00B95E7D">
        <w:rPr>
          <w:color w:val="000000"/>
          <w:sz w:val="22"/>
          <w:szCs w:val="22"/>
        </w:rPr>
        <w:t>http://plato.stanford.edu/entries/biology-self/</w:t>
      </w:r>
      <w:r w:rsidR="003D1A13" w:rsidRPr="00B95E7D">
        <w:rPr>
          <w:sz w:val="22"/>
          <w:szCs w:val="22"/>
        </w:rPr>
        <w:t xml:space="preserve"> 2002; major revision</w:t>
      </w:r>
      <w:r w:rsidR="00BC5A4D" w:rsidRPr="00B95E7D">
        <w:rPr>
          <w:sz w:val="22"/>
          <w:szCs w:val="22"/>
        </w:rPr>
        <w:t xml:space="preserve">s 2005; </w:t>
      </w:r>
      <w:r w:rsidR="003D1A13" w:rsidRPr="00B95E7D">
        <w:rPr>
          <w:sz w:val="22"/>
          <w:szCs w:val="22"/>
        </w:rPr>
        <w:t>2009</w:t>
      </w:r>
      <w:r w:rsidR="00BC5A4D" w:rsidRPr="00B95E7D">
        <w:rPr>
          <w:sz w:val="22"/>
          <w:szCs w:val="22"/>
        </w:rPr>
        <w:t>; 2012</w:t>
      </w:r>
      <w:r w:rsidR="00E459D4" w:rsidRPr="00B95E7D">
        <w:rPr>
          <w:sz w:val="22"/>
          <w:szCs w:val="22"/>
        </w:rPr>
        <w:t>; 2015</w:t>
      </w:r>
      <w:r w:rsidR="003D1A13" w:rsidRPr="00B95E7D">
        <w:rPr>
          <w:sz w:val="22"/>
          <w:szCs w:val="22"/>
        </w:rPr>
        <w:t>.</w:t>
      </w:r>
    </w:p>
    <w:p w14:paraId="4D27F208"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07D0596" w14:textId="32B88B7C"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8</w:t>
      </w:r>
      <w:r w:rsidR="003D1A13" w:rsidRPr="00B95E7D">
        <w:rPr>
          <w:sz w:val="22"/>
          <w:szCs w:val="22"/>
        </w:rPr>
        <w:t>.</w:t>
      </w:r>
      <w:r w:rsidR="003D1A13" w:rsidRPr="00B95E7D">
        <w:rPr>
          <w:sz w:val="22"/>
          <w:szCs w:val="22"/>
        </w:rPr>
        <w:tab/>
        <w:t xml:space="preserve">Crist, E. and Tauber, A.I.  </w:t>
      </w:r>
      <w:r w:rsidR="00EE116A">
        <w:rPr>
          <w:sz w:val="22"/>
          <w:szCs w:val="22"/>
        </w:rPr>
        <w:t>2001.</w:t>
      </w:r>
      <w:r w:rsidR="003D1A13" w:rsidRPr="00B95E7D">
        <w:rPr>
          <w:sz w:val="22"/>
          <w:szCs w:val="22"/>
        </w:rPr>
        <w:t xml:space="preserve">The phagocyte, the antibody and agency in immunity: Contending turn-of-the-century approaches, in A.M. Moulin and A. </w:t>
      </w:r>
      <w:proofErr w:type="spellStart"/>
      <w:r w:rsidR="003D1A13" w:rsidRPr="00B95E7D">
        <w:rPr>
          <w:sz w:val="22"/>
          <w:szCs w:val="22"/>
        </w:rPr>
        <w:t>Cambrosio</w:t>
      </w:r>
      <w:proofErr w:type="spellEnd"/>
      <w:r w:rsidR="003D1A13" w:rsidRPr="00B95E7D">
        <w:rPr>
          <w:sz w:val="22"/>
          <w:szCs w:val="22"/>
        </w:rPr>
        <w:t xml:space="preserve"> (eds.), </w:t>
      </w:r>
      <w:r w:rsidR="003D1A13" w:rsidRPr="00B95E7D">
        <w:rPr>
          <w:i/>
          <w:sz w:val="22"/>
          <w:szCs w:val="22"/>
        </w:rPr>
        <w:t>Singular Selves:  Historical Issues and Contemporary Debates in Immunology</w:t>
      </w:r>
      <w:r w:rsidR="003D1A13" w:rsidRPr="00B95E7D">
        <w:rPr>
          <w:sz w:val="22"/>
          <w:szCs w:val="22"/>
        </w:rPr>
        <w:t>. Amsterdam: Elsevier, pp. 115-39.</w:t>
      </w:r>
    </w:p>
    <w:p w14:paraId="274BF574"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8143231" w14:textId="59D38E62"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7</w:t>
      </w:r>
      <w:r w:rsidR="003D1A13" w:rsidRPr="00B95E7D">
        <w:rPr>
          <w:sz w:val="22"/>
          <w:szCs w:val="22"/>
        </w:rPr>
        <w:t>.</w:t>
      </w:r>
      <w:r w:rsidR="003D1A13" w:rsidRPr="00B95E7D">
        <w:rPr>
          <w:sz w:val="22"/>
          <w:szCs w:val="22"/>
        </w:rPr>
        <w:tab/>
        <w:t xml:space="preserve">Tauber, A.I. </w:t>
      </w:r>
      <w:r w:rsidR="00EE116A">
        <w:rPr>
          <w:sz w:val="22"/>
          <w:szCs w:val="22"/>
        </w:rPr>
        <w:t xml:space="preserve">2001. </w:t>
      </w:r>
      <w:r w:rsidR="003D1A13" w:rsidRPr="00B95E7D">
        <w:rPr>
          <w:sz w:val="22"/>
          <w:szCs w:val="22"/>
        </w:rPr>
        <w:t xml:space="preserve">Tales of neglected (orphaned?) historiographies, in A.M. Moulin and A. </w:t>
      </w:r>
      <w:proofErr w:type="spellStart"/>
      <w:r w:rsidR="003D1A13" w:rsidRPr="00B95E7D">
        <w:rPr>
          <w:sz w:val="22"/>
          <w:szCs w:val="22"/>
        </w:rPr>
        <w:t>Cambrosio</w:t>
      </w:r>
      <w:proofErr w:type="spellEnd"/>
      <w:r w:rsidR="003D1A13" w:rsidRPr="00B95E7D">
        <w:rPr>
          <w:sz w:val="22"/>
          <w:szCs w:val="22"/>
        </w:rPr>
        <w:t xml:space="preserve"> (eds.), </w:t>
      </w:r>
      <w:r w:rsidR="003D1A13" w:rsidRPr="00B95E7D">
        <w:rPr>
          <w:i/>
          <w:sz w:val="22"/>
          <w:szCs w:val="22"/>
        </w:rPr>
        <w:t>Singular Selves:  Historical Issues and Contemporary Debates in Immunology</w:t>
      </w:r>
      <w:r w:rsidR="003D1A13" w:rsidRPr="00B95E7D">
        <w:rPr>
          <w:sz w:val="22"/>
          <w:szCs w:val="22"/>
        </w:rPr>
        <w:t>. Amsterdam: Elsevier, pp. 247-58.</w:t>
      </w:r>
    </w:p>
    <w:p w14:paraId="29D64D7B" w14:textId="77777777" w:rsidR="003D1A13" w:rsidRPr="00B95E7D" w:rsidRDefault="003D1A13" w:rsidP="003D1A13">
      <w:pPr>
        <w:tabs>
          <w:tab w:val="left" w:pos="0"/>
        </w:tabs>
        <w:spacing w:after="0"/>
        <w:rPr>
          <w:color w:val="000000"/>
          <w:sz w:val="22"/>
          <w:szCs w:val="22"/>
        </w:rPr>
      </w:pPr>
    </w:p>
    <w:p w14:paraId="67C9EF7A" w14:textId="3B110D52"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6</w:t>
      </w:r>
      <w:r w:rsidR="003D1A13" w:rsidRPr="00B95E7D">
        <w:rPr>
          <w:sz w:val="22"/>
          <w:szCs w:val="22"/>
        </w:rPr>
        <w:t>.</w:t>
      </w:r>
      <w:r w:rsidR="003D1A13" w:rsidRPr="00B95E7D">
        <w:rPr>
          <w:sz w:val="22"/>
          <w:szCs w:val="22"/>
        </w:rPr>
        <w:tab/>
        <w:t xml:space="preserve">Tauber, A.I. </w:t>
      </w:r>
      <w:r w:rsidR="00EE116A">
        <w:rPr>
          <w:sz w:val="22"/>
          <w:szCs w:val="22"/>
        </w:rPr>
        <w:t xml:space="preserve">2000. </w:t>
      </w:r>
      <w:r w:rsidR="003D1A13" w:rsidRPr="00B95E7D">
        <w:rPr>
          <w:sz w:val="22"/>
          <w:szCs w:val="22"/>
        </w:rPr>
        <w:t xml:space="preserve">Moving beyond the immune self? </w:t>
      </w:r>
      <w:r w:rsidR="003D1A13" w:rsidRPr="00B95E7D">
        <w:rPr>
          <w:i/>
          <w:sz w:val="22"/>
          <w:szCs w:val="22"/>
        </w:rPr>
        <w:t>Seminars in Immunology</w:t>
      </w:r>
      <w:r w:rsidR="003D1A13" w:rsidRPr="00B95E7D">
        <w:rPr>
          <w:sz w:val="22"/>
          <w:szCs w:val="22"/>
        </w:rPr>
        <w:t>. 12:241-48.</w:t>
      </w:r>
    </w:p>
    <w:p w14:paraId="48F51AD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E13D683" w14:textId="016AC5B2"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5</w:t>
      </w:r>
      <w:r w:rsidR="003D1A13" w:rsidRPr="00B95E7D">
        <w:rPr>
          <w:sz w:val="22"/>
          <w:szCs w:val="22"/>
        </w:rPr>
        <w:t>.</w:t>
      </w:r>
      <w:r w:rsidR="003D1A13" w:rsidRPr="00B95E7D">
        <w:rPr>
          <w:sz w:val="22"/>
          <w:szCs w:val="22"/>
        </w:rPr>
        <w:tab/>
        <w:t xml:space="preserve">Tauber, AI. </w:t>
      </w:r>
      <w:r w:rsidR="00EE116A">
        <w:rPr>
          <w:sz w:val="22"/>
          <w:szCs w:val="22"/>
        </w:rPr>
        <w:t>2000. I</w:t>
      </w:r>
      <w:r w:rsidR="003D1A13" w:rsidRPr="00B95E7D">
        <w:rPr>
          <w:sz w:val="22"/>
          <w:szCs w:val="22"/>
        </w:rPr>
        <w:t xml:space="preserve">ntroduction, in </w:t>
      </w:r>
      <w:r w:rsidR="003D1A13" w:rsidRPr="00B95E7D">
        <w:rPr>
          <w:i/>
          <w:sz w:val="22"/>
          <w:szCs w:val="22"/>
        </w:rPr>
        <w:t xml:space="preserve">The Evolutionary Biology Papers of Elie </w:t>
      </w:r>
      <w:proofErr w:type="gramStart"/>
      <w:r w:rsidR="003D1A13" w:rsidRPr="00B95E7D">
        <w:rPr>
          <w:i/>
          <w:sz w:val="22"/>
          <w:szCs w:val="22"/>
        </w:rPr>
        <w:t>Metchnikoff</w:t>
      </w:r>
      <w:r w:rsidR="0081262E">
        <w:rPr>
          <w:i/>
          <w:sz w:val="22"/>
          <w:szCs w:val="22"/>
        </w:rPr>
        <w:t>,</w:t>
      </w:r>
      <w:r w:rsidR="003D1A13" w:rsidRPr="00B95E7D">
        <w:rPr>
          <w:i/>
          <w:sz w:val="22"/>
          <w:szCs w:val="22"/>
        </w:rPr>
        <w:t xml:space="preserve">  </w:t>
      </w:r>
      <w:proofErr w:type="spellStart"/>
      <w:r w:rsidR="00440F26" w:rsidRPr="00B95E7D">
        <w:rPr>
          <w:sz w:val="22"/>
          <w:szCs w:val="22"/>
        </w:rPr>
        <w:t>Gourko</w:t>
      </w:r>
      <w:proofErr w:type="spellEnd"/>
      <w:proofErr w:type="gramEnd"/>
      <w:r w:rsidR="00440F26" w:rsidRPr="00B95E7D">
        <w:rPr>
          <w:sz w:val="22"/>
          <w:szCs w:val="22"/>
        </w:rPr>
        <w:t>, H., Williamson, DI. a</w:t>
      </w:r>
      <w:r w:rsidR="003D1A13" w:rsidRPr="00B95E7D">
        <w:rPr>
          <w:sz w:val="22"/>
          <w:szCs w:val="22"/>
        </w:rPr>
        <w:t xml:space="preserve">nd Tauber, AI. (Eds.).  Dordrecht: Kluwer Academic </w:t>
      </w:r>
      <w:proofErr w:type="gramStart"/>
      <w:r w:rsidR="003D1A13" w:rsidRPr="00B95E7D">
        <w:rPr>
          <w:sz w:val="22"/>
          <w:szCs w:val="22"/>
        </w:rPr>
        <w:t>Publishers</w:t>
      </w:r>
      <w:r w:rsidR="00EE116A">
        <w:rPr>
          <w:sz w:val="22"/>
          <w:szCs w:val="22"/>
        </w:rPr>
        <w:t>,</w:t>
      </w:r>
      <w:r w:rsidR="00440F26" w:rsidRPr="00B95E7D">
        <w:rPr>
          <w:sz w:val="22"/>
          <w:szCs w:val="22"/>
        </w:rPr>
        <w:t xml:space="preserve"> </w:t>
      </w:r>
      <w:r w:rsidR="003D1A13" w:rsidRPr="00B95E7D">
        <w:rPr>
          <w:sz w:val="22"/>
          <w:szCs w:val="22"/>
        </w:rPr>
        <w:t xml:space="preserve"> pp.</w:t>
      </w:r>
      <w:proofErr w:type="gramEnd"/>
      <w:r w:rsidR="003D1A13" w:rsidRPr="00B95E7D">
        <w:rPr>
          <w:sz w:val="22"/>
          <w:szCs w:val="22"/>
        </w:rPr>
        <w:t xml:space="preserve"> 1-21.</w:t>
      </w:r>
    </w:p>
    <w:p w14:paraId="5A195E1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A3AA365" w14:textId="0A1B4933"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4</w:t>
      </w:r>
      <w:r w:rsidR="003D1A13" w:rsidRPr="00B95E7D">
        <w:rPr>
          <w:sz w:val="22"/>
          <w:szCs w:val="22"/>
        </w:rPr>
        <w:t>.</w:t>
      </w:r>
      <w:r w:rsidR="003D1A13" w:rsidRPr="00B95E7D">
        <w:rPr>
          <w:sz w:val="22"/>
          <w:szCs w:val="22"/>
        </w:rPr>
        <w:tab/>
        <w:t xml:space="preserve">Crist, E. And Tauber, AI. </w:t>
      </w:r>
      <w:r w:rsidR="00EE116A">
        <w:rPr>
          <w:sz w:val="22"/>
          <w:szCs w:val="22"/>
        </w:rPr>
        <w:t xml:space="preserve">1999. </w:t>
      </w:r>
      <w:r w:rsidR="003D1A13" w:rsidRPr="00B95E7D">
        <w:rPr>
          <w:sz w:val="22"/>
          <w:szCs w:val="22"/>
        </w:rPr>
        <w:t xml:space="preserve">Selfhood, immunity, and the biological imagination: The thought of Frank Macfarlane Burnet. </w:t>
      </w:r>
      <w:r w:rsidR="003D1A13" w:rsidRPr="00B95E7D">
        <w:rPr>
          <w:i/>
          <w:sz w:val="22"/>
          <w:szCs w:val="22"/>
        </w:rPr>
        <w:t>Biology and Philosophy</w:t>
      </w:r>
      <w:r w:rsidR="00D75C10" w:rsidRPr="00B95E7D">
        <w:rPr>
          <w:sz w:val="22"/>
          <w:szCs w:val="22"/>
        </w:rPr>
        <w:t>. 15:509-33</w:t>
      </w:r>
      <w:r w:rsidR="003D1A13" w:rsidRPr="00B95E7D">
        <w:rPr>
          <w:sz w:val="22"/>
          <w:szCs w:val="22"/>
        </w:rPr>
        <w:t xml:space="preserve">. </w:t>
      </w:r>
      <w:r w:rsidR="003D1A13" w:rsidRPr="00B95E7D">
        <w:rPr>
          <w:sz w:val="22"/>
          <w:szCs w:val="22"/>
        </w:rPr>
        <w:tab/>
      </w:r>
    </w:p>
    <w:p w14:paraId="3302D6F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30DA5BE" w14:textId="1FA55CB9"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3</w:t>
      </w:r>
      <w:r w:rsidR="003D1A13" w:rsidRPr="00B95E7D">
        <w:rPr>
          <w:sz w:val="22"/>
          <w:szCs w:val="22"/>
        </w:rPr>
        <w:t>.</w:t>
      </w:r>
      <w:r w:rsidR="003D1A13" w:rsidRPr="00B95E7D">
        <w:rPr>
          <w:sz w:val="22"/>
          <w:szCs w:val="22"/>
        </w:rPr>
        <w:tab/>
        <w:t xml:space="preserve">Tauber, AI. </w:t>
      </w:r>
      <w:r w:rsidR="00EE116A">
        <w:rPr>
          <w:sz w:val="22"/>
          <w:szCs w:val="22"/>
        </w:rPr>
        <w:t xml:space="preserve">1999. </w:t>
      </w:r>
      <w:r w:rsidR="003D1A13" w:rsidRPr="00B95E7D">
        <w:rPr>
          <w:sz w:val="22"/>
          <w:szCs w:val="22"/>
        </w:rPr>
        <w:t xml:space="preserve">The elusive immune self: A case of category errors. </w:t>
      </w:r>
      <w:r w:rsidR="003D1A13" w:rsidRPr="00B95E7D">
        <w:rPr>
          <w:i/>
          <w:sz w:val="22"/>
          <w:szCs w:val="22"/>
        </w:rPr>
        <w:t>Perspectives in Biology and Medicine</w:t>
      </w:r>
      <w:r w:rsidRPr="00B95E7D">
        <w:rPr>
          <w:sz w:val="22"/>
          <w:szCs w:val="22"/>
        </w:rPr>
        <w:t>. 42:459-74.</w:t>
      </w:r>
    </w:p>
    <w:p w14:paraId="5EE446F5"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682FE64" w14:textId="49A0986F"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2</w:t>
      </w:r>
      <w:r w:rsidR="003D1A13" w:rsidRPr="00B95E7D">
        <w:rPr>
          <w:sz w:val="22"/>
          <w:szCs w:val="22"/>
        </w:rPr>
        <w:t>.</w:t>
      </w:r>
      <w:r w:rsidR="003D1A13" w:rsidRPr="00B95E7D">
        <w:rPr>
          <w:sz w:val="22"/>
          <w:szCs w:val="22"/>
        </w:rPr>
        <w:tab/>
        <w:t xml:space="preserve">Tauber, AI. </w:t>
      </w:r>
      <w:r w:rsidR="00EE116A">
        <w:rPr>
          <w:sz w:val="22"/>
          <w:szCs w:val="22"/>
        </w:rPr>
        <w:t xml:space="preserve">1998. </w:t>
      </w:r>
      <w:r w:rsidR="003D1A13" w:rsidRPr="00B95E7D">
        <w:rPr>
          <w:sz w:val="22"/>
          <w:szCs w:val="22"/>
        </w:rPr>
        <w:t>Response to Melvin Cohn. How Cohn’s two-signal model was</w:t>
      </w:r>
      <w:r w:rsidR="0006146B" w:rsidRPr="00B95E7D">
        <w:rPr>
          <w:sz w:val="22"/>
          <w:szCs w:val="22"/>
        </w:rPr>
        <w:t xml:space="preserve"> turned,</w:t>
      </w:r>
      <w:r w:rsidR="003D1A13" w:rsidRPr="00B95E7D">
        <w:rPr>
          <w:sz w:val="22"/>
          <w:szCs w:val="22"/>
        </w:rPr>
        <w:t xml:space="preserve"> in </w:t>
      </w:r>
      <w:r w:rsidR="003D1A13" w:rsidRPr="00B95E7D">
        <w:rPr>
          <w:i/>
          <w:sz w:val="22"/>
          <w:szCs w:val="22"/>
        </w:rPr>
        <w:t>Paradigm Changes in Organ Transplantation</w:t>
      </w:r>
      <w:r w:rsidR="00990FDB" w:rsidRPr="00B95E7D">
        <w:rPr>
          <w:sz w:val="22"/>
          <w:szCs w:val="22"/>
        </w:rPr>
        <w:t>, K. F. Sch</w:t>
      </w:r>
      <w:r w:rsidR="003D1A13" w:rsidRPr="00B95E7D">
        <w:rPr>
          <w:sz w:val="22"/>
          <w:szCs w:val="22"/>
        </w:rPr>
        <w:t>affner and T.E. Starzl (eds.)</w:t>
      </w:r>
      <w:r w:rsidR="003D1A13" w:rsidRPr="00B95E7D">
        <w:rPr>
          <w:i/>
          <w:sz w:val="22"/>
          <w:szCs w:val="22"/>
        </w:rPr>
        <w:t xml:space="preserve"> Theoretical Medicine and Bioethics</w:t>
      </w:r>
      <w:r w:rsidR="003D1A13" w:rsidRPr="00B95E7D">
        <w:rPr>
          <w:sz w:val="22"/>
          <w:szCs w:val="22"/>
        </w:rPr>
        <w:t xml:space="preserve"> 19:485-94</w:t>
      </w:r>
      <w:r w:rsidR="00EE116A">
        <w:rPr>
          <w:sz w:val="22"/>
          <w:szCs w:val="22"/>
        </w:rPr>
        <w:t>.</w:t>
      </w:r>
    </w:p>
    <w:p w14:paraId="1A6636E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E55A11F" w14:textId="1CC8AA80"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008C23F0">
        <w:rPr>
          <w:sz w:val="22"/>
          <w:szCs w:val="22"/>
        </w:rPr>
        <w:t>1</w:t>
      </w:r>
      <w:r w:rsidR="003D1A13" w:rsidRPr="00B95E7D">
        <w:rPr>
          <w:sz w:val="22"/>
          <w:szCs w:val="22"/>
        </w:rPr>
        <w:t>.</w:t>
      </w:r>
      <w:r w:rsidR="003D1A13" w:rsidRPr="00B95E7D">
        <w:rPr>
          <w:sz w:val="22"/>
          <w:szCs w:val="22"/>
        </w:rPr>
        <w:tab/>
        <w:t xml:space="preserve">Tauber, AI.  </w:t>
      </w:r>
      <w:r w:rsidR="00EE116A">
        <w:rPr>
          <w:sz w:val="22"/>
          <w:szCs w:val="22"/>
        </w:rPr>
        <w:t xml:space="preserve">1998. </w:t>
      </w:r>
      <w:r w:rsidR="003D1A13" w:rsidRPr="00B95E7D">
        <w:rPr>
          <w:sz w:val="22"/>
          <w:szCs w:val="22"/>
        </w:rPr>
        <w:t xml:space="preserve">Conceptual shifts in immunology: Comments on the "two-way paradigm," in </w:t>
      </w:r>
      <w:r w:rsidR="003D1A13" w:rsidRPr="00B95E7D">
        <w:rPr>
          <w:i/>
          <w:sz w:val="22"/>
          <w:szCs w:val="22"/>
        </w:rPr>
        <w:t>Paradigm Changes in Organ Transplantation</w:t>
      </w:r>
      <w:r w:rsidR="00990FDB" w:rsidRPr="00B95E7D">
        <w:rPr>
          <w:sz w:val="22"/>
          <w:szCs w:val="22"/>
        </w:rPr>
        <w:t>, K. F. Sc</w:t>
      </w:r>
      <w:r w:rsidR="003D1A13" w:rsidRPr="00B95E7D">
        <w:rPr>
          <w:sz w:val="22"/>
          <w:szCs w:val="22"/>
        </w:rPr>
        <w:t>haffner and T.E. Starzl (eds.)</w:t>
      </w:r>
      <w:r w:rsidR="003D1A13" w:rsidRPr="00B95E7D">
        <w:rPr>
          <w:i/>
          <w:sz w:val="22"/>
          <w:szCs w:val="22"/>
        </w:rPr>
        <w:t xml:space="preserve">  Theoretical Medicine and Bioethics</w:t>
      </w:r>
      <w:r w:rsidR="003D1A13" w:rsidRPr="00B95E7D">
        <w:rPr>
          <w:sz w:val="22"/>
          <w:szCs w:val="22"/>
        </w:rPr>
        <w:t xml:space="preserve"> 19:457-473.</w:t>
      </w:r>
    </w:p>
    <w:p w14:paraId="2432F18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168EA69" w14:textId="212A8EC3" w:rsidR="003D1A13" w:rsidRPr="00B95E7D" w:rsidRDefault="008C23F0"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20</w:t>
      </w:r>
      <w:r w:rsidR="003D1A13" w:rsidRPr="00B95E7D">
        <w:rPr>
          <w:sz w:val="22"/>
          <w:szCs w:val="22"/>
        </w:rPr>
        <w:t>.</w:t>
      </w:r>
      <w:r w:rsidR="003D1A13" w:rsidRPr="00B95E7D">
        <w:rPr>
          <w:sz w:val="22"/>
          <w:szCs w:val="22"/>
        </w:rPr>
        <w:tab/>
        <w:t xml:space="preserve">Tauber, AI. </w:t>
      </w:r>
      <w:r w:rsidR="00EE116A">
        <w:rPr>
          <w:sz w:val="22"/>
          <w:szCs w:val="22"/>
        </w:rPr>
        <w:t xml:space="preserve">1997. </w:t>
      </w:r>
      <w:r w:rsidR="003D1A13" w:rsidRPr="00B95E7D">
        <w:rPr>
          <w:sz w:val="22"/>
          <w:szCs w:val="22"/>
        </w:rPr>
        <w:t xml:space="preserve">Historical and philosophical perspectives on immune cognition. </w:t>
      </w:r>
      <w:r w:rsidR="003D1A13" w:rsidRPr="00B95E7D">
        <w:rPr>
          <w:i/>
          <w:sz w:val="22"/>
          <w:szCs w:val="22"/>
        </w:rPr>
        <w:t xml:space="preserve"> Journal of the History of Biology</w:t>
      </w:r>
      <w:r w:rsidR="003D1A13" w:rsidRPr="00B95E7D">
        <w:rPr>
          <w:sz w:val="22"/>
          <w:szCs w:val="22"/>
        </w:rPr>
        <w:t xml:space="preserve"> 30:419-440.</w:t>
      </w:r>
    </w:p>
    <w:p w14:paraId="40F5AF96"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986394B" w14:textId="7A371926"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008C23F0">
        <w:rPr>
          <w:sz w:val="22"/>
          <w:szCs w:val="22"/>
        </w:rPr>
        <w:t>9</w:t>
      </w:r>
      <w:r w:rsidR="003D1A13" w:rsidRPr="00B95E7D">
        <w:rPr>
          <w:sz w:val="22"/>
          <w:szCs w:val="22"/>
        </w:rPr>
        <w:t>.</w:t>
      </w:r>
      <w:r w:rsidR="003D1A13" w:rsidRPr="00B95E7D">
        <w:rPr>
          <w:sz w:val="22"/>
          <w:szCs w:val="22"/>
        </w:rPr>
        <w:tab/>
        <w:t xml:space="preserve">Crist, E. </w:t>
      </w:r>
      <w:r w:rsidR="00EE116A">
        <w:rPr>
          <w:sz w:val="22"/>
          <w:szCs w:val="22"/>
        </w:rPr>
        <w:t>a</w:t>
      </w:r>
      <w:r w:rsidR="003D1A13" w:rsidRPr="00B95E7D">
        <w:rPr>
          <w:sz w:val="22"/>
          <w:szCs w:val="22"/>
        </w:rPr>
        <w:t xml:space="preserve">nd Tauber, AI. </w:t>
      </w:r>
      <w:r w:rsidR="00EE116A">
        <w:rPr>
          <w:sz w:val="22"/>
          <w:szCs w:val="22"/>
        </w:rPr>
        <w:t xml:space="preserve">1997. </w:t>
      </w:r>
      <w:r w:rsidR="003D1A13" w:rsidRPr="00B95E7D">
        <w:rPr>
          <w:sz w:val="22"/>
          <w:szCs w:val="22"/>
        </w:rPr>
        <w:t xml:space="preserve">Debating humoral immunity and epistemology: The rivalry of the immunochemists Jules Bordet and Paul Ehrlich. </w:t>
      </w:r>
      <w:r w:rsidR="003D1A13" w:rsidRPr="00B95E7D">
        <w:rPr>
          <w:i/>
          <w:sz w:val="22"/>
          <w:szCs w:val="22"/>
        </w:rPr>
        <w:t>Journal of the History of Biology,</w:t>
      </w:r>
      <w:r w:rsidR="003D1A13" w:rsidRPr="00B95E7D">
        <w:rPr>
          <w:sz w:val="22"/>
          <w:szCs w:val="22"/>
        </w:rPr>
        <w:t xml:space="preserve"> 30:321-356.</w:t>
      </w:r>
    </w:p>
    <w:p w14:paraId="47C01082"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E462FDB" w14:textId="20469301"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008C23F0">
        <w:rPr>
          <w:sz w:val="22"/>
          <w:szCs w:val="22"/>
        </w:rPr>
        <w:t>8</w:t>
      </w:r>
      <w:r w:rsidR="003D1A13" w:rsidRPr="00B95E7D">
        <w:rPr>
          <w:sz w:val="22"/>
          <w:szCs w:val="22"/>
        </w:rPr>
        <w:t>.</w:t>
      </w:r>
      <w:r w:rsidR="003D1A13" w:rsidRPr="00B95E7D">
        <w:rPr>
          <w:sz w:val="22"/>
          <w:szCs w:val="22"/>
        </w:rPr>
        <w:tab/>
        <w:t xml:space="preserve">Podolsky, S.H. and Tauber, A.I.  </w:t>
      </w:r>
      <w:r w:rsidR="00EE116A">
        <w:rPr>
          <w:sz w:val="22"/>
          <w:szCs w:val="22"/>
        </w:rPr>
        <w:t>1</w:t>
      </w:r>
      <w:r w:rsidR="008D60FE">
        <w:rPr>
          <w:sz w:val="22"/>
          <w:szCs w:val="22"/>
        </w:rPr>
        <w:t>99</w:t>
      </w:r>
      <w:r w:rsidR="00EE116A">
        <w:rPr>
          <w:sz w:val="22"/>
          <w:szCs w:val="22"/>
        </w:rPr>
        <w:t xml:space="preserve">6. </w:t>
      </w:r>
      <w:r w:rsidR="003D1A13" w:rsidRPr="00B95E7D">
        <w:rPr>
          <w:sz w:val="22"/>
          <w:szCs w:val="22"/>
        </w:rPr>
        <w:t>Darwinism and antibody diversity: A historical perspective.</w:t>
      </w:r>
      <w:r w:rsidR="003D1A13" w:rsidRPr="00B95E7D">
        <w:rPr>
          <w:i/>
          <w:sz w:val="22"/>
          <w:szCs w:val="22"/>
        </w:rPr>
        <w:t xml:space="preserve"> Research Immunology</w:t>
      </w:r>
      <w:r w:rsidR="003D1A13" w:rsidRPr="00B95E7D">
        <w:rPr>
          <w:sz w:val="22"/>
          <w:szCs w:val="22"/>
        </w:rPr>
        <w:t xml:space="preserve"> 147:199-202.</w:t>
      </w:r>
    </w:p>
    <w:p w14:paraId="55A6BC3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88FC479" w14:textId="6348D15F"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008C23F0">
        <w:rPr>
          <w:sz w:val="22"/>
          <w:szCs w:val="22"/>
        </w:rPr>
        <w:t>7</w:t>
      </w:r>
      <w:r w:rsidR="003D1A13" w:rsidRPr="00B95E7D">
        <w:rPr>
          <w:sz w:val="22"/>
          <w:szCs w:val="22"/>
        </w:rPr>
        <w:t>.</w:t>
      </w:r>
      <w:r w:rsidR="003D1A13" w:rsidRPr="00B95E7D">
        <w:rPr>
          <w:sz w:val="22"/>
          <w:szCs w:val="22"/>
        </w:rPr>
        <w:tab/>
        <w:t xml:space="preserve">Tauber AI.  </w:t>
      </w:r>
      <w:r w:rsidR="00EE116A">
        <w:rPr>
          <w:sz w:val="22"/>
          <w:szCs w:val="22"/>
        </w:rPr>
        <w:t xml:space="preserve">1996. </w:t>
      </w:r>
      <w:r w:rsidR="003D1A13" w:rsidRPr="00B95E7D">
        <w:rPr>
          <w:sz w:val="22"/>
          <w:szCs w:val="22"/>
        </w:rPr>
        <w:t xml:space="preserve">The molecularization of immunology.  In: Sarkar, S. (ed.) </w:t>
      </w:r>
      <w:r w:rsidR="003D1A13" w:rsidRPr="00B95E7D">
        <w:rPr>
          <w:i/>
          <w:sz w:val="22"/>
          <w:szCs w:val="22"/>
        </w:rPr>
        <w:t>The Philosophy and History of Molecular Biology:  New Perspectives.</w:t>
      </w:r>
      <w:r w:rsidR="003D1A13" w:rsidRPr="00B95E7D">
        <w:rPr>
          <w:sz w:val="22"/>
          <w:szCs w:val="22"/>
        </w:rPr>
        <w:t xml:space="preserve">  Dordrecht: Kluwer Academic Publishers, pp. 125-169.</w:t>
      </w:r>
    </w:p>
    <w:p w14:paraId="73986444"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84B8D26" w14:textId="047E9234" w:rsidR="003D1A13"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008C23F0">
        <w:rPr>
          <w:sz w:val="22"/>
          <w:szCs w:val="22"/>
        </w:rPr>
        <w:t>6</w:t>
      </w:r>
      <w:r w:rsidR="003D1A13" w:rsidRPr="00B95E7D">
        <w:rPr>
          <w:sz w:val="22"/>
          <w:szCs w:val="22"/>
        </w:rPr>
        <w:t>.</w:t>
      </w:r>
      <w:r w:rsidR="003D1A13" w:rsidRPr="00B95E7D">
        <w:rPr>
          <w:sz w:val="22"/>
          <w:szCs w:val="22"/>
        </w:rPr>
        <w:tab/>
        <w:t xml:space="preserve">Tauber, AI. </w:t>
      </w:r>
      <w:r w:rsidR="00EE116A">
        <w:rPr>
          <w:sz w:val="22"/>
          <w:szCs w:val="22"/>
        </w:rPr>
        <w:t xml:space="preserve">1995. </w:t>
      </w:r>
      <w:r w:rsidR="003D1A13" w:rsidRPr="00B95E7D">
        <w:rPr>
          <w:sz w:val="22"/>
          <w:szCs w:val="22"/>
        </w:rPr>
        <w:t xml:space="preserve">Postmodernism and the immune self. </w:t>
      </w:r>
      <w:r w:rsidR="003D1A13" w:rsidRPr="00B95E7D">
        <w:rPr>
          <w:i/>
          <w:sz w:val="22"/>
          <w:szCs w:val="22"/>
        </w:rPr>
        <w:t xml:space="preserve"> Science in Context</w:t>
      </w:r>
      <w:r w:rsidR="003D1A13" w:rsidRPr="00B95E7D">
        <w:rPr>
          <w:sz w:val="22"/>
          <w:szCs w:val="22"/>
        </w:rPr>
        <w:t>. 8:579-607.</w:t>
      </w:r>
    </w:p>
    <w:p w14:paraId="446A871E" w14:textId="45CE69E2" w:rsidR="008C23F0" w:rsidRDefault="008C23F0"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AC0E7BC" w14:textId="4987F25A" w:rsidR="008C23F0" w:rsidRPr="008C23F0" w:rsidRDefault="008C23F0" w:rsidP="008C23F0">
      <w:pPr>
        <w:spacing w:after="0"/>
        <w:rPr>
          <w:sz w:val="22"/>
          <w:szCs w:val="22"/>
        </w:rPr>
      </w:pPr>
      <w:r>
        <w:rPr>
          <w:color w:val="333333"/>
          <w:sz w:val="22"/>
          <w:szCs w:val="22"/>
          <w:shd w:val="clear" w:color="auto" w:fill="FCFCFC"/>
        </w:rPr>
        <w:t xml:space="preserve">15.  </w:t>
      </w:r>
      <w:proofErr w:type="spellStart"/>
      <w:r w:rsidRPr="008C23F0">
        <w:rPr>
          <w:color w:val="333333"/>
          <w:sz w:val="22"/>
          <w:szCs w:val="22"/>
          <w:shd w:val="clear" w:color="auto" w:fill="FCFCFC"/>
        </w:rPr>
        <w:t>Cambrosio</w:t>
      </w:r>
      <w:proofErr w:type="spellEnd"/>
      <w:r w:rsidRPr="008C23F0">
        <w:rPr>
          <w:color w:val="333333"/>
          <w:sz w:val="22"/>
          <w:szCs w:val="22"/>
          <w:shd w:val="clear" w:color="auto" w:fill="FCFCFC"/>
        </w:rPr>
        <w:t>, A., Keating, P. &amp; Tauber, A.I. 1994. Introduction: Immunology as a historical object. </w:t>
      </w:r>
      <w:r w:rsidRPr="008C23F0">
        <w:rPr>
          <w:i/>
          <w:iCs/>
          <w:color w:val="333333"/>
          <w:sz w:val="22"/>
          <w:szCs w:val="22"/>
        </w:rPr>
        <w:t>J</w:t>
      </w:r>
      <w:r>
        <w:rPr>
          <w:i/>
          <w:iCs/>
          <w:color w:val="333333"/>
          <w:sz w:val="22"/>
          <w:szCs w:val="22"/>
        </w:rPr>
        <w:t>ournal of the</w:t>
      </w:r>
      <w:r w:rsidRPr="008C23F0">
        <w:rPr>
          <w:i/>
          <w:iCs/>
          <w:color w:val="333333"/>
          <w:sz w:val="22"/>
          <w:szCs w:val="22"/>
        </w:rPr>
        <w:t xml:space="preserve"> Hist</w:t>
      </w:r>
      <w:r>
        <w:rPr>
          <w:i/>
          <w:iCs/>
          <w:color w:val="333333"/>
          <w:sz w:val="22"/>
          <w:szCs w:val="22"/>
        </w:rPr>
        <w:t>ory of</w:t>
      </w:r>
      <w:r w:rsidRPr="008C23F0">
        <w:rPr>
          <w:i/>
          <w:iCs/>
          <w:color w:val="333333"/>
          <w:sz w:val="22"/>
          <w:szCs w:val="22"/>
        </w:rPr>
        <w:t xml:space="preserve"> Biol</w:t>
      </w:r>
      <w:r>
        <w:rPr>
          <w:i/>
          <w:iCs/>
          <w:color w:val="333333"/>
          <w:sz w:val="22"/>
          <w:szCs w:val="22"/>
        </w:rPr>
        <w:t>ogy</w:t>
      </w:r>
      <w:r w:rsidRPr="008C23F0">
        <w:rPr>
          <w:color w:val="333333"/>
          <w:sz w:val="22"/>
          <w:szCs w:val="22"/>
          <w:shd w:val="clear" w:color="auto" w:fill="FCFCFC"/>
        </w:rPr>
        <w:t> </w:t>
      </w:r>
      <w:r w:rsidRPr="008C23F0">
        <w:rPr>
          <w:color w:val="333333"/>
          <w:sz w:val="22"/>
          <w:szCs w:val="22"/>
        </w:rPr>
        <w:t>27</w:t>
      </w:r>
      <w:r>
        <w:rPr>
          <w:b/>
          <w:bCs/>
          <w:color w:val="333333"/>
          <w:sz w:val="22"/>
          <w:szCs w:val="22"/>
        </w:rPr>
        <w:t>:</w:t>
      </w:r>
      <w:r w:rsidRPr="008C23F0">
        <w:rPr>
          <w:color w:val="333333"/>
          <w:sz w:val="22"/>
          <w:szCs w:val="22"/>
          <w:shd w:val="clear" w:color="auto" w:fill="FCFCFC"/>
        </w:rPr>
        <w:t>375–378.</w:t>
      </w:r>
    </w:p>
    <w:p w14:paraId="4572BBCD" w14:textId="77777777" w:rsidR="003D1A13" w:rsidRPr="008C23F0"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D9B8EDF" w14:textId="3207C75D"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8C23F0">
        <w:rPr>
          <w:sz w:val="22"/>
          <w:szCs w:val="22"/>
        </w:rPr>
        <w:t>14</w:t>
      </w:r>
      <w:r w:rsidR="003D1A13" w:rsidRPr="008C23F0">
        <w:rPr>
          <w:sz w:val="22"/>
          <w:szCs w:val="22"/>
        </w:rPr>
        <w:t>.</w:t>
      </w:r>
      <w:r w:rsidR="003D1A13" w:rsidRPr="008C23F0">
        <w:rPr>
          <w:sz w:val="22"/>
          <w:szCs w:val="22"/>
        </w:rPr>
        <w:tab/>
        <w:t xml:space="preserve">Tauber AI, and Podolsky SH.  </w:t>
      </w:r>
      <w:r w:rsidR="00EE116A" w:rsidRPr="008C23F0">
        <w:rPr>
          <w:sz w:val="22"/>
          <w:szCs w:val="22"/>
        </w:rPr>
        <w:t xml:space="preserve">1994. </w:t>
      </w:r>
      <w:r w:rsidR="003D1A13" w:rsidRPr="008C23F0">
        <w:rPr>
          <w:sz w:val="22"/>
          <w:szCs w:val="22"/>
        </w:rPr>
        <w:t xml:space="preserve">Macfarlane Burnet and the declaration of the immune self.  </w:t>
      </w:r>
      <w:r w:rsidR="003D1A13" w:rsidRPr="008C23F0">
        <w:rPr>
          <w:i/>
          <w:sz w:val="22"/>
          <w:szCs w:val="22"/>
        </w:rPr>
        <w:t>Journal of the History of Biology</w:t>
      </w:r>
      <w:r w:rsidR="003D1A13" w:rsidRPr="008C23F0">
        <w:rPr>
          <w:sz w:val="22"/>
          <w:szCs w:val="22"/>
        </w:rPr>
        <w:t xml:space="preserve"> 27:</w:t>
      </w:r>
      <w:r w:rsidR="00EE116A" w:rsidRPr="008C23F0">
        <w:rPr>
          <w:sz w:val="22"/>
          <w:szCs w:val="22"/>
        </w:rPr>
        <w:t xml:space="preserve"> </w:t>
      </w:r>
      <w:r w:rsidR="003D1A13" w:rsidRPr="008C23F0">
        <w:rPr>
          <w:sz w:val="22"/>
          <w:szCs w:val="22"/>
        </w:rPr>
        <w:t>531-573</w:t>
      </w:r>
      <w:r w:rsidR="003D1A13" w:rsidRPr="00B95E7D">
        <w:rPr>
          <w:sz w:val="22"/>
          <w:szCs w:val="22"/>
        </w:rPr>
        <w:t>.</w:t>
      </w:r>
    </w:p>
    <w:p w14:paraId="33C4F454"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5DE02E6" w14:textId="3887DC9F"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13</w:t>
      </w:r>
      <w:r w:rsidR="003D1A13" w:rsidRPr="00B95E7D">
        <w:rPr>
          <w:sz w:val="22"/>
          <w:szCs w:val="22"/>
        </w:rPr>
        <w:t>.</w:t>
      </w:r>
      <w:r w:rsidR="003D1A13" w:rsidRPr="00B95E7D">
        <w:rPr>
          <w:sz w:val="22"/>
          <w:szCs w:val="22"/>
        </w:rPr>
        <w:tab/>
        <w:t xml:space="preserve">Tauber AI.  </w:t>
      </w:r>
      <w:r w:rsidR="00EE116A">
        <w:rPr>
          <w:sz w:val="22"/>
          <w:szCs w:val="22"/>
        </w:rPr>
        <w:t xml:space="preserve">1994. </w:t>
      </w:r>
      <w:r w:rsidR="003D1A13" w:rsidRPr="00B95E7D">
        <w:rPr>
          <w:sz w:val="22"/>
          <w:szCs w:val="22"/>
        </w:rPr>
        <w:t xml:space="preserve">The immune Self: From theory to metaphor.  </w:t>
      </w:r>
      <w:r w:rsidR="003D1A13" w:rsidRPr="00B95E7D">
        <w:rPr>
          <w:i/>
          <w:sz w:val="22"/>
          <w:szCs w:val="22"/>
        </w:rPr>
        <w:t>Immunology</w:t>
      </w:r>
      <w:r w:rsidR="003D1A13" w:rsidRPr="00B95E7D">
        <w:rPr>
          <w:sz w:val="22"/>
          <w:szCs w:val="22"/>
        </w:rPr>
        <w:t xml:space="preserve"> </w:t>
      </w:r>
      <w:r w:rsidR="003D1A13" w:rsidRPr="00B95E7D">
        <w:rPr>
          <w:i/>
          <w:sz w:val="22"/>
          <w:szCs w:val="22"/>
        </w:rPr>
        <w:t>Today.</w:t>
      </w:r>
      <w:r w:rsidR="003D1A13" w:rsidRPr="00B95E7D">
        <w:rPr>
          <w:sz w:val="22"/>
          <w:szCs w:val="22"/>
        </w:rPr>
        <w:t xml:space="preserve">  15:134-136.</w:t>
      </w:r>
    </w:p>
    <w:p w14:paraId="52FA665C"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B35BF6C" w14:textId="51642EF4"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12</w:t>
      </w:r>
      <w:r w:rsidR="003D1A13" w:rsidRPr="00B95E7D">
        <w:rPr>
          <w:sz w:val="22"/>
          <w:szCs w:val="22"/>
        </w:rPr>
        <w:t>.</w:t>
      </w:r>
      <w:r w:rsidR="003D1A13" w:rsidRPr="00B95E7D">
        <w:rPr>
          <w:sz w:val="22"/>
          <w:szCs w:val="22"/>
        </w:rPr>
        <w:tab/>
        <w:t xml:space="preserve">Tauber AI.  </w:t>
      </w:r>
      <w:r w:rsidR="00EE116A">
        <w:rPr>
          <w:sz w:val="22"/>
          <w:szCs w:val="22"/>
        </w:rPr>
        <w:t xml:space="preserve">1992. </w:t>
      </w:r>
      <w:r w:rsidR="003D1A13" w:rsidRPr="00B95E7D">
        <w:rPr>
          <w:sz w:val="22"/>
          <w:szCs w:val="22"/>
        </w:rPr>
        <w:t xml:space="preserve">The organismal Self: It's philosophical context.  In: Rouner, L. (ed).  </w:t>
      </w:r>
      <w:r w:rsidR="003D1A13" w:rsidRPr="00B95E7D">
        <w:rPr>
          <w:i/>
          <w:sz w:val="22"/>
          <w:szCs w:val="22"/>
        </w:rPr>
        <w:t xml:space="preserve">Selves, People, and Persons, Volume 13, Boston University Studies in Philosophy and Religion. </w:t>
      </w:r>
      <w:r w:rsidR="003D1A13" w:rsidRPr="00B95E7D">
        <w:rPr>
          <w:sz w:val="22"/>
          <w:szCs w:val="22"/>
        </w:rPr>
        <w:t xml:space="preserve"> Notre Dame: Notre Dame University Press, pp. 149-167.</w:t>
      </w:r>
    </w:p>
    <w:p w14:paraId="07FD7093"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0D45EE4" w14:textId="1B0216E3"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11</w:t>
      </w:r>
      <w:r w:rsidR="00CC56C5">
        <w:rPr>
          <w:sz w:val="22"/>
          <w:szCs w:val="22"/>
        </w:rPr>
        <w:t>.</w:t>
      </w:r>
      <w:r w:rsidR="00CC56C5">
        <w:rPr>
          <w:sz w:val="22"/>
          <w:szCs w:val="22"/>
        </w:rPr>
        <w:tab/>
        <w:t>Chernyak L. and</w:t>
      </w:r>
      <w:r w:rsidR="003D1A13" w:rsidRPr="00B95E7D">
        <w:rPr>
          <w:sz w:val="22"/>
          <w:szCs w:val="22"/>
        </w:rPr>
        <w:t xml:space="preserve"> Tauber AI.  </w:t>
      </w:r>
      <w:r w:rsidR="00EE116A">
        <w:rPr>
          <w:sz w:val="22"/>
          <w:szCs w:val="22"/>
        </w:rPr>
        <w:t xml:space="preserve">1992. </w:t>
      </w:r>
      <w:r w:rsidR="003D1A13" w:rsidRPr="00B95E7D">
        <w:rPr>
          <w:sz w:val="22"/>
          <w:szCs w:val="22"/>
        </w:rPr>
        <w:t xml:space="preserve">Concerning individuality.  </w:t>
      </w:r>
      <w:r w:rsidR="003D1A13" w:rsidRPr="00B95E7D">
        <w:rPr>
          <w:i/>
          <w:sz w:val="22"/>
          <w:szCs w:val="22"/>
        </w:rPr>
        <w:t>Biology and Philosophy</w:t>
      </w:r>
      <w:r w:rsidR="003D1A13" w:rsidRPr="00B95E7D">
        <w:rPr>
          <w:sz w:val="22"/>
          <w:szCs w:val="22"/>
        </w:rPr>
        <w:t xml:space="preserve"> 7:489-499.</w:t>
      </w:r>
    </w:p>
    <w:p w14:paraId="0E49201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6616608" w14:textId="0CF779B7"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10</w:t>
      </w:r>
      <w:r w:rsidR="003D1A13" w:rsidRPr="00B95E7D">
        <w:rPr>
          <w:sz w:val="22"/>
          <w:szCs w:val="22"/>
        </w:rPr>
        <w:t>.</w:t>
      </w:r>
      <w:r w:rsidR="003D1A13" w:rsidRPr="00B95E7D">
        <w:rPr>
          <w:sz w:val="22"/>
          <w:szCs w:val="22"/>
        </w:rPr>
        <w:tab/>
        <w:t xml:space="preserve">Tauber AI.  </w:t>
      </w:r>
      <w:r w:rsidR="00EE116A">
        <w:rPr>
          <w:sz w:val="22"/>
          <w:szCs w:val="22"/>
        </w:rPr>
        <w:t xml:space="preserve">1992. </w:t>
      </w:r>
      <w:r w:rsidR="003D1A13" w:rsidRPr="00B95E7D">
        <w:rPr>
          <w:sz w:val="22"/>
          <w:szCs w:val="22"/>
        </w:rPr>
        <w:t xml:space="preserve">The birth of immunology: III. The fate of the phagocytosis theory.  </w:t>
      </w:r>
      <w:r w:rsidR="003D1A13" w:rsidRPr="00B95E7D">
        <w:rPr>
          <w:i/>
          <w:sz w:val="22"/>
          <w:szCs w:val="22"/>
        </w:rPr>
        <w:t>Cellular Immunol</w:t>
      </w:r>
      <w:r w:rsidR="003D1A13" w:rsidRPr="00B95E7D">
        <w:rPr>
          <w:sz w:val="22"/>
          <w:szCs w:val="22"/>
        </w:rPr>
        <w:t>ogy 139:505-530.</w:t>
      </w:r>
    </w:p>
    <w:p w14:paraId="46845247"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D553B01" w14:textId="1AEE643F"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9</w:t>
      </w:r>
      <w:r w:rsidR="003D1A13" w:rsidRPr="00B95E7D">
        <w:rPr>
          <w:sz w:val="22"/>
          <w:szCs w:val="22"/>
        </w:rPr>
        <w:t>.</w:t>
      </w:r>
      <w:r w:rsidR="003D1A13" w:rsidRPr="00B95E7D">
        <w:rPr>
          <w:sz w:val="22"/>
          <w:szCs w:val="22"/>
        </w:rPr>
        <w:tab/>
        <w:t xml:space="preserve">Chernyak L and Tauber AI.  </w:t>
      </w:r>
      <w:r w:rsidR="00EE116A">
        <w:rPr>
          <w:sz w:val="22"/>
          <w:szCs w:val="22"/>
        </w:rPr>
        <w:t xml:space="preserve">1991. </w:t>
      </w:r>
      <w:r w:rsidR="003D1A13" w:rsidRPr="00B95E7D">
        <w:rPr>
          <w:sz w:val="22"/>
          <w:szCs w:val="22"/>
        </w:rPr>
        <w:t xml:space="preserve">The dialectical Self: Immunology's contribution, in </w:t>
      </w:r>
      <w:r w:rsidR="003D1A13" w:rsidRPr="00B95E7D">
        <w:rPr>
          <w:i/>
          <w:sz w:val="22"/>
          <w:szCs w:val="22"/>
        </w:rPr>
        <w:t>Organism and the Origins of Self</w:t>
      </w:r>
      <w:r w:rsidR="003D1A13" w:rsidRPr="00B95E7D">
        <w:rPr>
          <w:sz w:val="22"/>
          <w:szCs w:val="22"/>
        </w:rPr>
        <w:t>, A.I. Tauber, editor.  Dordrecht: Kluwer Academic Publishers, pp. 109-156.</w:t>
      </w:r>
    </w:p>
    <w:p w14:paraId="36BC9C8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CCE5E61" w14:textId="5CF95DA8" w:rsidR="003D1A13" w:rsidRPr="00B95E7D" w:rsidRDefault="00BE64B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8</w:t>
      </w:r>
      <w:r w:rsidR="003D1A13" w:rsidRPr="00B95E7D">
        <w:rPr>
          <w:sz w:val="22"/>
          <w:szCs w:val="22"/>
        </w:rPr>
        <w:t>.</w:t>
      </w:r>
      <w:r w:rsidR="003D1A13" w:rsidRPr="00B95E7D">
        <w:rPr>
          <w:sz w:val="22"/>
          <w:szCs w:val="22"/>
        </w:rPr>
        <w:tab/>
        <w:t xml:space="preserve">Tauber AI.  Introduction: Speculations on organism and the origins of Self, in </w:t>
      </w:r>
      <w:r w:rsidR="003D1A13" w:rsidRPr="00B95E7D">
        <w:rPr>
          <w:i/>
          <w:sz w:val="22"/>
          <w:szCs w:val="22"/>
        </w:rPr>
        <w:t>Organism and the Origins of Self</w:t>
      </w:r>
      <w:r w:rsidR="003D1A13" w:rsidRPr="00B95E7D">
        <w:rPr>
          <w:sz w:val="22"/>
          <w:szCs w:val="22"/>
        </w:rPr>
        <w:t xml:space="preserve">.  AI Tauber, editor.  Dordrecht: Kluwer Academic Publishers, pp. 1-39. </w:t>
      </w:r>
    </w:p>
    <w:p w14:paraId="14079FEF"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B0C9A63" w14:textId="66E226CD"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7.</w:t>
      </w:r>
      <w:r w:rsidRPr="00B95E7D">
        <w:rPr>
          <w:sz w:val="22"/>
          <w:szCs w:val="22"/>
        </w:rPr>
        <w:tab/>
        <w:t xml:space="preserve">Tauber AI.  </w:t>
      </w:r>
      <w:r w:rsidR="00EE116A">
        <w:rPr>
          <w:sz w:val="22"/>
          <w:szCs w:val="22"/>
        </w:rPr>
        <w:t xml:space="preserve">1991. </w:t>
      </w:r>
      <w:r w:rsidRPr="00B95E7D">
        <w:rPr>
          <w:sz w:val="22"/>
          <w:szCs w:val="22"/>
        </w:rPr>
        <w:t xml:space="preserve">The immunological Self: A centenary perspective.  </w:t>
      </w:r>
      <w:r w:rsidRPr="00B95E7D">
        <w:rPr>
          <w:i/>
          <w:sz w:val="22"/>
          <w:szCs w:val="22"/>
        </w:rPr>
        <w:t>Perspectives in Biology and Med</w:t>
      </w:r>
      <w:r w:rsidRPr="00B95E7D">
        <w:rPr>
          <w:sz w:val="22"/>
          <w:szCs w:val="22"/>
        </w:rPr>
        <w:t>i</w:t>
      </w:r>
      <w:r w:rsidR="00B87440">
        <w:rPr>
          <w:sz w:val="22"/>
          <w:szCs w:val="22"/>
        </w:rPr>
        <w:t>cine 35:74-</w:t>
      </w:r>
      <w:r w:rsidRPr="00B95E7D">
        <w:rPr>
          <w:sz w:val="22"/>
          <w:szCs w:val="22"/>
        </w:rPr>
        <w:t>86.</w:t>
      </w:r>
    </w:p>
    <w:p w14:paraId="7D8B7D8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B5BEC19" w14:textId="29426C6D"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6.</w:t>
      </w:r>
      <w:r w:rsidRPr="00B95E7D">
        <w:rPr>
          <w:sz w:val="22"/>
          <w:szCs w:val="22"/>
        </w:rPr>
        <w:tab/>
        <w:t xml:space="preserve">Tauber AI.  </w:t>
      </w:r>
      <w:r w:rsidR="00EE116A">
        <w:rPr>
          <w:sz w:val="22"/>
          <w:szCs w:val="22"/>
        </w:rPr>
        <w:t xml:space="preserve">1991.  </w:t>
      </w:r>
      <w:r w:rsidRPr="00B95E7D">
        <w:rPr>
          <w:sz w:val="22"/>
          <w:szCs w:val="22"/>
        </w:rPr>
        <w:t xml:space="preserve">A case of defense: Metchnikoff at the Pasteur Institute, in </w:t>
      </w:r>
      <w:proofErr w:type="spellStart"/>
      <w:r w:rsidRPr="00B95E7D">
        <w:rPr>
          <w:i/>
          <w:sz w:val="22"/>
          <w:szCs w:val="22"/>
        </w:rPr>
        <w:t>L'Immunologie</w:t>
      </w:r>
      <w:proofErr w:type="spellEnd"/>
      <w:r w:rsidRPr="00B95E7D">
        <w:rPr>
          <w:i/>
          <w:sz w:val="22"/>
          <w:szCs w:val="22"/>
        </w:rPr>
        <w:t xml:space="preserve">: </w:t>
      </w:r>
      <w:proofErr w:type="spellStart"/>
      <w:r w:rsidRPr="00B95E7D">
        <w:rPr>
          <w:i/>
          <w:sz w:val="22"/>
          <w:szCs w:val="22"/>
        </w:rPr>
        <w:t>L'Heritage</w:t>
      </w:r>
      <w:proofErr w:type="spellEnd"/>
      <w:r w:rsidRPr="00B95E7D">
        <w:rPr>
          <w:i/>
          <w:sz w:val="22"/>
          <w:szCs w:val="22"/>
        </w:rPr>
        <w:t xml:space="preserve"> de Pasteur</w:t>
      </w:r>
      <w:r w:rsidRPr="00B95E7D">
        <w:rPr>
          <w:sz w:val="22"/>
          <w:szCs w:val="22"/>
        </w:rPr>
        <w:t>, eds. P.A. Cazenave and G.P. Talwar.  New Delhi: Wiley Eastern Limited, pp. 21-36.</w:t>
      </w:r>
    </w:p>
    <w:p w14:paraId="407D7AAF"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8D8724D" w14:textId="00C78502"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5.</w:t>
      </w:r>
      <w:r w:rsidRPr="00B95E7D">
        <w:rPr>
          <w:sz w:val="22"/>
          <w:szCs w:val="22"/>
        </w:rPr>
        <w:tab/>
        <w:t xml:space="preserve">Tauber AI.  </w:t>
      </w:r>
      <w:r w:rsidR="00EE116A">
        <w:rPr>
          <w:sz w:val="22"/>
          <w:szCs w:val="22"/>
        </w:rPr>
        <w:t xml:space="preserve">1990. </w:t>
      </w:r>
      <w:r w:rsidRPr="00B95E7D">
        <w:rPr>
          <w:sz w:val="22"/>
          <w:szCs w:val="22"/>
        </w:rPr>
        <w:t xml:space="preserve">Metchnikoff, the modern immunologist.  </w:t>
      </w:r>
      <w:r w:rsidRPr="00B95E7D">
        <w:rPr>
          <w:i/>
          <w:sz w:val="22"/>
          <w:szCs w:val="22"/>
        </w:rPr>
        <w:t xml:space="preserve">Journal of Leukocyte Biology </w:t>
      </w:r>
      <w:r w:rsidRPr="00B95E7D">
        <w:rPr>
          <w:sz w:val="22"/>
          <w:szCs w:val="22"/>
        </w:rPr>
        <w:t>47:560-566.</w:t>
      </w:r>
    </w:p>
    <w:p w14:paraId="12A5CEF0" w14:textId="77777777" w:rsidR="003D1A13" w:rsidRPr="00B95E7D" w:rsidRDefault="003D1A13" w:rsidP="003D1A13">
      <w:pPr>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E00944A" w14:textId="42FF1225"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4.</w:t>
      </w:r>
      <w:r w:rsidRPr="00B95E7D">
        <w:rPr>
          <w:sz w:val="22"/>
          <w:szCs w:val="22"/>
        </w:rPr>
        <w:tab/>
        <w:t xml:space="preserve">Chernyak L and Tauber AI.  </w:t>
      </w:r>
      <w:r w:rsidR="00EE116A">
        <w:rPr>
          <w:sz w:val="22"/>
          <w:szCs w:val="22"/>
        </w:rPr>
        <w:t xml:space="preserve">1990. </w:t>
      </w:r>
      <w:r w:rsidRPr="00B95E7D">
        <w:rPr>
          <w:sz w:val="22"/>
          <w:szCs w:val="22"/>
        </w:rPr>
        <w:t xml:space="preserve">The idea of immunity: Metchnikoff's metaphysics and science.  </w:t>
      </w:r>
      <w:r w:rsidRPr="00B95E7D">
        <w:rPr>
          <w:i/>
          <w:sz w:val="22"/>
          <w:szCs w:val="22"/>
        </w:rPr>
        <w:t>Journal of the History of Biology</w:t>
      </w:r>
      <w:r w:rsidR="00D92785">
        <w:rPr>
          <w:sz w:val="22"/>
          <w:szCs w:val="22"/>
        </w:rPr>
        <w:t xml:space="preserve"> </w:t>
      </w:r>
      <w:r w:rsidRPr="00B95E7D">
        <w:rPr>
          <w:sz w:val="22"/>
          <w:szCs w:val="22"/>
        </w:rPr>
        <w:t>23:187-249.</w:t>
      </w:r>
    </w:p>
    <w:p w14:paraId="7745E98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01D73B4" w14:textId="3DA1E65E"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3.</w:t>
      </w:r>
      <w:r w:rsidRPr="00B95E7D">
        <w:rPr>
          <w:sz w:val="22"/>
          <w:szCs w:val="22"/>
        </w:rPr>
        <w:tab/>
        <w:t xml:space="preserve">Tauber AI and Chernyak L.  </w:t>
      </w:r>
      <w:r w:rsidR="00EE116A">
        <w:rPr>
          <w:sz w:val="22"/>
          <w:szCs w:val="22"/>
        </w:rPr>
        <w:t xml:space="preserve">1989. </w:t>
      </w:r>
      <w:r w:rsidRPr="00B95E7D">
        <w:rPr>
          <w:sz w:val="22"/>
          <w:szCs w:val="22"/>
        </w:rPr>
        <w:t xml:space="preserve">The birth of immunology: II. Metchnikoff and his critics.  </w:t>
      </w:r>
      <w:r w:rsidRPr="00B95E7D">
        <w:rPr>
          <w:i/>
          <w:sz w:val="22"/>
          <w:szCs w:val="22"/>
        </w:rPr>
        <w:t>Cellular Immunology</w:t>
      </w:r>
      <w:r w:rsidRPr="00B95E7D">
        <w:rPr>
          <w:sz w:val="22"/>
          <w:szCs w:val="22"/>
        </w:rPr>
        <w:t xml:space="preserve"> 121:447-473.</w:t>
      </w:r>
    </w:p>
    <w:p w14:paraId="14ECA420"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5610A09" w14:textId="070F89AE"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Pr="00B95E7D">
        <w:rPr>
          <w:sz w:val="22"/>
          <w:szCs w:val="22"/>
        </w:rPr>
        <w:tab/>
        <w:t>Tauber AI and Chernyak L.</w:t>
      </w:r>
      <w:r w:rsidR="00EE116A">
        <w:rPr>
          <w:sz w:val="22"/>
          <w:szCs w:val="22"/>
        </w:rPr>
        <w:t xml:space="preserve"> 1989.</w:t>
      </w:r>
      <w:r w:rsidRPr="00B95E7D">
        <w:rPr>
          <w:sz w:val="22"/>
          <w:szCs w:val="22"/>
        </w:rPr>
        <w:t xml:space="preserve"> Metchnikoff and a theory of medicine.  </w:t>
      </w:r>
      <w:r w:rsidR="006663D7" w:rsidRPr="00B95E7D">
        <w:rPr>
          <w:i/>
          <w:sz w:val="22"/>
          <w:szCs w:val="22"/>
        </w:rPr>
        <w:t>Journal of the</w:t>
      </w:r>
      <w:r w:rsidRPr="00B95E7D">
        <w:rPr>
          <w:i/>
          <w:sz w:val="22"/>
          <w:szCs w:val="22"/>
        </w:rPr>
        <w:t xml:space="preserve"> Royal Society of Medicine </w:t>
      </w:r>
      <w:r w:rsidRPr="00B95E7D">
        <w:rPr>
          <w:sz w:val="22"/>
          <w:szCs w:val="22"/>
        </w:rPr>
        <w:t>82:699-701.</w:t>
      </w:r>
    </w:p>
    <w:p w14:paraId="06CACDC5"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D44B185" w14:textId="38F22081"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Pr="00B95E7D">
        <w:rPr>
          <w:sz w:val="22"/>
          <w:szCs w:val="22"/>
        </w:rPr>
        <w:tab/>
        <w:t xml:space="preserve">Chernyak L and Tauber AI. </w:t>
      </w:r>
      <w:r w:rsidR="00EE116A">
        <w:rPr>
          <w:sz w:val="22"/>
          <w:szCs w:val="22"/>
        </w:rPr>
        <w:t xml:space="preserve"> 1988.</w:t>
      </w:r>
      <w:r w:rsidRPr="00B95E7D">
        <w:rPr>
          <w:sz w:val="22"/>
          <w:szCs w:val="22"/>
        </w:rPr>
        <w:t xml:space="preserve"> The birth of immunology: Metchnikoff, the embryologist.  </w:t>
      </w:r>
      <w:r w:rsidRPr="00B95E7D">
        <w:rPr>
          <w:i/>
          <w:sz w:val="22"/>
          <w:szCs w:val="22"/>
        </w:rPr>
        <w:t>Cellular Immunol</w:t>
      </w:r>
      <w:r w:rsidRPr="00B95E7D">
        <w:rPr>
          <w:sz w:val="22"/>
          <w:szCs w:val="22"/>
        </w:rPr>
        <w:t>ogy 117:218-233.</w:t>
      </w:r>
    </w:p>
    <w:p w14:paraId="3F5B0293" w14:textId="77777777" w:rsidR="003D1A13" w:rsidRPr="00B95E7D" w:rsidRDefault="003D1A13"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49A4ED0" w14:textId="77777777" w:rsidR="007F01AF" w:rsidRDefault="007F01AF" w:rsidP="007301DE">
      <w:pPr>
        <w:tabs>
          <w:tab w:val="left" w:pos="0"/>
        </w:tabs>
        <w:spacing w:after="0"/>
        <w:rPr>
          <w:b/>
          <w:sz w:val="22"/>
          <w:szCs w:val="22"/>
        </w:rPr>
      </w:pPr>
    </w:p>
    <w:p w14:paraId="217E9147" w14:textId="09DE8708" w:rsidR="003D1A13" w:rsidRDefault="00BE64BC" w:rsidP="007301DE">
      <w:pPr>
        <w:tabs>
          <w:tab w:val="left" w:pos="0"/>
        </w:tabs>
        <w:spacing w:after="0"/>
        <w:rPr>
          <w:b/>
          <w:sz w:val="24"/>
          <w:szCs w:val="24"/>
        </w:rPr>
      </w:pPr>
      <w:r w:rsidRPr="00E91B4D">
        <w:rPr>
          <w:b/>
          <w:sz w:val="24"/>
          <w:szCs w:val="24"/>
        </w:rPr>
        <w:t>Miscellaneous history and philosophy of science and medicine</w:t>
      </w:r>
    </w:p>
    <w:p w14:paraId="38EEE971" w14:textId="407E5BFB" w:rsidR="00EA4BAB" w:rsidRDefault="00EA4BAB" w:rsidP="007301DE">
      <w:pPr>
        <w:tabs>
          <w:tab w:val="left" w:pos="0"/>
        </w:tabs>
        <w:spacing w:after="0"/>
        <w:rPr>
          <w:b/>
          <w:sz w:val="24"/>
          <w:szCs w:val="24"/>
        </w:rPr>
      </w:pPr>
    </w:p>
    <w:p w14:paraId="55B574C0" w14:textId="125C247D" w:rsidR="00BE64BC" w:rsidRPr="00EA4BAB" w:rsidRDefault="00EA4BAB" w:rsidP="00EA4BAB">
      <w:r w:rsidRPr="00EA4BAB">
        <w:rPr>
          <w:bCs/>
          <w:sz w:val="22"/>
          <w:szCs w:val="22"/>
        </w:rPr>
        <w:t>24. Curnutte, J</w:t>
      </w:r>
      <w:r w:rsidR="00EE4A8C">
        <w:rPr>
          <w:bCs/>
          <w:sz w:val="22"/>
          <w:szCs w:val="22"/>
        </w:rPr>
        <w:t>.</w:t>
      </w:r>
      <w:r w:rsidRPr="00EA4BAB">
        <w:rPr>
          <w:bCs/>
          <w:sz w:val="22"/>
          <w:szCs w:val="22"/>
        </w:rPr>
        <w:t>T</w:t>
      </w:r>
      <w:r w:rsidR="00EE4A8C">
        <w:rPr>
          <w:bCs/>
          <w:sz w:val="22"/>
          <w:szCs w:val="22"/>
        </w:rPr>
        <w:t>.</w:t>
      </w:r>
      <w:r w:rsidRPr="00EA4BAB">
        <w:rPr>
          <w:bCs/>
          <w:sz w:val="22"/>
          <w:szCs w:val="22"/>
        </w:rPr>
        <w:t xml:space="preserve"> and Tauber, A</w:t>
      </w:r>
      <w:r w:rsidR="00EE4A8C">
        <w:rPr>
          <w:bCs/>
          <w:sz w:val="22"/>
          <w:szCs w:val="22"/>
        </w:rPr>
        <w:t>.</w:t>
      </w:r>
      <w:r w:rsidRPr="00EA4BAB">
        <w:rPr>
          <w:bCs/>
          <w:sz w:val="22"/>
          <w:szCs w:val="22"/>
        </w:rPr>
        <w:t>I. The phagocyte oxidase: The early years</w:t>
      </w:r>
      <w:r>
        <w:rPr>
          <w:bCs/>
          <w:sz w:val="22"/>
          <w:szCs w:val="22"/>
        </w:rPr>
        <w:t xml:space="preserve">, in </w:t>
      </w:r>
      <w:r w:rsidRPr="00EA4BAB">
        <w:rPr>
          <w:i/>
          <w:iCs/>
        </w:rPr>
        <w:t>NADPH Oxidases Revisited: From Function to Structure</w:t>
      </w:r>
      <w:r>
        <w:t>, E. Pick (ed.)</w:t>
      </w:r>
      <w:r w:rsidR="008631E7">
        <w:t>,</w:t>
      </w:r>
      <w:r>
        <w:t xml:space="preserve"> </w:t>
      </w:r>
      <w:r w:rsidR="008631E7">
        <w:t xml:space="preserve">Berlin: </w:t>
      </w:r>
      <w:r>
        <w:t>Springer</w:t>
      </w:r>
      <w:r w:rsidR="008631E7">
        <w:t>-Nature</w:t>
      </w:r>
      <w:r>
        <w:t>. 2022</w:t>
      </w:r>
      <w:r w:rsidR="00942FDB">
        <w:t>, pp. 65-80</w:t>
      </w:r>
      <w:r>
        <w:t>.</w:t>
      </w:r>
    </w:p>
    <w:p w14:paraId="2966DA2C" w14:textId="6AF5FD90" w:rsidR="001F2C65" w:rsidRPr="001F2C65" w:rsidRDefault="001F2C65" w:rsidP="001F2C65">
      <w:pPr>
        <w:spacing w:after="0"/>
        <w:rPr>
          <w:sz w:val="22"/>
          <w:szCs w:val="22"/>
        </w:rPr>
      </w:pPr>
      <w:r>
        <w:rPr>
          <w:sz w:val="22"/>
          <w:szCs w:val="22"/>
        </w:rPr>
        <w:t xml:space="preserve">23. </w:t>
      </w:r>
      <w:r w:rsidRPr="00B95E7D">
        <w:rPr>
          <w:sz w:val="22"/>
          <w:szCs w:val="22"/>
        </w:rPr>
        <w:t xml:space="preserve">Tauber, A.I. </w:t>
      </w:r>
      <w:r w:rsidRPr="00B95E7D">
        <w:rPr>
          <w:i/>
          <w:sz w:val="22"/>
          <w:szCs w:val="22"/>
        </w:rPr>
        <w:t xml:space="preserve">The </w:t>
      </w:r>
      <w:r w:rsidRPr="001F2C65">
        <w:rPr>
          <w:i/>
          <w:sz w:val="22"/>
          <w:szCs w:val="22"/>
        </w:rPr>
        <w:t>View from Within</w:t>
      </w:r>
      <w:r w:rsidRPr="001F2C65">
        <w:rPr>
          <w:sz w:val="22"/>
          <w:szCs w:val="22"/>
        </w:rPr>
        <w:t xml:space="preserve">: A Cognitivist Account, in </w:t>
      </w:r>
      <w:r w:rsidRPr="001F2C65">
        <w:rPr>
          <w:i/>
          <w:sz w:val="22"/>
          <w:szCs w:val="22"/>
        </w:rPr>
        <w:t>Dialogues in Reason</w:t>
      </w:r>
      <w:r w:rsidRPr="001F2C65">
        <w:rPr>
          <w:sz w:val="22"/>
          <w:szCs w:val="22"/>
        </w:rPr>
        <w:t xml:space="preserve">, </w:t>
      </w:r>
      <w:r w:rsidRPr="001F2C65">
        <w:rPr>
          <w:rFonts w:eastAsiaTheme="minorEastAsia"/>
          <w:i/>
          <w:iCs/>
          <w:sz w:val="22"/>
          <w:szCs w:val="22"/>
          <w:lang w:eastAsia="ja-JP"/>
        </w:rPr>
        <w:t>The View from Within and Without</w:t>
      </w:r>
      <w:r w:rsidRPr="001F2C65">
        <w:rPr>
          <w:rFonts w:eastAsiaTheme="minorEastAsia"/>
          <w:sz w:val="22"/>
          <w:szCs w:val="22"/>
          <w:lang w:eastAsia="ja-JP"/>
        </w:rPr>
        <w:t xml:space="preserve">, </w:t>
      </w:r>
      <w:r w:rsidRPr="001F2C65">
        <w:rPr>
          <w:sz w:val="22"/>
          <w:szCs w:val="22"/>
        </w:rPr>
        <w:t xml:space="preserve">Z. </w:t>
      </w:r>
      <w:r w:rsidRPr="001F2C65">
        <w:rPr>
          <w:rFonts w:eastAsiaTheme="minorEastAsia"/>
          <w:sz w:val="22"/>
          <w:szCs w:val="22"/>
          <w:lang w:eastAsia="ja-JP"/>
        </w:rPr>
        <w:t xml:space="preserve">Gutzeit and N. Efron (eds.), </w:t>
      </w:r>
      <w:r w:rsidRPr="001F2C65">
        <w:rPr>
          <w:i/>
          <w:iCs/>
          <w:sz w:val="22"/>
          <w:szCs w:val="22"/>
        </w:rPr>
        <w:t>Tübingen</w:t>
      </w:r>
      <w:r w:rsidRPr="001F2C65">
        <w:rPr>
          <w:sz w:val="22"/>
          <w:szCs w:val="22"/>
        </w:rPr>
        <w:t xml:space="preserve">: </w:t>
      </w:r>
      <w:r w:rsidRPr="001F2C65">
        <w:rPr>
          <w:color w:val="000000"/>
          <w:sz w:val="22"/>
          <w:szCs w:val="22"/>
        </w:rPr>
        <w:t xml:space="preserve">Mohr </w:t>
      </w:r>
      <w:proofErr w:type="spellStart"/>
      <w:r w:rsidRPr="001F2C65">
        <w:rPr>
          <w:color w:val="000000"/>
          <w:sz w:val="22"/>
          <w:szCs w:val="22"/>
        </w:rPr>
        <w:t>Siebeck</w:t>
      </w:r>
      <w:proofErr w:type="spellEnd"/>
      <w:r w:rsidRPr="001F2C65">
        <w:rPr>
          <w:color w:val="000000"/>
          <w:sz w:val="22"/>
          <w:szCs w:val="22"/>
        </w:rPr>
        <w:t xml:space="preserve"> Verlag</w:t>
      </w:r>
      <w:r w:rsidR="007020A5">
        <w:rPr>
          <w:color w:val="000000"/>
          <w:sz w:val="22"/>
          <w:szCs w:val="22"/>
        </w:rPr>
        <w:t>, pp. 7-22</w:t>
      </w:r>
      <w:r>
        <w:rPr>
          <w:color w:val="000000"/>
          <w:sz w:val="22"/>
          <w:szCs w:val="22"/>
        </w:rPr>
        <w:t xml:space="preserve">.  </w:t>
      </w:r>
    </w:p>
    <w:p w14:paraId="0204FF2A" w14:textId="69CC9476" w:rsidR="001F2C65" w:rsidRDefault="001F2C65" w:rsidP="007301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color w:val="000000"/>
          <w:sz w:val="22"/>
          <w:szCs w:val="22"/>
          <w:lang w:bidi="x-none"/>
        </w:rPr>
      </w:pPr>
    </w:p>
    <w:p w14:paraId="2D4CC34A" w14:textId="7DBACADA" w:rsidR="00BE64BC" w:rsidRPr="00B95E7D" w:rsidRDefault="007301DE" w:rsidP="007301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lang w:bidi="x-none"/>
        </w:rPr>
      </w:pPr>
      <w:r w:rsidRPr="00B95E7D">
        <w:rPr>
          <w:color w:val="000000"/>
          <w:sz w:val="22"/>
          <w:szCs w:val="22"/>
          <w:lang w:bidi="x-none"/>
        </w:rPr>
        <w:t>2</w:t>
      </w:r>
      <w:r w:rsidR="00E91B4D">
        <w:rPr>
          <w:color w:val="000000"/>
          <w:sz w:val="22"/>
          <w:szCs w:val="22"/>
          <w:lang w:bidi="x-none"/>
        </w:rPr>
        <w:t>2</w:t>
      </w:r>
      <w:r w:rsidR="00BE64BC" w:rsidRPr="00B95E7D">
        <w:rPr>
          <w:color w:val="000000"/>
          <w:sz w:val="22"/>
          <w:szCs w:val="22"/>
          <w:lang w:bidi="x-none"/>
        </w:rPr>
        <w:t xml:space="preserve">. </w:t>
      </w:r>
      <w:r w:rsidR="00BE64BC" w:rsidRPr="00B95E7D">
        <w:rPr>
          <w:sz w:val="22"/>
          <w:szCs w:val="22"/>
        </w:rPr>
        <w:t xml:space="preserve"> Ben-Jacob, E., Shapira, Y. and Tauber A.I., Smart bacteria</w:t>
      </w:r>
      <w:r w:rsidR="00BE64BC" w:rsidRPr="00B95E7D">
        <w:rPr>
          <w:sz w:val="22"/>
          <w:szCs w:val="22"/>
          <w:lang w:bidi="x-none"/>
        </w:rPr>
        <w:t xml:space="preserve">, in </w:t>
      </w:r>
      <w:r w:rsidR="00BE64BC" w:rsidRPr="00B95E7D">
        <w:rPr>
          <w:i/>
          <w:sz w:val="22"/>
          <w:szCs w:val="22"/>
          <w:lang w:bidi="x-none"/>
        </w:rPr>
        <w:t>Chimera and Consciousness.  Evolution of the Sensory Self</w:t>
      </w:r>
      <w:r w:rsidR="00BE64BC" w:rsidRPr="00B95E7D">
        <w:rPr>
          <w:sz w:val="22"/>
          <w:szCs w:val="22"/>
          <w:lang w:bidi="x-none"/>
        </w:rPr>
        <w:t xml:space="preserve">, L. Margulis, </w:t>
      </w:r>
      <w:r w:rsidR="00BE64BC" w:rsidRPr="00B95E7D">
        <w:rPr>
          <w:sz w:val="22"/>
          <w:szCs w:val="22"/>
        </w:rPr>
        <w:t>C.A. Asikainen &amp; W.E. Krumbein, (eds.)</w:t>
      </w:r>
      <w:r w:rsidR="00BE64BC" w:rsidRPr="00B95E7D">
        <w:rPr>
          <w:sz w:val="22"/>
          <w:szCs w:val="22"/>
          <w:lang w:bidi="x-none"/>
        </w:rPr>
        <w:t xml:space="preserve"> Cambridge: The MIT Press, 2011, pp. 55-62.</w:t>
      </w:r>
    </w:p>
    <w:p w14:paraId="74ECCA0B" w14:textId="77777777" w:rsidR="00BE64BC" w:rsidRPr="00B95E7D" w:rsidRDefault="00BE64BC" w:rsidP="007301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p>
    <w:p w14:paraId="3B0FF1DF" w14:textId="5F7187F2" w:rsidR="00BE64BC" w:rsidRPr="00B95E7D" w:rsidRDefault="007301DE" w:rsidP="007301DE">
      <w:pPr>
        <w:spacing w:after="0"/>
        <w:rPr>
          <w:sz w:val="22"/>
          <w:szCs w:val="22"/>
        </w:rPr>
      </w:pPr>
      <w:r w:rsidRPr="00B95E7D">
        <w:rPr>
          <w:sz w:val="22"/>
          <w:szCs w:val="22"/>
        </w:rPr>
        <w:t>2</w:t>
      </w:r>
      <w:r w:rsidR="00E91B4D">
        <w:rPr>
          <w:sz w:val="22"/>
          <w:szCs w:val="22"/>
        </w:rPr>
        <w:t>1</w:t>
      </w:r>
      <w:r w:rsidR="00BE64BC" w:rsidRPr="00B95E7D">
        <w:rPr>
          <w:sz w:val="22"/>
          <w:szCs w:val="22"/>
        </w:rPr>
        <w:t xml:space="preserve">. Tauber, A. I. Epigenetics and the “New Biology” – Enlisting in the assault on reductionism, </w:t>
      </w:r>
      <w:r w:rsidR="00BE64BC" w:rsidRPr="00B95E7D">
        <w:rPr>
          <w:i/>
          <w:color w:val="000000"/>
          <w:sz w:val="22"/>
          <w:szCs w:val="22"/>
        </w:rPr>
        <w:t>Transformations of</w:t>
      </w:r>
      <w:r w:rsidR="00BE64BC" w:rsidRPr="00B95E7D">
        <w:rPr>
          <w:color w:val="000000"/>
          <w:sz w:val="22"/>
          <w:szCs w:val="22"/>
        </w:rPr>
        <w:t xml:space="preserve"> </w:t>
      </w:r>
      <w:r w:rsidR="00BE64BC" w:rsidRPr="00B95E7D">
        <w:rPr>
          <w:i/>
          <w:color w:val="000000"/>
          <w:sz w:val="22"/>
          <w:szCs w:val="22"/>
        </w:rPr>
        <w:t>Lamarckism: From Subtle Fluids to Molecular Biology</w:t>
      </w:r>
      <w:r w:rsidR="00BE64BC" w:rsidRPr="00B95E7D">
        <w:rPr>
          <w:color w:val="000000"/>
          <w:sz w:val="22"/>
          <w:szCs w:val="22"/>
        </w:rPr>
        <w:t xml:space="preserve">, S. B. Gissis and E. Jablonka, Cambridge: The MIT Press, 2011, pp. 385-7. </w:t>
      </w:r>
      <w:r w:rsidR="00BE64BC" w:rsidRPr="00B95E7D">
        <w:rPr>
          <w:sz w:val="22"/>
          <w:szCs w:val="22"/>
        </w:rPr>
        <w:t xml:space="preserve"> </w:t>
      </w:r>
    </w:p>
    <w:p w14:paraId="6DBEC4D0" w14:textId="77777777" w:rsidR="00BE64BC" w:rsidRPr="00B95E7D" w:rsidRDefault="00BE64BC" w:rsidP="007301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p>
    <w:p w14:paraId="4A91405F" w14:textId="26B264EE" w:rsidR="00BE64BC" w:rsidRPr="00B95E7D" w:rsidRDefault="007301DE" w:rsidP="007301DE">
      <w:pPr>
        <w:spacing w:after="0"/>
        <w:rPr>
          <w:sz w:val="22"/>
          <w:szCs w:val="22"/>
        </w:rPr>
      </w:pPr>
      <w:r w:rsidRPr="00B95E7D">
        <w:rPr>
          <w:sz w:val="22"/>
          <w:szCs w:val="22"/>
        </w:rPr>
        <w:t>2</w:t>
      </w:r>
      <w:r w:rsidR="00E91B4D">
        <w:rPr>
          <w:sz w:val="22"/>
          <w:szCs w:val="22"/>
        </w:rPr>
        <w:t>0</w:t>
      </w:r>
      <w:r w:rsidR="00BE64BC" w:rsidRPr="00B95E7D">
        <w:rPr>
          <w:sz w:val="22"/>
          <w:szCs w:val="22"/>
        </w:rPr>
        <w:t>.  Tauber, A. I. Reframing developmental biology and building evolutionary theory’s New Synthesis. Essay Review:</w:t>
      </w:r>
      <w:r w:rsidR="00BE64BC" w:rsidRPr="00B95E7D">
        <w:rPr>
          <w:b/>
          <w:i/>
          <w:sz w:val="22"/>
          <w:szCs w:val="22"/>
        </w:rPr>
        <w:t xml:space="preserve"> </w:t>
      </w:r>
      <w:r w:rsidR="00BE64BC" w:rsidRPr="00B95E7D">
        <w:rPr>
          <w:i/>
          <w:sz w:val="22"/>
          <w:szCs w:val="22"/>
        </w:rPr>
        <w:t>Ecological Developmental Biology.  Integrating Epigenetics, Medicine, and Evolution</w:t>
      </w:r>
      <w:r w:rsidR="00BE64BC" w:rsidRPr="00B95E7D">
        <w:rPr>
          <w:sz w:val="22"/>
          <w:szCs w:val="22"/>
        </w:rPr>
        <w:t xml:space="preserve"> by Scott F. Gilbert and David Epel.  Sunderland, MA: Sinauer Associates, 2009, </w:t>
      </w:r>
      <w:r w:rsidR="00BE64BC" w:rsidRPr="00B95E7D">
        <w:rPr>
          <w:i/>
          <w:sz w:val="22"/>
          <w:szCs w:val="22"/>
        </w:rPr>
        <w:t>Perspectives in Biology and Medicine</w:t>
      </w:r>
      <w:r w:rsidR="00BE64BC" w:rsidRPr="00B95E7D">
        <w:rPr>
          <w:sz w:val="22"/>
          <w:szCs w:val="22"/>
        </w:rPr>
        <w:t>, 53:257-70, 2010.</w:t>
      </w:r>
    </w:p>
    <w:p w14:paraId="415F4A10" w14:textId="77777777" w:rsidR="00BE64BC" w:rsidRPr="00B95E7D" w:rsidRDefault="00BE64BC" w:rsidP="007301DE">
      <w:pPr>
        <w:spacing w:after="0"/>
        <w:rPr>
          <w:sz w:val="22"/>
          <w:szCs w:val="22"/>
        </w:rPr>
      </w:pPr>
    </w:p>
    <w:p w14:paraId="7FA92193" w14:textId="1161E64F" w:rsidR="00BE64BC" w:rsidRPr="00B95E7D" w:rsidRDefault="00E91B4D" w:rsidP="007301DE">
      <w:pPr>
        <w:widowControl w:val="0"/>
        <w:autoSpaceDE w:val="0"/>
        <w:autoSpaceDN w:val="0"/>
        <w:adjustRightInd w:val="0"/>
        <w:spacing w:after="0"/>
        <w:rPr>
          <w:sz w:val="22"/>
          <w:szCs w:val="22"/>
        </w:rPr>
      </w:pPr>
      <w:r>
        <w:rPr>
          <w:color w:val="000000"/>
          <w:sz w:val="22"/>
          <w:szCs w:val="22"/>
          <w:lang w:bidi="x-none"/>
        </w:rPr>
        <w:t>19</w:t>
      </w:r>
      <w:r w:rsidR="00BE64BC" w:rsidRPr="00B95E7D">
        <w:rPr>
          <w:color w:val="000000"/>
          <w:sz w:val="22"/>
          <w:szCs w:val="22"/>
          <w:lang w:bidi="x-none"/>
        </w:rPr>
        <w:t xml:space="preserve">. </w:t>
      </w:r>
      <w:r w:rsidR="00BE64BC" w:rsidRPr="00B95E7D">
        <w:rPr>
          <w:sz w:val="22"/>
          <w:szCs w:val="22"/>
          <w:lang w:bidi="x-none"/>
        </w:rPr>
        <w:t xml:space="preserve">Tauber, A. I. </w:t>
      </w:r>
      <w:r w:rsidR="00BE64BC" w:rsidRPr="00B95E7D">
        <w:rPr>
          <w:sz w:val="22"/>
          <w:szCs w:val="22"/>
        </w:rPr>
        <w:t xml:space="preserve">Science and reason, reason and faith: A Kantian perspective, in </w:t>
      </w:r>
      <w:r w:rsidR="00BE64BC" w:rsidRPr="00B95E7D">
        <w:rPr>
          <w:i/>
          <w:sz w:val="22"/>
          <w:szCs w:val="22"/>
        </w:rPr>
        <w:t xml:space="preserve">Intelligent Design.  </w:t>
      </w:r>
      <w:r w:rsidR="00716D85">
        <w:rPr>
          <w:i/>
          <w:sz w:val="22"/>
          <w:szCs w:val="22"/>
        </w:rPr>
        <w:t>Science or</w:t>
      </w:r>
      <w:r w:rsidR="00BE64BC" w:rsidRPr="00B95E7D">
        <w:rPr>
          <w:i/>
          <w:sz w:val="22"/>
          <w:szCs w:val="22"/>
        </w:rPr>
        <w:t xml:space="preserve"> Religion? Critical Perspectives</w:t>
      </w:r>
      <w:r w:rsidR="00BE64BC" w:rsidRPr="00B95E7D">
        <w:rPr>
          <w:sz w:val="22"/>
          <w:szCs w:val="22"/>
        </w:rPr>
        <w:t xml:space="preserve">, R. M. Baird and S. E. Rosenbaum (eds.), Amherst, NY: Prometheus Books, 2007, pp. 307-36. Republished in </w:t>
      </w:r>
      <w:proofErr w:type="spellStart"/>
      <w:r w:rsidR="00BE64BC" w:rsidRPr="00B95E7D">
        <w:rPr>
          <w:i/>
          <w:sz w:val="22"/>
          <w:szCs w:val="22"/>
        </w:rPr>
        <w:t>Alhikma</w:t>
      </w:r>
      <w:proofErr w:type="spellEnd"/>
      <w:r w:rsidR="00BE64BC" w:rsidRPr="00B95E7D">
        <w:rPr>
          <w:sz w:val="22"/>
          <w:szCs w:val="22"/>
        </w:rPr>
        <w:t xml:space="preserve"> 1:73-108, 2008. Originally published as the Herbert H. Reynolds Lectureship, Department of Philosophy, Baylor University, Waco TX. 2006.</w:t>
      </w:r>
    </w:p>
    <w:p w14:paraId="430ECDE8" w14:textId="77777777" w:rsidR="00BE64BC" w:rsidRPr="00B95E7D" w:rsidRDefault="00BE64BC" w:rsidP="007301DE">
      <w:pPr>
        <w:spacing w:after="0"/>
        <w:rPr>
          <w:color w:val="000000"/>
          <w:sz w:val="22"/>
          <w:szCs w:val="22"/>
          <w:lang w:bidi="x-none"/>
        </w:rPr>
      </w:pPr>
    </w:p>
    <w:p w14:paraId="29FE18EC" w14:textId="07010CE6"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Cs/>
          <w:sz w:val="22"/>
          <w:szCs w:val="22"/>
        </w:rPr>
      </w:pPr>
      <w:r w:rsidRPr="00B95E7D">
        <w:rPr>
          <w:sz w:val="22"/>
          <w:szCs w:val="22"/>
        </w:rPr>
        <w:lastRenderedPageBreak/>
        <w:t>18</w:t>
      </w:r>
      <w:r w:rsidR="00BE64BC" w:rsidRPr="00B95E7D">
        <w:rPr>
          <w:sz w:val="22"/>
          <w:szCs w:val="22"/>
        </w:rPr>
        <w:t>. Ben</w:t>
      </w:r>
      <w:r w:rsidR="005F1184">
        <w:rPr>
          <w:sz w:val="22"/>
          <w:szCs w:val="22"/>
        </w:rPr>
        <w:t xml:space="preserve"> </w:t>
      </w:r>
      <w:r w:rsidR="00BE64BC" w:rsidRPr="00B95E7D">
        <w:rPr>
          <w:sz w:val="22"/>
          <w:szCs w:val="22"/>
        </w:rPr>
        <w:t xml:space="preserve">Jacob, E., Shapira, Y. and Tauber A.I.  Seeking the foundations of cognition in bacteria: From </w:t>
      </w:r>
      <w:r w:rsidR="00BE64BC" w:rsidRPr="00B95E7D">
        <w:rPr>
          <w:bCs/>
          <w:sz w:val="22"/>
          <w:szCs w:val="22"/>
        </w:rPr>
        <w:t>Schrödinger’s</w:t>
      </w:r>
      <w:r w:rsidR="00BE64BC" w:rsidRPr="00B95E7D" w:rsidDel="007D5709">
        <w:rPr>
          <w:bCs/>
          <w:sz w:val="22"/>
          <w:szCs w:val="22"/>
        </w:rPr>
        <w:t xml:space="preserve"> </w:t>
      </w:r>
      <w:r w:rsidR="00BE64BC" w:rsidRPr="00B95E7D">
        <w:rPr>
          <w:bCs/>
          <w:sz w:val="22"/>
          <w:szCs w:val="22"/>
        </w:rPr>
        <w:t>negative entropy to functional information,</w:t>
      </w:r>
      <w:r w:rsidR="00BE64BC" w:rsidRPr="00B95E7D">
        <w:rPr>
          <w:b/>
          <w:bCs/>
          <w:sz w:val="22"/>
          <w:szCs w:val="22"/>
        </w:rPr>
        <w:t xml:space="preserve"> </w:t>
      </w:r>
      <w:r w:rsidR="00BE64BC" w:rsidRPr="00B95E7D">
        <w:rPr>
          <w:i/>
          <w:color w:val="000000"/>
          <w:sz w:val="22"/>
          <w:szCs w:val="22"/>
          <w:lang w:bidi="x-none"/>
        </w:rPr>
        <w:t>Physica A</w:t>
      </w:r>
      <w:r w:rsidR="00BE64BC" w:rsidRPr="00B95E7D">
        <w:rPr>
          <w:color w:val="000000"/>
          <w:sz w:val="22"/>
          <w:szCs w:val="22"/>
          <w:lang w:bidi="x-none"/>
        </w:rPr>
        <w:t>, 359:495-524, 2005.</w:t>
      </w:r>
    </w:p>
    <w:p w14:paraId="140ECED5" w14:textId="77777777" w:rsidR="00BE64BC" w:rsidRPr="00B95E7D" w:rsidRDefault="00BE64BC" w:rsidP="007301DE">
      <w:pPr>
        <w:spacing w:after="0"/>
        <w:rPr>
          <w:sz w:val="22"/>
          <w:szCs w:val="22"/>
        </w:rPr>
      </w:pPr>
    </w:p>
    <w:p w14:paraId="280D67C9" w14:textId="77777777" w:rsidR="007301DE" w:rsidRPr="00B95E7D" w:rsidRDefault="007301DE" w:rsidP="007301DE">
      <w:pPr>
        <w:spacing w:after="0"/>
        <w:rPr>
          <w:sz w:val="22"/>
          <w:szCs w:val="22"/>
        </w:rPr>
      </w:pPr>
      <w:r w:rsidRPr="00B95E7D">
        <w:rPr>
          <w:sz w:val="22"/>
          <w:szCs w:val="22"/>
        </w:rPr>
        <w:t xml:space="preserve">17.  </w:t>
      </w:r>
      <w:r w:rsidR="00BE64BC" w:rsidRPr="00B95E7D">
        <w:rPr>
          <w:sz w:val="22"/>
          <w:szCs w:val="22"/>
        </w:rPr>
        <w:t xml:space="preserve">Tauber, A.I. A call for scientific literacy: The claims for public understanding, in </w:t>
      </w:r>
      <w:r w:rsidR="00BE64BC" w:rsidRPr="00B95E7D">
        <w:rPr>
          <w:i/>
          <w:sz w:val="22"/>
          <w:szCs w:val="22"/>
        </w:rPr>
        <w:t>Effects of Global Business on Scientific Research</w:t>
      </w:r>
      <w:r w:rsidR="00BE64BC" w:rsidRPr="00B95E7D">
        <w:rPr>
          <w:sz w:val="22"/>
          <w:szCs w:val="22"/>
        </w:rPr>
        <w:t xml:space="preserve">, M. Balaban and H-P </w:t>
      </w:r>
      <w:proofErr w:type="spellStart"/>
      <w:r w:rsidR="00BE64BC" w:rsidRPr="00B95E7D">
        <w:rPr>
          <w:sz w:val="22"/>
          <w:szCs w:val="22"/>
        </w:rPr>
        <w:t>Sambuc</w:t>
      </w:r>
      <w:proofErr w:type="spellEnd"/>
      <w:r w:rsidR="00BE64BC" w:rsidRPr="00B95E7D">
        <w:rPr>
          <w:sz w:val="22"/>
          <w:szCs w:val="22"/>
        </w:rPr>
        <w:t xml:space="preserve"> (eds.)  Geneva: Science and Conscience of Man Foundation, 2000. pp. 61-84.</w:t>
      </w:r>
    </w:p>
    <w:p w14:paraId="62656754" w14:textId="77777777" w:rsidR="007301DE" w:rsidRPr="00B95E7D" w:rsidRDefault="007301DE" w:rsidP="007301DE">
      <w:pPr>
        <w:spacing w:after="0"/>
        <w:rPr>
          <w:sz w:val="22"/>
          <w:szCs w:val="22"/>
        </w:rPr>
      </w:pPr>
    </w:p>
    <w:p w14:paraId="363A6689" w14:textId="538D1638" w:rsidR="00BE64BC" w:rsidRPr="00B95E7D" w:rsidRDefault="007301DE" w:rsidP="007301DE">
      <w:pPr>
        <w:spacing w:after="0"/>
        <w:rPr>
          <w:sz w:val="22"/>
          <w:szCs w:val="22"/>
        </w:rPr>
      </w:pPr>
      <w:r w:rsidRPr="00B95E7D">
        <w:rPr>
          <w:sz w:val="22"/>
          <w:szCs w:val="22"/>
        </w:rPr>
        <w:t xml:space="preserve">16.  </w:t>
      </w:r>
      <w:r w:rsidR="00BE64BC" w:rsidRPr="00B95E7D">
        <w:rPr>
          <w:sz w:val="22"/>
          <w:szCs w:val="22"/>
        </w:rPr>
        <w:t xml:space="preserve">Tauber, AI. Book review essay of </w:t>
      </w:r>
      <w:r w:rsidR="00BE64BC" w:rsidRPr="00B95E7D">
        <w:rPr>
          <w:i/>
          <w:sz w:val="22"/>
          <w:szCs w:val="22"/>
        </w:rPr>
        <w:t>The Historiography of Contemporary Science and Technology</w:t>
      </w:r>
      <w:r w:rsidR="00BE64BC" w:rsidRPr="00B95E7D">
        <w:rPr>
          <w:sz w:val="22"/>
          <w:szCs w:val="22"/>
        </w:rPr>
        <w:t>, edited by Thomas Soderqvist. Amsterdam: Harwood Academic Publishers, 1997.</w:t>
      </w:r>
      <w:r w:rsidR="00BE64BC" w:rsidRPr="00B95E7D">
        <w:rPr>
          <w:i/>
          <w:sz w:val="22"/>
          <w:szCs w:val="22"/>
        </w:rPr>
        <w:t xml:space="preserve"> Science, Technology, and Human Values</w:t>
      </w:r>
      <w:r w:rsidR="00BE64BC" w:rsidRPr="00B95E7D">
        <w:rPr>
          <w:sz w:val="22"/>
          <w:szCs w:val="22"/>
        </w:rPr>
        <w:t>. 24:384-401, 1999.</w:t>
      </w:r>
    </w:p>
    <w:p w14:paraId="7D5629F8" w14:textId="77777777" w:rsidR="007301DE"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32943FF" w14:textId="013F9DA1"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15</w:t>
      </w:r>
      <w:r w:rsidR="00BE64BC" w:rsidRPr="00B95E7D">
        <w:rPr>
          <w:sz w:val="22"/>
          <w:szCs w:val="22"/>
        </w:rPr>
        <w:t>.</w:t>
      </w:r>
      <w:r w:rsidR="00BE64BC" w:rsidRPr="00B95E7D">
        <w:rPr>
          <w:sz w:val="22"/>
          <w:szCs w:val="22"/>
        </w:rPr>
        <w:tab/>
        <w:t xml:space="preserve">Tauber, AI.  </w:t>
      </w:r>
      <w:r w:rsidR="00BE64BC" w:rsidRPr="00B95E7D">
        <w:rPr>
          <w:b/>
          <w:sz w:val="22"/>
          <w:szCs w:val="22"/>
        </w:rPr>
        <w:t xml:space="preserve"> </w:t>
      </w:r>
      <w:r w:rsidR="00BE64BC" w:rsidRPr="00B95E7D">
        <w:rPr>
          <w:sz w:val="22"/>
          <w:szCs w:val="22"/>
        </w:rPr>
        <w:t>Is biology a political science?</w:t>
      </w:r>
      <w:r w:rsidR="00BE64BC" w:rsidRPr="00B95E7D">
        <w:rPr>
          <w:i/>
          <w:sz w:val="22"/>
          <w:szCs w:val="22"/>
        </w:rPr>
        <w:t xml:space="preserve"> </w:t>
      </w:r>
      <w:proofErr w:type="spellStart"/>
      <w:r w:rsidR="00BE64BC" w:rsidRPr="00B95E7D">
        <w:rPr>
          <w:i/>
          <w:sz w:val="22"/>
          <w:szCs w:val="22"/>
        </w:rPr>
        <w:t>BioScience</w:t>
      </w:r>
      <w:proofErr w:type="spellEnd"/>
      <w:r w:rsidR="00BE64BC" w:rsidRPr="00B95E7D">
        <w:rPr>
          <w:sz w:val="22"/>
          <w:szCs w:val="22"/>
        </w:rPr>
        <w:t>. 49:479-86, 1999.</w:t>
      </w:r>
    </w:p>
    <w:p w14:paraId="52362C7C" w14:textId="77777777" w:rsidR="007301DE"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CBDE977" w14:textId="17052E7F"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14</w:t>
      </w:r>
      <w:r w:rsidR="00BE64BC" w:rsidRPr="00B95E7D">
        <w:rPr>
          <w:sz w:val="22"/>
          <w:szCs w:val="22"/>
        </w:rPr>
        <w:t>.</w:t>
      </w:r>
      <w:r w:rsidR="00BE64BC" w:rsidRPr="00B95E7D">
        <w:rPr>
          <w:sz w:val="22"/>
          <w:szCs w:val="22"/>
        </w:rPr>
        <w:tab/>
        <w:t>Podolsky, SH</w:t>
      </w:r>
      <w:r w:rsidR="00725D71">
        <w:rPr>
          <w:sz w:val="22"/>
          <w:szCs w:val="22"/>
        </w:rPr>
        <w:t xml:space="preserve"> and Tauber, A.I</w:t>
      </w:r>
      <w:r w:rsidR="00BE64BC" w:rsidRPr="00B95E7D">
        <w:rPr>
          <w:sz w:val="22"/>
          <w:szCs w:val="22"/>
        </w:rPr>
        <w:t xml:space="preserve">.  Nietzsche's conception of health: The idealization of struggle, in </w:t>
      </w:r>
      <w:r w:rsidR="00BE64BC" w:rsidRPr="00B95E7D">
        <w:rPr>
          <w:i/>
          <w:sz w:val="22"/>
          <w:szCs w:val="22"/>
        </w:rPr>
        <w:t>Nietzsche, Epistemology</w:t>
      </w:r>
      <w:r w:rsidR="00BE64BC" w:rsidRPr="00B95E7D">
        <w:rPr>
          <w:sz w:val="22"/>
          <w:szCs w:val="22"/>
        </w:rPr>
        <w:t xml:space="preserve">, </w:t>
      </w:r>
      <w:r w:rsidR="00BE64BC" w:rsidRPr="00B95E7D">
        <w:rPr>
          <w:i/>
          <w:sz w:val="22"/>
          <w:szCs w:val="22"/>
        </w:rPr>
        <w:t>and Philosophy of Science: Nietzsche and the Sciences II.</w:t>
      </w:r>
      <w:r w:rsidR="00BE64BC" w:rsidRPr="00B95E7D">
        <w:rPr>
          <w:sz w:val="22"/>
          <w:szCs w:val="22"/>
        </w:rPr>
        <w:t xml:space="preserve">  edited by B. Babich.  Dordrecht: Kluwer Academic Publishers. pp. 299-311, 1999.</w:t>
      </w:r>
    </w:p>
    <w:p w14:paraId="339A726F" w14:textId="77777777" w:rsidR="007301DE"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C2E37CE" w14:textId="666832D2"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13</w:t>
      </w:r>
      <w:r w:rsidR="00BE64BC" w:rsidRPr="00B95E7D">
        <w:rPr>
          <w:sz w:val="22"/>
          <w:szCs w:val="22"/>
        </w:rPr>
        <w:t>.</w:t>
      </w:r>
      <w:r w:rsidR="00BE64BC" w:rsidRPr="00B95E7D">
        <w:rPr>
          <w:sz w:val="22"/>
          <w:szCs w:val="22"/>
        </w:rPr>
        <w:tab/>
        <w:t xml:space="preserve">Feldman, S. and Tauber, A.I. Sickle cell anemia: Redefining the first "molecular disease." </w:t>
      </w:r>
      <w:r w:rsidR="00BE64BC" w:rsidRPr="00B95E7D">
        <w:rPr>
          <w:i/>
          <w:sz w:val="22"/>
          <w:szCs w:val="22"/>
        </w:rPr>
        <w:t xml:space="preserve">Bulletin of the History of Medicine , </w:t>
      </w:r>
      <w:r w:rsidR="00BE64BC" w:rsidRPr="00B95E7D">
        <w:rPr>
          <w:sz w:val="22"/>
          <w:szCs w:val="22"/>
        </w:rPr>
        <w:t>71:623-650, 1997.</w:t>
      </w:r>
    </w:p>
    <w:p w14:paraId="1A7E57A2" w14:textId="77777777" w:rsidR="007301DE"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41FA13F" w14:textId="148B8A08"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12</w:t>
      </w:r>
      <w:r w:rsidR="00BE64BC" w:rsidRPr="00B95E7D">
        <w:rPr>
          <w:sz w:val="22"/>
          <w:szCs w:val="22"/>
        </w:rPr>
        <w:t>.</w:t>
      </w:r>
      <w:r w:rsidR="00BE64BC" w:rsidRPr="00B95E7D">
        <w:rPr>
          <w:sz w:val="22"/>
          <w:szCs w:val="22"/>
        </w:rPr>
        <w:tab/>
        <w:t xml:space="preserve">Tauber, AI.   Epilogue, in </w:t>
      </w:r>
      <w:r w:rsidR="00BE64BC" w:rsidRPr="00B95E7D">
        <w:rPr>
          <w:i/>
          <w:sz w:val="22"/>
          <w:szCs w:val="22"/>
        </w:rPr>
        <w:t>Science and the Quest for Reality</w:t>
      </w:r>
      <w:r w:rsidR="00BE64BC" w:rsidRPr="00B95E7D">
        <w:rPr>
          <w:sz w:val="22"/>
          <w:szCs w:val="22"/>
        </w:rPr>
        <w:t>.  A.I. Tauber (ed.) New York:  New York University Press and London: Macmillan Press, 1997. pp.395-410.</w:t>
      </w:r>
    </w:p>
    <w:p w14:paraId="4C79A555"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1C8979A" w14:textId="0DEFEBC2"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11</w:t>
      </w:r>
      <w:r w:rsidR="00BE64BC" w:rsidRPr="00B95E7D">
        <w:rPr>
          <w:sz w:val="22"/>
          <w:szCs w:val="22"/>
        </w:rPr>
        <w:t>.</w:t>
      </w:r>
      <w:r w:rsidR="00BE64BC" w:rsidRPr="00B95E7D">
        <w:rPr>
          <w:sz w:val="22"/>
          <w:szCs w:val="22"/>
        </w:rPr>
        <w:tab/>
        <w:t xml:space="preserve">Tauber, AI.  Introduction, in </w:t>
      </w:r>
      <w:r w:rsidR="00BE64BC" w:rsidRPr="00B95E7D">
        <w:rPr>
          <w:i/>
          <w:sz w:val="22"/>
          <w:szCs w:val="22"/>
        </w:rPr>
        <w:t>Science and the Quest for Reality</w:t>
      </w:r>
      <w:r w:rsidR="00BE64BC" w:rsidRPr="00B95E7D">
        <w:rPr>
          <w:sz w:val="22"/>
          <w:szCs w:val="22"/>
        </w:rPr>
        <w:t>.  A.I. Tauber (ed.) New York:  New York University Press and London: Macmillan Press, 1997, pp. 1-49.</w:t>
      </w:r>
    </w:p>
    <w:p w14:paraId="29EA4583" w14:textId="77777777" w:rsidR="007301DE"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70FFCCEB" w14:textId="644DEDA3" w:rsidR="00BE64BC" w:rsidRPr="00B95E7D" w:rsidRDefault="007301D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10</w:t>
      </w:r>
      <w:r w:rsidR="00BE64BC" w:rsidRPr="00B95E7D">
        <w:rPr>
          <w:sz w:val="22"/>
          <w:szCs w:val="22"/>
        </w:rPr>
        <w:t>.</w:t>
      </w:r>
      <w:r w:rsidR="00BE64BC" w:rsidRPr="00B95E7D">
        <w:rPr>
          <w:sz w:val="22"/>
          <w:szCs w:val="22"/>
        </w:rPr>
        <w:tab/>
        <w:t xml:space="preserve">Tauber AI.  From Descartes' dream to Husserl's nightmare, in </w:t>
      </w:r>
      <w:r w:rsidR="00BE64BC" w:rsidRPr="00B95E7D">
        <w:rPr>
          <w:i/>
          <w:sz w:val="22"/>
          <w:szCs w:val="22"/>
        </w:rPr>
        <w:t>The Elusive Synthesis: Aesthetics and Science,</w:t>
      </w:r>
      <w:r w:rsidR="00BE64BC" w:rsidRPr="00B95E7D">
        <w:rPr>
          <w:sz w:val="22"/>
          <w:szCs w:val="22"/>
        </w:rPr>
        <w:t xml:space="preserve"> A.I. Tauber, (ed.)  Dordrech</w:t>
      </w:r>
      <w:r w:rsidR="00CC3F52">
        <w:rPr>
          <w:sz w:val="22"/>
          <w:szCs w:val="22"/>
        </w:rPr>
        <w:t xml:space="preserve">t: Kluwer Academic Publishers, </w:t>
      </w:r>
      <w:r w:rsidR="00BE64BC" w:rsidRPr="00B95E7D">
        <w:rPr>
          <w:sz w:val="22"/>
          <w:szCs w:val="22"/>
        </w:rPr>
        <w:t>1996.  pp. 289-312.</w:t>
      </w:r>
    </w:p>
    <w:p w14:paraId="3098BC16"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06551ED" w14:textId="19919933"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9.</w:t>
      </w:r>
      <w:r w:rsidRPr="00B95E7D">
        <w:rPr>
          <w:sz w:val="22"/>
          <w:szCs w:val="22"/>
        </w:rPr>
        <w:tab/>
        <w:t xml:space="preserve">Tauber AI.  Darwinian aftershocks: Repercussions in late twentieth century medicine.  </w:t>
      </w:r>
      <w:r w:rsidRPr="00B95E7D">
        <w:rPr>
          <w:i/>
          <w:sz w:val="22"/>
          <w:szCs w:val="22"/>
        </w:rPr>
        <w:t>Journal of the Royal  Society of Med</w:t>
      </w:r>
      <w:r w:rsidRPr="00B95E7D">
        <w:rPr>
          <w:sz w:val="22"/>
          <w:szCs w:val="22"/>
        </w:rPr>
        <w:t>icine  87:27-31, 1994.</w:t>
      </w:r>
    </w:p>
    <w:p w14:paraId="6A04C2FE"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3B97891" w14:textId="1F230A0A"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8.</w:t>
      </w:r>
      <w:r w:rsidRPr="00B95E7D">
        <w:rPr>
          <w:sz w:val="22"/>
          <w:szCs w:val="22"/>
        </w:rPr>
        <w:tab/>
        <w:t xml:space="preserve">Tauber AI.  A typology of Nietzsche's biology. </w:t>
      </w:r>
      <w:r w:rsidRPr="00B95E7D">
        <w:rPr>
          <w:i/>
          <w:sz w:val="22"/>
          <w:szCs w:val="22"/>
        </w:rPr>
        <w:t xml:space="preserve"> Biology and Philosophy</w:t>
      </w:r>
      <w:r w:rsidR="00CC3F52">
        <w:rPr>
          <w:sz w:val="22"/>
          <w:szCs w:val="22"/>
        </w:rPr>
        <w:t xml:space="preserve"> </w:t>
      </w:r>
      <w:r w:rsidRPr="00B95E7D">
        <w:rPr>
          <w:sz w:val="22"/>
          <w:szCs w:val="22"/>
        </w:rPr>
        <w:t>9:24-44, 1994.</w:t>
      </w:r>
    </w:p>
    <w:p w14:paraId="0D533AE8"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D077CCB" w14:textId="7A4FBE3D"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7.</w:t>
      </w:r>
      <w:r w:rsidRPr="00B95E7D">
        <w:rPr>
          <w:sz w:val="22"/>
          <w:szCs w:val="22"/>
        </w:rPr>
        <w:tab/>
        <w:t xml:space="preserve">Tauber AI, and Sarkar S.  The ideological basis of the Human Genome Project. </w:t>
      </w:r>
      <w:r w:rsidRPr="00B95E7D">
        <w:rPr>
          <w:i/>
          <w:sz w:val="22"/>
          <w:szCs w:val="22"/>
        </w:rPr>
        <w:t xml:space="preserve"> Journal of the Royal Society of Medicine </w:t>
      </w:r>
      <w:r w:rsidRPr="00B95E7D">
        <w:rPr>
          <w:sz w:val="22"/>
          <w:szCs w:val="22"/>
        </w:rPr>
        <w:t xml:space="preserve"> 86:537-540, 1993.</w:t>
      </w:r>
    </w:p>
    <w:p w14:paraId="334B5F86"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D9C611B" w14:textId="3B3F347C"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6.</w:t>
      </w:r>
      <w:r w:rsidRPr="00B95E7D">
        <w:rPr>
          <w:sz w:val="22"/>
          <w:szCs w:val="22"/>
        </w:rPr>
        <w:tab/>
        <w:t xml:space="preserve">Tauber AI.  Goethe's philosophy of science: Modern resonances.  </w:t>
      </w:r>
      <w:r w:rsidRPr="00B95E7D">
        <w:rPr>
          <w:i/>
          <w:sz w:val="22"/>
          <w:szCs w:val="22"/>
        </w:rPr>
        <w:t xml:space="preserve">Perspectives in Biology and Medicine </w:t>
      </w:r>
      <w:r w:rsidRPr="00B95E7D">
        <w:rPr>
          <w:sz w:val="22"/>
          <w:szCs w:val="22"/>
        </w:rPr>
        <w:t>36:244-257, 1993.</w:t>
      </w:r>
    </w:p>
    <w:p w14:paraId="23464950"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D449EAA" w14:textId="56594F2C"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5.</w:t>
      </w:r>
      <w:r w:rsidRPr="00B95E7D">
        <w:rPr>
          <w:sz w:val="22"/>
          <w:szCs w:val="22"/>
        </w:rPr>
        <w:tab/>
        <w:t xml:space="preserve">Tauber AI.  The two faces of medical education/Flexner and Osler revisited. </w:t>
      </w:r>
      <w:r w:rsidRPr="00B95E7D">
        <w:rPr>
          <w:i/>
          <w:sz w:val="22"/>
          <w:szCs w:val="22"/>
        </w:rPr>
        <w:t xml:space="preserve"> Journal of the Royal Society of Med</w:t>
      </w:r>
      <w:r w:rsidR="00CC3F52">
        <w:rPr>
          <w:sz w:val="22"/>
          <w:szCs w:val="22"/>
        </w:rPr>
        <w:t xml:space="preserve">icine </w:t>
      </w:r>
      <w:r w:rsidRPr="00B95E7D">
        <w:rPr>
          <w:sz w:val="22"/>
          <w:szCs w:val="22"/>
        </w:rPr>
        <w:t>85:598-602, 1992.</w:t>
      </w:r>
    </w:p>
    <w:p w14:paraId="2FE7E4D7"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E4FA3C7" w14:textId="1881B0B1"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4.</w:t>
      </w:r>
      <w:r w:rsidRPr="00B95E7D">
        <w:rPr>
          <w:sz w:val="22"/>
          <w:szCs w:val="22"/>
        </w:rPr>
        <w:tab/>
        <w:t xml:space="preserve">Tauber AI, and Sarkar S.  The Human Genome Project: Has blind reductionism gone too far?  </w:t>
      </w:r>
      <w:r w:rsidR="00CC3F52">
        <w:rPr>
          <w:i/>
          <w:sz w:val="22"/>
          <w:szCs w:val="22"/>
        </w:rPr>
        <w:t xml:space="preserve">Perspectives in Biology and </w:t>
      </w:r>
      <w:r w:rsidRPr="00B95E7D">
        <w:rPr>
          <w:i/>
          <w:sz w:val="22"/>
          <w:szCs w:val="22"/>
        </w:rPr>
        <w:t xml:space="preserve">Medicine </w:t>
      </w:r>
      <w:r w:rsidRPr="00B95E7D">
        <w:rPr>
          <w:sz w:val="22"/>
          <w:szCs w:val="22"/>
        </w:rPr>
        <w:t xml:space="preserve"> 35:220-235, 1992.</w:t>
      </w:r>
    </w:p>
    <w:p w14:paraId="31523F08"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30F8B80" w14:textId="1BE22F16"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3.</w:t>
      </w:r>
      <w:r w:rsidRPr="00B95E7D">
        <w:rPr>
          <w:sz w:val="22"/>
          <w:szCs w:val="22"/>
        </w:rPr>
        <w:tab/>
        <w:t xml:space="preserve">Sarkar S, and Tauber AI.  Fallacious claims for HGP.  </w:t>
      </w:r>
      <w:r w:rsidRPr="00B95E7D">
        <w:rPr>
          <w:i/>
          <w:sz w:val="22"/>
          <w:szCs w:val="22"/>
        </w:rPr>
        <w:t>Nature</w:t>
      </w:r>
      <w:r w:rsidR="00CC3F52">
        <w:rPr>
          <w:sz w:val="22"/>
          <w:szCs w:val="22"/>
        </w:rPr>
        <w:t xml:space="preserve"> </w:t>
      </w:r>
      <w:r w:rsidRPr="00B95E7D">
        <w:rPr>
          <w:sz w:val="22"/>
          <w:szCs w:val="22"/>
        </w:rPr>
        <w:t>353:691, 1991.</w:t>
      </w:r>
    </w:p>
    <w:p w14:paraId="3E88AC02"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6677B6D" w14:textId="42E9ED91"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Pr="00B95E7D">
        <w:rPr>
          <w:sz w:val="22"/>
          <w:szCs w:val="22"/>
        </w:rPr>
        <w:tab/>
        <w:t xml:space="preserve">Tauber AI.  Notes on the Neanderthal.  </w:t>
      </w:r>
      <w:proofErr w:type="spellStart"/>
      <w:r w:rsidRPr="00B95E7D">
        <w:rPr>
          <w:i/>
          <w:sz w:val="22"/>
          <w:szCs w:val="22"/>
        </w:rPr>
        <w:t>BioScience</w:t>
      </w:r>
      <w:proofErr w:type="spellEnd"/>
      <w:r w:rsidR="00CC3F52">
        <w:rPr>
          <w:sz w:val="22"/>
          <w:szCs w:val="22"/>
        </w:rPr>
        <w:t xml:space="preserve"> </w:t>
      </w:r>
      <w:r w:rsidRPr="00B95E7D">
        <w:rPr>
          <w:sz w:val="22"/>
          <w:szCs w:val="22"/>
        </w:rPr>
        <w:t>41:416-418, 1991.</w:t>
      </w:r>
    </w:p>
    <w:p w14:paraId="5AF6DAD7" w14:textId="7777777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B364691" w14:textId="28E7D727" w:rsidR="00BE64BC" w:rsidRPr="00B95E7D" w:rsidRDefault="00BE64BC"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lastRenderedPageBreak/>
        <w:t>1.</w:t>
      </w:r>
      <w:r w:rsidRPr="00B95E7D">
        <w:rPr>
          <w:sz w:val="22"/>
          <w:szCs w:val="22"/>
        </w:rPr>
        <w:tab/>
        <w:t xml:space="preserve">Tauber AI.  On pigeons, physicians, and placebos.  </w:t>
      </w:r>
      <w:r w:rsidRPr="00B95E7D">
        <w:rPr>
          <w:i/>
          <w:sz w:val="22"/>
          <w:szCs w:val="22"/>
        </w:rPr>
        <w:t>Journal of the Royal Society of Med</w:t>
      </w:r>
      <w:r w:rsidR="00CC3F52">
        <w:rPr>
          <w:sz w:val="22"/>
          <w:szCs w:val="22"/>
        </w:rPr>
        <w:t xml:space="preserve">icine </w:t>
      </w:r>
      <w:r w:rsidRPr="00B95E7D">
        <w:rPr>
          <w:sz w:val="22"/>
          <w:szCs w:val="22"/>
        </w:rPr>
        <w:t>84:328-331, 1991.</w:t>
      </w:r>
    </w:p>
    <w:p w14:paraId="4F59F5AA" w14:textId="77777777" w:rsidR="007301DE" w:rsidRPr="00B95E7D" w:rsidRDefault="007301DE" w:rsidP="007301DE">
      <w:pPr>
        <w:tabs>
          <w:tab w:val="left" w:pos="0"/>
        </w:tabs>
        <w:spacing w:after="0"/>
        <w:rPr>
          <w:color w:val="000000"/>
          <w:sz w:val="22"/>
          <w:szCs w:val="22"/>
          <w:lang w:bidi="x-none"/>
        </w:rPr>
      </w:pPr>
    </w:p>
    <w:p w14:paraId="59182D70" w14:textId="77777777" w:rsidR="00E834B6" w:rsidRDefault="00E834B6"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0F981C66" w14:textId="0BAF8D21" w:rsidR="003D1A13" w:rsidRPr="00E91B4D" w:rsidRDefault="003D1A13"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r w:rsidRPr="00E91B4D">
        <w:rPr>
          <w:b/>
          <w:sz w:val="24"/>
          <w:szCs w:val="24"/>
        </w:rPr>
        <w:t>Ethics</w:t>
      </w:r>
    </w:p>
    <w:p w14:paraId="68C5D7F1" w14:textId="77777777" w:rsidR="00AF29BE" w:rsidRPr="00B95E7D" w:rsidRDefault="00AF29BE"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p>
    <w:p w14:paraId="5D8F90C7" w14:textId="3F74E516" w:rsidR="008D06C0" w:rsidRPr="00B95E7D" w:rsidRDefault="008D06C0" w:rsidP="008A589C">
      <w:pPr>
        <w:rPr>
          <w:sz w:val="22"/>
          <w:szCs w:val="22"/>
        </w:rPr>
      </w:pPr>
      <w:r w:rsidRPr="00B95E7D">
        <w:rPr>
          <w:sz w:val="22"/>
          <w:szCs w:val="22"/>
        </w:rPr>
        <w:t xml:space="preserve">30.  Tauber A.I. Book review essay of </w:t>
      </w:r>
      <w:r w:rsidRPr="00B95E7D">
        <w:rPr>
          <w:i/>
          <w:sz w:val="22"/>
          <w:szCs w:val="22"/>
        </w:rPr>
        <w:t>The Cambridge Handbook of Human Dignity.  Interdisciplinary Perspectives</w:t>
      </w:r>
      <w:r w:rsidRPr="00B95E7D">
        <w:rPr>
          <w:sz w:val="22"/>
          <w:szCs w:val="22"/>
        </w:rPr>
        <w:t xml:space="preserve">, edited by M. </w:t>
      </w:r>
      <w:proofErr w:type="spellStart"/>
      <w:r w:rsidRPr="00B95E7D">
        <w:rPr>
          <w:sz w:val="22"/>
          <w:szCs w:val="22"/>
        </w:rPr>
        <w:t>Düwell</w:t>
      </w:r>
      <w:proofErr w:type="spellEnd"/>
      <w:r w:rsidRPr="00B95E7D">
        <w:rPr>
          <w:sz w:val="22"/>
          <w:szCs w:val="22"/>
        </w:rPr>
        <w:t xml:space="preserve">, J. Braarvig, R. Brownsword, and D. Mieth.  Cambridge: Cambridge University Press, 2014. </w:t>
      </w:r>
      <w:r w:rsidRPr="00B95E7D">
        <w:rPr>
          <w:i/>
          <w:sz w:val="22"/>
          <w:szCs w:val="22"/>
        </w:rPr>
        <w:t>Perspectives in Biology and Medicine</w:t>
      </w:r>
      <w:r w:rsidRPr="00B95E7D">
        <w:rPr>
          <w:sz w:val="22"/>
          <w:szCs w:val="22"/>
        </w:rPr>
        <w:t xml:space="preserve">, </w:t>
      </w:r>
      <w:r w:rsidR="00CE574A" w:rsidRPr="00B95E7D">
        <w:rPr>
          <w:sz w:val="22"/>
          <w:szCs w:val="22"/>
        </w:rPr>
        <w:t>57: 560-8</w:t>
      </w:r>
      <w:r w:rsidR="00633166">
        <w:rPr>
          <w:sz w:val="22"/>
          <w:szCs w:val="22"/>
        </w:rPr>
        <w:t>, 2014</w:t>
      </w:r>
      <w:r w:rsidR="00CE574A" w:rsidRPr="00B95E7D">
        <w:rPr>
          <w:sz w:val="22"/>
          <w:szCs w:val="22"/>
        </w:rPr>
        <w:t>.</w:t>
      </w:r>
    </w:p>
    <w:p w14:paraId="3BDB6A7F" w14:textId="16EEA9DB" w:rsidR="008A589C" w:rsidRPr="00B95E7D" w:rsidRDefault="008A589C" w:rsidP="008A589C">
      <w:pPr>
        <w:rPr>
          <w:sz w:val="22"/>
          <w:szCs w:val="22"/>
        </w:rPr>
      </w:pPr>
      <w:r w:rsidRPr="00B95E7D">
        <w:rPr>
          <w:sz w:val="22"/>
          <w:szCs w:val="22"/>
        </w:rPr>
        <w:t>29. Tauber, A.I. Medicine’s humanism Part 1: Philosophical and historical underpinnings</w:t>
      </w:r>
      <w:r w:rsidR="00932529" w:rsidRPr="00B95E7D">
        <w:rPr>
          <w:sz w:val="22"/>
          <w:szCs w:val="22"/>
        </w:rPr>
        <w:t xml:space="preserve">, in J. Marcum (ed.), </w:t>
      </w:r>
      <w:r w:rsidR="00932529" w:rsidRPr="00B5642C">
        <w:rPr>
          <w:rFonts w:eastAsiaTheme="minorEastAsia"/>
          <w:i/>
          <w:iCs/>
          <w:color w:val="000000" w:themeColor="text1"/>
          <w:sz w:val="22"/>
          <w:szCs w:val="22"/>
          <w:lang w:eastAsia="ja-JP"/>
        </w:rPr>
        <w:t>The</w:t>
      </w:r>
      <w:r w:rsidR="00932529" w:rsidRPr="00B5642C">
        <w:rPr>
          <w:rFonts w:eastAsiaTheme="minorEastAsia"/>
          <w:color w:val="000000" w:themeColor="text1"/>
          <w:sz w:val="22"/>
          <w:szCs w:val="22"/>
          <w:lang w:eastAsia="ja-JP"/>
        </w:rPr>
        <w:t xml:space="preserve"> </w:t>
      </w:r>
      <w:r w:rsidR="00932529" w:rsidRPr="00B5642C">
        <w:rPr>
          <w:rFonts w:eastAsiaTheme="minorEastAsia"/>
          <w:i/>
          <w:iCs/>
          <w:color w:val="000000" w:themeColor="text1"/>
          <w:sz w:val="22"/>
          <w:szCs w:val="22"/>
          <w:lang w:eastAsia="ja-JP"/>
        </w:rPr>
        <w:t>Bloomsbury Companion of Contemporary Philosophy of Medicine</w:t>
      </w:r>
      <w:r w:rsidR="00932529" w:rsidRPr="00B5642C">
        <w:rPr>
          <w:color w:val="000000" w:themeColor="text1"/>
          <w:sz w:val="22"/>
          <w:szCs w:val="22"/>
        </w:rPr>
        <w:t xml:space="preserve">, </w:t>
      </w:r>
      <w:r w:rsidR="00932529" w:rsidRPr="00B95E7D">
        <w:rPr>
          <w:sz w:val="22"/>
          <w:szCs w:val="22"/>
        </w:rPr>
        <w:t xml:space="preserve">London: Bloomsbury Press, </w:t>
      </w:r>
      <w:r w:rsidR="00B5642C">
        <w:rPr>
          <w:sz w:val="22"/>
          <w:szCs w:val="22"/>
        </w:rPr>
        <w:t>pp.162-81, 2017.</w:t>
      </w:r>
    </w:p>
    <w:p w14:paraId="7287E4E7" w14:textId="6693C814" w:rsidR="007301DE" w:rsidRPr="00B95E7D" w:rsidRDefault="00BA27D7" w:rsidP="008A589C">
      <w:pPr>
        <w:rPr>
          <w:sz w:val="22"/>
          <w:szCs w:val="22"/>
        </w:rPr>
      </w:pPr>
      <w:r w:rsidRPr="00B95E7D">
        <w:rPr>
          <w:sz w:val="22"/>
          <w:szCs w:val="22"/>
        </w:rPr>
        <w:t xml:space="preserve">28. Tauber, A.I. </w:t>
      </w:r>
      <w:r w:rsidR="00A8027B" w:rsidRPr="00B95E7D">
        <w:rPr>
          <w:sz w:val="22"/>
          <w:szCs w:val="22"/>
        </w:rPr>
        <w:t xml:space="preserve">Concerning physician identity and the ethics of care, </w:t>
      </w:r>
      <w:r w:rsidR="0053023B" w:rsidRPr="00B95E7D">
        <w:rPr>
          <w:sz w:val="22"/>
          <w:szCs w:val="22"/>
        </w:rPr>
        <w:t xml:space="preserve">in </w:t>
      </w:r>
      <w:r w:rsidR="0041728F" w:rsidRPr="00B95E7D">
        <w:rPr>
          <w:i/>
          <w:sz w:val="22"/>
          <w:szCs w:val="22"/>
        </w:rPr>
        <w:t>Autonomy, Altruism, and Authority in Medical Ethics</w:t>
      </w:r>
      <w:r w:rsidR="0041728F" w:rsidRPr="00B95E7D">
        <w:rPr>
          <w:sz w:val="22"/>
          <w:szCs w:val="22"/>
        </w:rPr>
        <w:t xml:space="preserve">. </w:t>
      </w:r>
      <w:r w:rsidR="0041728F" w:rsidRPr="00B95E7D">
        <w:rPr>
          <w:rFonts w:eastAsiaTheme="minorEastAsia"/>
          <w:i/>
          <w:sz w:val="22"/>
          <w:szCs w:val="22"/>
          <w:lang w:eastAsia="ja-JP"/>
        </w:rPr>
        <w:t>Essays</w:t>
      </w:r>
      <w:r w:rsidR="0053023B" w:rsidRPr="00B95E7D">
        <w:rPr>
          <w:rFonts w:eastAsiaTheme="minorEastAsia"/>
          <w:i/>
          <w:sz w:val="22"/>
          <w:szCs w:val="22"/>
          <w:lang w:eastAsia="ja-JP"/>
        </w:rPr>
        <w:t xml:space="preserve"> in Honor of Professor Shimon Glick</w:t>
      </w:r>
      <w:r w:rsidR="0053023B" w:rsidRPr="00B95E7D">
        <w:rPr>
          <w:rFonts w:eastAsiaTheme="minorEastAsia"/>
          <w:sz w:val="22"/>
          <w:szCs w:val="22"/>
          <w:lang w:eastAsia="ja-JP"/>
        </w:rPr>
        <w:t xml:space="preserve">, A. </w:t>
      </w:r>
      <w:proofErr w:type="spellStart"/>
      <w:r w:rsidR="0053023B" w:rsidRPr="00B95E7D">
        <w:rPr>
          <w:rFonts w:eastAsiaTheme="minorEastAsia"/>
          <w:sz w:val="22"/>
          <w:szCs w:val="22"/>
          <w:lang w:eastAsia="ja-JP"/>
        </w:rPr>
        <w:t>Jotkowitz</w:t>
      </w:r>
      <w:proofErr w:type="spellEnd"/>
      <w:r w:rsidR="0053023B" w:rsidRPr="00B95E7D">
        <w:rPr>
          <w:rFonts w:eastAsiaTheme="minorEastAsia"/>
          <w:sz w:val="22"/>
          <w:szCs w:val="22"/>
          <w:lang w:eastAsia="ja-JP"/>
        </w:rPr>
        <w:t xml:space="preserve"> </w:t>
      </w:r>
      <w:r w:rsidR="0041728F" w:rsidRPr="00B95E7D">
        <w:rPr>
          <w:rFonts w:eastAsiaTheme="minorEastAsia"/>
          <w:sz w:val="22"/>
          <w:szCs w:val="22"/>
          <w:lang w:eastAsia="ja-JP"/>
        </w:rPr>
        <w:t xml:space="preserve">and S. Shvarts </w:t>
      </w:r>
      <w:r w:rsidR="0053023B" w:rsidRPr="00B95E7D">
        <w:rPr>
          <w:rFonts w:eastAsiaTheme="minorEastAsia"/>
          <w:sz w:val="22"/>
          <w:szCs w:val="22"/>
          <w:lang w:eastAsia="ja-JP"/>
        </w:rPr>
        <w:t>(eds.).</w:t>
      </w:r>
      <w:r w:rsidR="0053023B" w:rsidRPr="00B95E7D">
        <w:rPr>
          <w:sz w:val="22"/>
          <w:szCs w:val="22"/>
        </w:rPr>
        <w:t xml:space="preserve"> </w:t>
      </w:r>
      <w:r w:rsidR="00A8027B" w:rsidRPr="00B95E7D">
        <w:rPr>
          <w:sz w:val="22"/>
          <w:szCs w:val="22"/>
        </w:rPr>
        <w:t xml:space="preserve">Hauppauge, NY: Nova Science </w:t>
      </w:r>
      <w:r w:rsidR="0041728F" w:rsidRPr="00B95E7D">
        <w:rPr>
          <w:sz w:val="22"/>
          <w:szCs w:val="22"/>
        </w:rPr>
        <w:t>Publishers, pp. 171-82, 2015</w:t>
      </w:r>
      <w:r w:rsidR="00A8027B" w:rsidRPr="00B95E7D">
        <w:rPr>
          <w:sz w:val="22"/>
          <w:szCs w:val="22"/>
        </w:rPr>
        <w:t>.</w:t>
      </w:r>
    </w:p>
    <w:p w14:paraId="4E571A3D" w14:textId="75940B38" w:rsidR="003D1A13" w:rsidRPr="00B95E7D" w:rsidRDefault="003D1A13" w:rsidP="007301DE">
      <w:pPr>
        <w:spacing w:after="0"/>
        <w:rPr>
          <w:sz w:val="22"/>
          <w:szCs w:val="22"/>
        </w:rPr>
      </w:pPr>
      <w:r w:rsidRPr="00B95E7D">
        <w:rPr>
          <w:sz w:val="22"/>
          <w:szCs w:val="22"/>
        </w:rPr>
        <w:t xml:space="preserve">27. Tauber, A.I. Medicine and the call for a moral epistemology, Part II: Constructing a synthesis of values, </w:t>
      </w:r>
      <w:r w:rsidRPr="00B95E7D">
        <w:rPr>
          <w:i/>
          <w:sz w:val="22"/>
          <w:szCs w:val="22"/>
        </w:rPr>
        <w:t>Perspectives in Biology and Medicine</w:t>
      </w:r>
      <w:r w:rsidRPr="00B95E7D">
        <w:rPr>
          <w:sz w:val="22"/>
          <w:szCs w:val="22"/>
        </w:rPr>
        <w:t>, 51:450-63, 2008.</w:t>
      </w:r>
    </w:p>
    <w:p w14:paraId="7E9672D8" w14:textId="77777777" w:rsidR="003D1A13" w:rsidRPr="00B95E7D" w:rsidRDefault="003D1A13"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CC0BCC1" w14:textId="77777777" w:rsidR="003D1A13" w:rsidRPr="00B95E7D" w:rsidRDefault="003D1A13" w:rsidP="007301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26.  Tauber, A.I. Introduction, in “Philosophy of Medicine,” </w:t>
      </w:r>
      <w:r w:rsidRPr="00B95E7D">
        <w:rPr>
          <w:i/>
          <w:sz w:val="22"/>
          <w:szCs w:val="22"/>
        </w:rPr>
        <w:t>Perspectives in Biology and Medicine</w:t>
      </w:r>
      <w:r w:rsidRPr="00B95E7D">
        <w:rPr>
          <w:sz w:val="22"/>
          <w:szCs w:val="22"/>
        </w:rPr>
        <w:t>, 51:317-19, 2008</w:t>
      </w:r>
    </w:p>
    <w:p w14:paraId="391634B8" w14:textId="77777777" w:rsidR="003D1A13" w:rsidRPr="00B95E7D" w:rsidRDefault="003D1A13" w:rsidP="007301DE">
      <w:pPr>
        <w:pStyle w:val="BodyTextIndent2"/>
        <w:spacing w:line="240" w:lineRule="auto"/>
        <w:ind w:left="0"/>
        <w:jc w:val="left"/>
        <w:rPr>
          <w:color w:val="000000"/>
          <w:sz w:val="22"/>
          <w:szCs w:val="22"/>
        </w:rPr>
      </w:pPr>
    </w:p>
    <w:p w14:paraId="23F15362" w14:textId="77777777" w:rsidR="003D1A13" w:rsidRPr="00B95E7D" w:rsidRDefault="003D1A13" w:rsidP="007301DE">
      <w:pPr>
        <w:pStyle w:val="BodyTextIndent2"/>
        <w:spacing w:line="240" w:lineRule="auto"/>
        <w:ind w:left="0"/>
        <w:jc w:val="left"/>
        <w:rPr>
          <w:color w:val="000000"/>
          <w:sz w:val="22"/>
          <w:szCs w:val="22"/>
        </w:rPr>
      </w:pPr>
      <w:r w:rsidRPr="00B95E7D">
        <w:rPr>
          <w:color w:val="000000"/>
          <w:sz w:val="22"/>
          <w:szCs w:val="22"/>
        </w:rPr>
        <w:t>25. Segal, S. P. and Tauber, A. I. Revisiting Hume’s Law</w:t>
      </w:r>
      <w:r w:rsidRPr="00B95E7D">
        <w:rPr>
          <w:i/>
          <w:color w:val="000000"/>
          <w:sz w:val="22"/>
          <w:szCs w:val="22"/>
        </w:rPr>
        <w:t>.  American Journal of Bioethics</w:t>
      </w:r>
      <w:r w:rsidRPr="00B95E7D">
        <w:rPr>
          <w:color w:val="000000"/>
          <w:sz w:val="22"/>
          <w:szCs w:val="22"/>
        </w:rPr>
        <w:t>, 7:43-5, 2007.</w:t>
      </w:r>
    </w:p>
    <w:p w14:paraId="7C189696" w14:textId="77777777" w:rsidR="003D1A13" w:rsidRPr="00B95E7D" w:rsidRDefault="003D1A13" w:rsidP="007301DE">
      <w:pPr>
        <w:pStyle w:val="BodyTextIndent2"/>
        <w:spacing w:line="240" w:lineRule="auto"/>
        <w:ind w:left="0"/>
        <w:jc w:val="left"/>
        <w:rPr>
          <w:sz w:val="22"/>
          <w:szCs w:val="22"/>
        </w:rPr>
      </w:pPr>
    </w:p>
    <w:p w14:paraId="3BE4CE65" w14:textId="4B7F6485" w:rsidR="003D1A13" w:rsidRPr="00B87440" w:rsidRDefault="003D1A13" w:rsidP="007301DE">
      <w:pPr>
        <w:pStyle w:val="BodyTextIndent2"/>
        <w:spacing w:line="240" w:lineRule="auto"/>
        <w:ind w:left="0"/>
        <w:jc w:val="left"/>
        <w:rPr>
          <w:sz w:val="22"/>
          <w:szCs w:val="22"/>
        </w:rPr>
      </w:pPr>
      <w:r w:rsidRPr="00B95E7D">
        <w:rPr>
          <w:sz w:val="22"/>
          <w:szCs w:val="22"/>
        </w:rPr>
        <w:t xml:space="preserve">24. Tauber, A. I. Balancing medicine’s moral ledger: Realigning trust and responsibility, in </w:t>
      </w:r>
      <w:r w:rsidRPr="00B95E7D">
        <w:rPr>
          <w:i/>
          <w:sz w:val="22"/>
          <w:szCs w:val="22"/>
        </w:rPr>
        <w:t>Responsibility</w:t>
      </w:r>
      <w:r w:rsidRPr="00B95E7D">
        <w:rPr>
          <w:sz w:val="22"/>
          <w:szCs w:val="22"/>
        </w:rPr>
        <w:t xml:space="preserve">, Darling-Smith (ed.) </w:t>
      </w:r>
      <w:r w:rsidRPr="00B95E7D">
        <w:rPr>
          <w:color w:val="000000"/>
          <w:sz w:val="22"/>
          <w:szCs w:val="22"/>
        </w:rPr>
        <w:t>Rowman &amp; Littlefield, pp. 129-48, 2007.</w:t>
      </w:r>
    </w:p>
    <w:p w14:paraId="53CEBFB9" w14:textId="77777777" w:rsidR="003D1A13" w:rsidRPr="00B95E7D" w:rsidRDefault="003D1A13" w:rsidP="007301DE">
      <w:pPr>
        <w:spacing w:after="0"/>
        <w:rPr>
          <w:sz w:val="22"/>
          <w:szCs w:val="22"/>
        </w:rPr>
      </w:pPr>
    </w:p>
    <w:p w14:paraId="71146F19" w14:textId="722C24B7" w:rsidR="003D1A13" w:rsidRPr="00B95E7D" w:rsidRDefault="003D1A13" w:rsidP="007301DE">
      <w:pPr>
        <w:spacing w:after="0"/>
        <w:rPr>
          <w:sz w:val="22"/>
          <w:szCs w:val="22"/>
        </w:rPr>
      </w:pPr>
      <w:r w:rsidRPr="00B95E7D">
        <w:rPr>
          <w:sz w:val="22"/>
          <w:szCs w:val="22"/>
        </w:rPr>
        <w:t>23.  Cooper, R.A. and Tauber, A.I. Valu</w:t>
      </w:r>
      <w:r w:rsidR="00A355D9" w:rsidRPr="00B95E7D">
        <w:rPr>
          <w:sz w:val="22"/>
          <w:szCs w:val="22"/>
        </w:rPr>
        <w:t xml:space="preserve">es and Ethics: A </w:t>
      </w:r>
      <w:r w:rsidR="00065BE6">
        <w:rPr>
          <w:sz w:val="22"/>
          <w:szCs w:val="22"/>
        </w:rPr>
        <w:t>c</w:t>
      </w:r>
      <w:r w:rsidR="00A355D9" w:rsidRPr="00B95E7D">
        <w:rPr>
          <w:sz w:val="22"/>
          <w:szCs w:val="22"/>
        </w:rPr>
        <w:t>ollection of curricular reforms for a new g</w:t>
      </w:r>
      <w:r w:rsidR="00B87440">
        <w:rPr>
          <w:sz w:val="22"/>
          <w:szCs w:val="22"/>
        </w:rPr>
        <w:t xml:space="preserve">eneration </w:t>
      </w:r>
      <w:r w:rsidRPr="00B95E7D">
        <w:rPr>
          <w:sz w:val="22"/>
          <w:szCs w:val="22"/>
        </w:rPr>
        <w:t xml:space="preserve">of Physicians.  </w:t>
      </w:r>
      <w:r w:rsidRPr="00B95E7D">
        <w:rPr>
          <w:i/>
          <w:sz w:val="22"/>
          <w:szCs w:val="22"/>
        </w:rPr>
        <w:t>Academic Medicine</w:t>
      </w:r>
      <w:r w:rsidRPr="00B95E7D">
        <w:rPr>
          <w:sz w:val="22"/>
          <w:szCs w:val="22"/>
        </w:rPr>
        <w:t>.  82:321–323, 2007.</w:t>
      </w:r>
    </w:p>
    <w:p w14:paraId="37F6F55D" w14:textId="77777777" w:rsidR="003D1A13" w:rsidRPr="00B95E7D" w:rsidRDefault="003D1A13" w:rsidP="007301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82FBE30" w14:textId="77777777" w:rsidR="003D1A13" w:rsidRPr="00B95E7D" w:rsidRDefault="003D1A13" w:rsidP="007301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 xml:space="preserve">22. Tauber, A.I. Medicine as a moral epistemology. </w:t>
      </w:r>
      <w:r w:rsidRPr="00B95E7D">
        <w:rPr>
          <w:i/>
          <w:sz w:val="22"/>
          <w:szCs w:val="22"/>
        </w:rPr>
        <w:t xml:space="preserve">Multidisciplinary Approaches to Theory in Medicine. </w:t>
      </w:r>
      <w:r w:rsidRPr="00B95E7D">
        <w:rPr>
          <w:sz w:val="22"/>
          <w:szCs w:val="22"/>
        </w:rPr>
        <w:t>R. Paton and  L. McNamara (eds.)</w:t>
      </w:r>
      <w:r w:rsidRPr="00B95E7D">
        <w:rPr>
          <w:i/>
          <w:sz w:val="22"/>
          <w:szCs w:val="22"/>
        </w:rPr>
        <w:t xml:space="preserve"> </w:t>
      </w:r>
      <w:r w:rsidRPr="00B95E7D">
        <w:rPr>
          <w:sz w:val="22"/>
          <w:szCs w:val="22"/>
        </w:rPr>
        <w:t>Amsterdam: Elsevier, 2006, pp. 63-88.</w:t>
      </w:r>
    </w:p>
    <w:p w14:paraId="7AA00343" w14:textId="77777777" w:rsidR="003D1A13" w:rsidRPr="00B95E7D" w:rsidRDefault="003D1A13" w:rsidP="007301DE">
      <w:pPr>
        <w:pStyle w:val="WPDefault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14:paraId="67AA1AA6" w14:textId="68B62945" w:rsidR="003D1A13" w:rsidRPr="00B95E7D" w:rsidRDefault="003D1A13" w:rsidP="007301DE">
      <w:pPr>
        <w:pStyle w:val="WPDefault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B95E7D">
        <w:rPr>
          <w:sz w:val="22"/>
          <w:szCs w:val="22"/>
        </w:rPr>
        <w:t xml:space="preserve">21.  Tauber, A.I. Seeking medicine’s moral glue. </w:t>
      </w:r>
      <w:r w:rsidRPr="00B95E7D">
        <w:rPr>
          <w:i/>
          <w:sz w:val="22"/>
          <w:szCs w:val="22"/>
        </w:rPr>
        <w:t>American Journal of Bioethics</w:t>
      </w:r>
      <w:r w:rsidRPr="00B95E7D">
        <w:rPr>
          <w:sz w:val="22"/>
          <w:szCs w:val="22"/>
        </w:rPr>
        <w:t>.  6: 41-4, 2006.</w:t>
      </w:r>
    </w:p>
    <w:p w14:paraId="03CD2F25" w14:textId="77777777" w:rsidR="003D1A13" w:rsidRPr="00B95E7D" w:rsidRDefault="003D1A13" w:rsidP="007301DE">
      <w:pPr>
        <w:pStyle w:val="WPDefault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14:paraId="719653F0" w14:textId="77777777" w:rsidR="003D1A13" w:rsidRPr="00B95E7D" w:rsidRDefault="003D1A13" w:rsidP="007301DE">
      <w:pPr>
        <w:pStyle w:val="WPDefault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B95E7D">
        <w:rPr>
          <w:sz w:val="22"/>
          <w:szCs w:val="22"/>
        </w:rPr>
        <w:t xml:space="preserve">20.  Tauber, A.I. The moral domain of the medical record: The routine ethics evaluation. </w:t>
      </w:r>
      <w:r w:rsidRPr="00B95E7D">
        <w:rPr>
          <w:i/>
          <w:sz w:val="22"/>
          <w:szCs w:val="22"/>
        </w:rPr>
        <w:t>American Journal of Bioethics</w:t>
      </w:r>
      <w:r w:rsidRPr="00B95E7D">
        <w:rPr>
          <w:sz w:val="22"/>
          <w:szCs w:val="22"/>
        </w:rPr>
        <w:t>.  6:W1-W16, 2006.</w:t>
      </w:r>
    </w:p>
    <w:p w14:paraId="2F1F128D" w14:textId="77777777" w:rsidR="003D1A13" w:rsidRPr="00B95E7D" w:rsidRDefault="003D1A13" w:rsidP="007301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6178882" w14:textId="77777777" w:rsidR="003D1A13" w:rsidRPr="00B95E7D" w:rsidRDefault="003D1A13" w:rsidP="007301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 xml:space="preserve">19.  Cooper, R.A. and Tauber, A.I.  New physicians for a new century.  </w:t>
      </w:r>
      <w:r w:rsidRPr="00B95E7D">
        <w:rPr>
          <w:i/>
          <w:sz w:val="22"/>
          <w:szCs w:val="22"/>
        </w:rPr>
        <w:t>Academic Medicine</w:t>
      </w:r>
      <w:r w:rsidRPr="00B95E7D">
        <w:rPr>
          <w:sz w:val="22"/>
          <w:szCs w:val="22"/>
        </w:rPr>
        <w:t xml:space="preserve"> 80:1086-8, 2005.    </w:t>
      </w:r>
    </w:p>
    <w:p w14:paraId="5FDCC289" w14:textId="77777777" w:rsidR="003D1A13" w:rsidRPr="00B95E7D" w:rsidRDefault="003D1A13" w:rsidP="007301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87DBE3D" w14:textId="1A87E355"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18.  Tauber, A.I. Medicine and the call for a moral epistemology.</w:t>
      </w:r>
      <w:r w:rsidRPr="00B95E7D">
        <w:rPr>
          <w:i/>
          <w:sz w:val="22"/>
          <w:szCs w:val="22"/>
        </w:rPr>
        <w:t xml:space="preserve"> Perspectives in Biology and Medicine   </w:t>
      </w:r>
      <w:r w:rsidR="00B87440">
        <w:rPr>
          <w:sz w:val="22"/>
          <w:szCs w:val="22"/>
        </w:rPr>
        <w:t xml:space="preserve">48:42-53, </w:t>
      </w:r>
      <w:r w:rsidRPr="00B95E7D">
        <w:rPr>
          <w:sz w:val="22"/>
          <w:szCs w:val="22"/>
        </w:rPr>
        <w:t>2005.</w:t>
      </w:r>
    </w:p>
    <w:p w14:paraId="3AF813B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A19EA8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 xml:space="preserve">17.  Tauber, A.I. Sick autonomy.  </w:t>
      </w:r>
      <w:r w:rsidRPr="00B95E7D">
        <w:rPr>
          <w:i/>
          <w:sz w:val="22"/>
          <w:szCs w:val="22"/>
        </w:rPr>
        <w:t>Perspectives in Biology and Medicine</w:t>
      </w:r>
      <w:r w:rsidRPr="00B95E7D">
        <w:rPr>
          <w:sz w:val="22"/>
          <w:szCs w:val="22"/>
        </w:rPr>
        <w:t>.  46:484-95, 2003.</w:t>
      </w:r>
    </w:p>
    <w:p w14:paraId="2F468DE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E5C3E2F" w14:textId="57A281B5"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 xml:space="preserve">16.  Tauber, A.I. Medical ethics, in </w:t>
      </w:r>
      <w:r w:rsidRPr="00B95E7D">
        <w:rPr>
          <w:i/>
          <w:sz w:val="22"/>
          <w:szCs w:val="22"/>
        </w:rPr>
        <w:t>Encyclopedia of Science and Religion</w:t>
      </w:r>
      <w:r w:rsidRPr="00B95E7D">
        <w:rPr>
          <w:sz w:val="22"/>
          <w:szCs w:val="22"/>
        </w:rPr>
        <w:t>, J. W. V. van</w:t>
      </w:r>
      <w:r w:rsidR="00B95E7D">
        <w:rPr>
          <w:sz w:val="22"/>
          <w:szCs w:val="22"/>
        </w:rPr>
        <w:t xml:space="preserve"> Huyssteen, N. R. Howell, N. </w:t>
      </w:r>
      <w:r w:rsidRPr="00B95E7D">
        <w:rPr>
          <w:sz w:val="22"/>
          <w:szCs w:val="22"/>
        </w:rPr>
        <w:t xml:space="preserve">H. Gregersen, W. </w:t>
      </w:r>
      <w:proofErr w:type="spellStart"/>
      <w:r w:rsidRPr="00B95E7D">
        <w:rPr>
          <w:sz w:val="22"/>
          <w:szCs w:val="22"/>
        </w:rPr>
        <w:t>J.Wildman</w:t>
      </w:r>
      <w:proofErr w:type="spellEnd"/>
      <w:r w:rsidRPr="00B95E7D">
        <w:rPr>
          <w:sz w:val="22"/>
          <w:szCs w:val="22"/>
        </w:rPr>
        <w:t>, (eds.).  New York: Macmillan, 2003. pp. 548-52.</w:t>
      </w:r>
    </w:p>
    <w:p w14:paraId="33CA8B5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C510CA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 xml:space="preserve">15.  Tauber, A.I.  Autonomy gone mad.  </w:t>
      </w:r>
      <w:r w:rsidRPr="00B95E7D">
        <w:rPr>
          <w:i/>
          <w:sz w:val="22"/>
          <w:szCs w:val="22"/>
        </w:rPr>
        <w:t>Philosophy in the Contemporary World</w:t>
      </w:r>
      <w:r w:rsidRPr="00B95E7D">
        <w:rPr>
          <w:sz w:val="22"/>
          <w:szCs w:val="22"/>
        </w:rPr>
        <w:t xml:space="preserve">.  10:75-80, 2003.                                                                      </w:t>
      </w:r>
    </w:p>
    <w:p w14:paraId="4C605B4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799CA1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14.</w:t>
      </w:r>
      <w:r w:rsidRPr="00B95E7D">
        <w:rPr>
          <w:sz w:val="22"/>
          <w:szCs w:val="22"/>
        </w:rPr>
        <w:tab/>
        <w:t xml:space="preserve">Tauber, A.I. A philosophical approach to rationing.  </w:t>
      </w:r>
      <w:r w:rsidRPr="00B95E7D">
        <w:rPr>
          <w:i/>
          <w:sz w:val="22"/>
          <w:szCs w:val="22"/>
        </w:rPr>
        <w:t>Australian Journal of Medicine</w:t>
      </w:r>
      <w:r w:rsidRPr="00B95E7D">
        <w:rPr>
          <w:sz w:val="22"/>
          <w:szCs w:val="22"/>
        </w:rPr>
        <w:t xml:space="preserve">.  178:456-8, 2003.                                                                                                                        </w:t>
      </w:r>
    </w:p>
    <w:p w14:paraId="51EBC44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CD4C5E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13.</w:t>
      </w:r>
      <w:r w:rsidRPr="00B95E7D">
        <w:rPr>
          <w:sz w:val="22"/>
          <w:szCs w:val="22"/>
        </w:rPr>
        <w:tab/>
        <w:t xml:space="preserve">Tauber, A.I. Implementing medical ethics.  </w:t>
      </w:r>
      <w:r w:rsidRPr="00B95E7D">
        <w:rPr>
          <w:i/>
          <w:sz w:val="22"/>
          <w:szCs w:val="22"/>
        </w:rPr>
        <w:t>Journal of the Israel Medical Association</w:t>
      </w:r>
      <w:r w:rsidRPr="00B95E7D">
        <w:rPr>
          <w:sz w:val="22"/>
          <w:szCs w:val="22"/>
        </w:rPr>
        <w:t>. 4:1091-2, 2002.</w:t>
      </w:r>
    </w:p>
    <w:p w14:paraId="69B93C6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24E530C"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12.</w:t>
      </w:r>
      <w:r w:rsidRPr="00B95E7D">
        <w:rPr>
          <w:sz w:val="22"/>
          <w:szCs w:val="22"/>
        </w:rPr>
        <w:tab/>
        <w:t xml:space="preserve">Tauber, A.I.  So many patients, so much pain.  </w:t>
      </w:r>
      <w:r w:rsidRPr="00B95E7D">
        <w:rPr>
          <w:i/>
          <w:sz w:val="22"/>
          <w:szCs w:val="22"/>
        </w:rPr>
        <w:t>Newsday</w:t>
      </w:r>
      <w:r w:rsidRPr="00B95E7D">
        <w:rPr>
          <w:sz w:val="22"/>
          <w:szCs w:val="22"/>
        </w:rPr>
        <w:t>, September 22, 2002, p. A32.</w:t>
      </w:r>
    </w:p>
    <w:p w14:paraId="11D4A5DD"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5EBD31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11.</w:t>
      </w:r>
      <w:r w:rsidRPr="00B95E7D">
        <w:rPr>
          <w:sz w:val="22"/>
          <w:szCs w:val="22"/>
        </w:rPr>
        <w:tab/>
        <w:t xml:space="preserve">Tauber, A. I. The ethical imperative of holism in medicine, in </w:t>
      </w:r>
      <w:r w:rsidRPr="00B95E7D">
        <w:rPr>
          <w:i/>
          <w:sz w:val="22"/>
          <w:szCs w:val="22"/>
        </w:rPr>
        <w:t>Promises and Limits of Reductionism in the Biomedical Sciences</w:t>
      </w:r>
      <w:r w:rsidRPr="00B95E7D">
        <w:rPr>
          <w:sz w:val="22"/>
          <w:szCs w:val="22"/>
        </w:rPr>
        <w:t xml:space="preserve">, M. H. V. Van </w:t>
      </w:r>
      <w:proofErr w:type="spellStart"/>
      <w:r w:rsidRPr="00B95E7D">
        <w:rPr>
          <w:sz w:val="22"/>
          <w:szCs w:val="22"/>
        </w:rPr>
        <w:t>Regenmortel</w:t>
      </w:r>
      <w:proofErr w:type="spellEnd"/>
      <w:r w:rsidRPr="00B95E7D">
        <w:rPr>
          <w:sz w:val="22"/>
          <w:szCs w:val="22"/>
        </w:rPr>
        <w:t xml:space="preserve"> and D.L. Hull (eds.) West Sussex: John Wiley &amp; Sons, 2002, pp. 261-78  </w:t>
      </w:r>
    </w:p>
    <w:p w14:paraId="630E3F52"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34A0137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10.</w:t>
      </w:r>
      <w:r w:rsidRPr="00B95E7D">
        <w:rPr>
          <w:sz w:val="22"/>
          <w:szCs w:val="22"/>
        </w:rPr>
        <w:tab/>
        <w:t xml:space="preserve">Tauber, A.I. Putting ethics into the medical record. </w:t>
      </w:r>
      <w:r w:rsidRPr="00B95E7D">
        <w:rPr>
          <w:i/>
          <w:sz w:val="22"/>
          <w:szCs w:val="22"/>
        </w:rPr>
        <w:t>Annals of Internal Medicine</w:t>
      </w:r>
      <w:r w:rsidRPr="00B95E7D">
        <w:rPr>
          <w:sz w:val="22"/>
          <w:szCs w:val="22"/>
        </w:rPr>
        <w:t>.  136:559-563, 2002.  Letter of response to comment: 137:933, 2002. Critical correspondence: 137:932-3, 2002.</w:t>
      </w:r>
    </w:p>
    <w:p w14:paraId="7C16AA0B"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C865997"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9.</w:t>
      </w:r>
      <w:r w:rsidRPr="00B95E7D">
        <w:rPr>
          <w:sz w:val="22"/>
          <w:szCs w:val="22"/>
        </w:rPr>
        <w:tab/>
        <w:t>Tauber, A.I. The quest for holism in medicine, in</w:t>
      </w:r>
      <w:r w:rsidRPr="00B95E7D">
        <w:rPr>
          <w:i/>
          <w:sz w:val="22"/>
          <w:szCs w:val="22"/>
        </w:rPr>
        <w:t xml:space="preserve"> The Role of Complementary and Alternative Medicine: Accommodating Pluralism</w:t>
      </w:r>
      <w:r w:rsidRPr="00B95E7D">
        <w:rPr>
          <w:sz w:val="22"/>
          <w:szCs w:val="22"/>
        </w:rPr>
        <w:t>, D. Callahan (ed.). Washington, D.C.: Georgetown University Press, 2002, pp. 172-89.</w:t>
      </w:r>
    </w:p>
    <w:p w14:paraId="1927B76C"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3B45B3D"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8.</w:t>
      </w:r>
      <w:r w:rsidRPr="00B95E7D">
        <w:rPr>
          <w:sz w:val="22"/>
          <w:szCs w:val="22"/>
        </w:rPr>
        <w:tab/>
        <w:t xml:space="preserve">Tauber, A.I. Medicine, public health and the ethics of rationing.  </w:t>
      </w:r>
      <w:r w:rsidRPr="00B95E7D">
        <w:rPr>
          <w:i/>
          <w:sz w:val="22"/>
          <w:szCs w:val="22"/>
        </w:rPr>
        <w:t>Perspectives in Biology and Medicine</w:t>
      </w:r>
      <w:r w:rsidRPr="00B95E7D">
        <w:rPr>
          <w:sz w:val="22"/>
          <w:szCs w:val="22"/>
        </w:rPr>
        <w:t xml:space="preserve"> 45:16-30, 2002.</w:t>
      </w:r>
    </w:p>
    <w:p w14:paraId="591D050E"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957D861"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7.</w:t>
      </w:r>
      <w:r w:rsidRPr="00B95E7D">
        <w:rPr>
          <w:sz w:val="22"/>
          <w:szCs w:val="22"/>
        </w:rPr>
        <w:tab/>
        <w:t xml:space="preserve">Tauber, A.I. Historical and philosophical reflections on patient autonomy. </w:t>
      </w:r>
      <w:r w:rsidRPr="00B95E7D">
        <w:rPr>
          <w:i/>
          <w:sz w:val="22"/>
          <w:szCs w:val="22"/>
        </w:rPr>
        <w:t>Health Care Analysis: An International Journal of Health Care Philosophy and Policy</w:t>
      </w:r>
      <w:r w:rsidRPr="00B95E7D">
        <w:rPr>
          <w:sz w:val="22"/>
          <w:szCs w:val="22"/>
        </w:rPr>
        <w:t xml:space="preserve"> 9:299-319, 2001.</w:t>
      </w:r>
    </w:p>
    <w:p w14:paraId="4A14E977"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F4D471C"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6.</w:t>
      </w:r>
      <w:r w:rsidRPr="00B95E7D">
        <w:rPr>
          <w:sz w:val="22"/>
          <w:szCs w:val="22"/>
        </w:rPr>
        <w:tab/>
        <w:t xml:space="preserve">Tauber, A.I. Le role de Nietzsche dans </w:t>
      </w:r>
      <w:proofErr w:type="spellStart"/>
      <w:r w:rsidRPr="00B95E7D">
        <w:rPr>
          <w:sz w:val="22"/>
          <w:szCs w:val="22"/>
        </w:rPr>
        <w:t>l’elebaration</w:t>
      </w:r>
      <w:proofErr w:type="spellEnd"/>
      <w:r w:rsidRPr="00B95E7D">
        <w:rPr>
          <w:sz w:val="22"/>
          <w:szCs w:val="22"/>
        </w:rPr>
        <w:t xml:space="preserve"> de </w:t>
      </w:r>
      <w:proofErr w:type="spellStart"/>
      <w:r w:rsidRPr="00B95E7D">
        <w:rPr>
          <w:sz w:val="22"/>
          <w:szCs w:val="22"/>
        </w:rPr>
        <w:t>l’utopie</w:t>
      </w:r>
      <w:proofErr w:type="spellEnd"/>
      <w:r w:rsidRPr="00B95E7D">
        <w:rPr>
          <w:sz w:val="22"/>
          <w:szCs w:val="22"/>
        </w:rPr>
        <w:t xml:space="preserve"> </w:t>
      </w:r>
      <w:proofErr w:type="spellStart"/>
      <w:r w:rsidRPr="00B95E7D">
        <w:rPr>
          <w:sz w:val="22"/>
          <w:szCs w:val="22"/>
        </w:rPr>
        <w:t>medicale</w:t>
      </w:r>
      <w:proofErr w:type="spellEnd"/>
      <w:r w:rsidRPr="00B95E7D">
        <w:rPr>
          <w:sz w:val="22"/>
          <w:szCs w:val="22"/>
        </w:rPr>
        <w:t xml:space="preserve">, in </w:t>
      </w:r>
      <w:proofErr w:type="spellStart"/>
      <w:r w:rsidRPr="00B95E7D">
        <w:rPr>
          <w:i/>
          <w:sz w:val="22"/>
          <w:szCs w:val="22"/>
        </w:rPr>
        <w:t>L’utopie</w:t>
      </w:r>
      <w:proofErr w:type="spellEnd"/>
      <w:r w:rsidRPr="00B95E7D">
        <w:rPr>
          <w:i/>
          <w:sz w:val="22"/>
          <w:szCs w:val="22"/>
        </w:rPr>
        <w:t xml:space="preserve"> de la Sante Parfaite</w:t>
      </w:r>
      <w:r w:rsidRPr="00B95E7D">
        <w:rPr>
          <w:sz w:val="22"/>
          <w:szCs w:val="22"/>
        </w:rPr>
        <w:t xml:space="preserve">, L. Sfez (ed.) Paris: Presses </w:t>
      </w:r>
      <w:proofErr w:type="spellStart"/>
      <w:r w:rsidRPr="00B95E7D">
        <w:rPr>
          <w:sz w:val="22"/>
          <w:szCs w:val="22"/>
        </w:rPr>
        <w:t>Universitaires</w:t>
      </w:r>
      <w:proofErr w:type="spellEnd"/>
      <w:r w:rsidRPr="00B95E7D">
        <w:rPr>
          <w:sz w:val="22"/>
          <w:szCs w:val="22"/>
        </w:rPr>
        <w:t xml:space="preserve"> de France, 2001, pp. 29-37.</w:t>
      </w:r>
    </w:p>
    <w:p w14:paraId="72ADBE95"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E7549ED" w14:textId="69A8C125"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5.</w:t>
      </w:r>
      <w:r w:rsidRPr="00B95E7D">
        <w:rPr>
          <w:sz w:val="22"/>
          <w:szCs w:val="22"/>
        </w:rPr>
        <w:tab/>
        <w:t xml:space="preserve">Tauber, AI. Ecology and the claims for a science-based ethics, </w:t>
      </w:r>
      <w:proofErr w:type="gramStart"/>
      <w:r w:rsidRPr="00B95E7D">
        <w:rPr>
          <w:sz w:val="22"/>
          <w:szCs w:val="22"/>
        </w:rPr>
        <w:t xml:space="preserve">in </w:t>
      </w:r>
      <w:r w:rsidRPr="00B95E7D">
        <w:rPr>
          <w:i/>
          <w:sz w:val="22"/>
          <w:szCs w:val="22"/>
        </w:rPr>
        <w:t xml:space="preserve"> Philosophies</w:t>
      </w:r>
      <w:proofErr w:type="gramEnd"/>
      <w:r w:rsidRPr="00B95E7D">
        <w:rPr>
          <w:i/>
          <w:sz w:val="22"/>
          <w:szCs w:val="22"/>
        </w:rPr>
        <w:t xml:space="preserve"> of Nature: The Human Dimension, In Celebration of </w:t>
      </w:r>
      <w:proofErr w:type="spellStart"/>
      <w:r w:rsidRPr="00B95E7D">
        <w:rPr>
          <w:i/>
          <w:sz w:val="22"/>
          <w:szCs w:val="22"/>
        </w:rPr>
        <w:t>Erazim</w:t>
      </w:r>
      <w:proofErr w:type="spellEnd"/>
      <w:r w:rsidRPr="00B95E7D">
        <w:rPr>
          <w:i/>
          <w:sz w:val="22"/>
          <w:szCs w:val="22"/>
        </w:rPr>
        <w:t xml:space="preserve"> </w:t>
      </w:r>
      <w:proofErr w:type="spellStart"/>
      <w:r w:rsidRPr="00B95E7D">
        <w:rPr>
          <w:i/>
          <w:sz w:val="22"/>
          <w:szCs w:val="22"/>
        </w:rPr>
        <w:t>Kohak</w:t>
      </w:r>
      <w:proofErr w:type="spellEnd"/>
      <w:r w:rsidRPr="00B95E7D">
        <w:rPr>
          <w:i/>
          <w:sz w:val="22"/>
          <w:szCs w:val="22"/>
        </w:rPr>
        <w:t>, Vol. 195, Boston Studies in the Philos</w:t>
      </w:r>
      <w:r w:rsidR="006853BE">
        <w:rPr>
          <w:i/>
          <w:sz w:val="22"/>
          <w:szCs w:val="22"/>
        </w:rPr>
        <w:t>o</w:t>
      </w:r>
      <w:r w:rsidRPr="00B95E7D">
        <w:rPr>
          <w:i/>
          <w:sz w:val="22"/>
          <w:szCs w:val="22"/>
        </w:rPr>
        <w:t>phy of Science.</w:t>
      </w:r>
      <w:r w:rsidRPr="00B95E7D">
        <w:rPr>
          <w:sz w:val="22"/>
          <w:szCs w:val="22"/>
        </w:rPr>
        <w:t xml:space="preserve"> Cohen, RS. and Tauber, AI. (eds.) Dordrecht: Kluwer Academic Publishers. 1998, pp 185-206.</w:t>
      </w:r>
    </w:p>
    <w:p w14:paraId="44A1BCE0"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BD7A48F"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4.</w:t>
      </w:r>
      <w:r w:rsidRPr="00B95E7D">
        <w:rPr>
          <w:sz w:val="22"/>
          <w:szCs w:val="22"/>
        </w:rPr>
        <w:tab/>
        <w:t xml:space="preserve">Tauber, A.I. Outside the subject: Levinas's Jewish perspective on time. </w:t>
      </w:r>
      <w:r w:rsidRPr="00B95E7D">
        <w:rPr>
          <w:i/>
          <w:sz w:val="22"/>
          <w:szCs w:val="22"/>
        </w:rPr>
        <w:t>Graduate Faculty Philosophy Journal</w:t>
      </w:r>
      <w:r w:rsidRPr="00B95E7D">
        <w:rPr>
          <w:sz w:val="22"/>
          <w:szCs w:val="22"/>
        </w:rPr>
        <w:t xml:space="preserve"> (New School for Social Research, N.Y.), 20/21:439-59, 1998.</w:t>
      </w:r>
    </w:p>
    <w:p w14:paraId="6AD0CAD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9A1C52F" w14:textId="6A2902A0" w:rsidR="003D1A13" w:rsidRPr="00B87440" w:rsidRDefault="003D1A13" w:rsidP="00B874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i/>
          <w:sz w:val="22"/>
          <w:szCs w:val="22"/>
        </w:rPr>
      </w:pPr>
      <w:r w:rsidRPr="00B95E7D">
        <w:rPr>
          <w:sz w:val="22"/>
          <w:szCs w:val="22"/>
        </w:rPr>
        <w:t>3.</w:t>
      </w:r>
      <w:r w:rsidRPr="00B95E7D">
        <w:rPr>
          <w:sz w:val="22"/>
          <w:szCs w:val="22"/>
        </w:rPr>
        <w:tab/>
        <w:t xml:space="preserve">Tauber, AI.  Home and Zakhor -Remember! in </w:t>
      </w:r>
      <w:r w:rsidRPr="00B95E7D">
        <w:rPr>
          <w:i/>
          <w:sz w:val="22"/>
          <w:szCs w:val="22"/>
        </w:rPr>
        <w:t>The Longing for Home</w:t>
      </w:r>
      <w:r w:rsidRPr="00B95E7D">
        <w:rPr>
          <w:sz w:val="22"/>
          <w:szCs w:val="22"/>
        </w:rPr>
        <w:t xml:space="preserve"> </w:t>
      </w:r>
      <w:r w:rsidRPr="00B95E7D">
        <w:rPr>
          <w:i/>
          <w:sz w:val="22"/>
          <w:szCs w:val="22"/>
        </w:rPr>
        <w:t>(Boston University Studies in Philosophy and Religion)</w:t>
      </w:r>
      <w:r w:rsidRPr="00B95E7D">
        <w:rPr>
          <w:sz w:val="22"/>
          <w:szCs w:val="22"/>
        </w:rPr>
        <w:t xml:space="preserve"> L. Rouner (ed.), Notre Dame: University of Notre Dame Press. 1997. pp. 148-69.</w:t>
      </w:r>
      <w:r w:rsidRPr="00B95E7D">
        <w:rPr>
          <w:sz w:val="22"/>
          <w:szCs w:val="22"/>
        </w:rPr>
        <w:tab/>
      </w:r>
    </w:p>
    <w:p w14:paraId="4E1688B8"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187E35E"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Pr="00B95E7D">
        <w:rPr>
          <w:sz w:val="22"/>
          <w:szCs w:val="22"/>
        </w:rPr>
        <w:tab/>
        <w:t xml:space="preserve">Tauber, A.I. From the self to the other: Building a philosophy of medicine, in </w:t>
      </w:r>
      <w:r w:rsidRPr="00B95E7D">
        <w:rPr>
          <w:i/>
          <w:sz w:val="22"/>
          <w:szCs w:val="22"/>
        </w:rPr>
        <w:t>Meta Medical Ethics, The Philosophical Foundations of Bioethics.</w:t>
      </w:r>
      <w:r w:rsidRPr="00B95E7D">
        <w:rPr>
          <w:sz w:val="22"/>
          <w:szCs w:val="22"/>
        </w:rPr>
        <w:t xml:space="preserve">  M.A. Grodin (ed.) Dordrecht: Kluwer Academic Publishers, 1995.  pp. 149-195.</w:t>
      </w:r>
    </w:p>
    <w:p w14:paraId="652A75E5"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28F9CFD9" w14:textId="77777777" w:rsidR="003D1A13" w:rsidRPr="00B95E7D"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Pr="00B95E7D">
        <w:rPr>
          <w:sz w:val="22"/>
          <w:szCs w:val="22"/>
        </w:rPr>
        <w:tab/>
        <w:t xml:space="preserve">Tauber A.I.  On the transvaluation of values: Nietzsche contra Foucault, in </w:t>
      </w:r>
      <w:r w:rsidRPr="00B95E7D">
        <w:rPr>
          <w:i/>
          <w:sz w:val="22"/>
          <w:szCs w:val="22"/>
        </w:rPr>
        <w:t>Science, Mind and Art</w:t>
      </w:r>
      <w:r w:rsidRPr="00B95E7D">
        <w:rPr>
          <w:sz w:val="22"/>
          <w:szCs w:val="22"/>
        </w:rPr>
        <w:t xml:space="preserve">. </w:t>
      </w:r>
      <w:r w:rsidRPr="00B95E7D">
        <w:rPr>
          <w:i/>
          <w:sz w:val="22"/>
          <w:szCs w:val="22"/>
        </w:rPr>
        <w:t>Papers in Honor of Robert Cohen,</w:t>
      </w:r>
      <w:r w:rsidRPr="00B95E7D">
        <w:rPr>
          <w:sz w:val="22"/>
          <w:szCs w:val="22"/>
        </w:rPr>
        <w:t xml:space="preserve"> K. </w:t>
      </w:r>
      <w:proofErr w:type="spellStart"/>
      <w:r w:rsidRPr="00B95E7D">
        <w:rPr>
          <w:sz w:val="22"/>
          <w:szCs w:val="22"/>
        </w:rPr>
        <w:t>Gavroglu</w:t>
      </w:r>
      <w:proofErr w:type="spellEnd"/>
      <w:r w:rsidRPr="00B95E7D">
        <w:rPr>
          <w:sz w:val="22"/>
          <w:szCs w:val="22"/>
        </w:rPr>
        <w:t xml:space="preserve"> and M. Wartovsky (eds.).  Dordrecht: Kluwer Academic Publishers, 1995. pp. 349-367.</w:t>
      </w:r>
    </w:p>
    <w:p w14:paraId="7ECAEF80" w14:textId="77777777" w:rsidR="00B50A79" w:rsidRPr="00B95E7D" w:rsidRDefault="00B50A79"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1C589B0D" w14:textId="77777777" w:rsidR="00E91B4D" w:rsidRDefault="00E91B4D"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3F503EE4" w14:textId="58FD692E" w:rsidR="003D1A13" w:rsidRDefault="00F5026E"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r w:rsidRPr="00E91B4D">
        <w:rPr>
          <w:b/>
          <w:sz w:val="24"/>
          <w:szCs w:val="24"/>
        </w:rPr>
        <w:lastRenderedPageBreak/>
        <w:t>Freud</w:t>
      </w:r>
    </w:p>
    <w:p w14:paraId="0CB8F144" w14:textId="2E0C723B" w:rsidR="00BF6646" w:rsidRPr="003945A5" w:rsidRDefault="00BF6646"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63EAC3FF" w14:textId="3BDA0B07" w:rsidR="003945A5" w:rsidRPr="003945A5" w:rsidRDefault="00BF6646" w:rsidP="003945A5">
      <w:pPr>
        <w:spacing w:after="0"/>
        <w:rPr>
          <w:color w:val="000000"/>
          <w:sz w:val="22"/>
          <w:szCs w:val="22"/>
        </w:rPr>
      </w:pPr>
      <w:r w:rsidRPr="003945A5">
        <w:rPr>
          <w:bCs/>
          <w:sz w:val="22"/>
          <w:szCs w:val="22"/>
        </w:rPr>
        <w:t>1</w:t>
      </w:r>
      <w:r w:rsidR="00064D1C" w:rsidRPr="003945A5">
        <w:rPr>
          <w:bCs/>
          <w:sz w:val="22"/>
          <w:szCs w:val="22"/>
        </w:rPr>
        <w:t>3</w:t>
      </w:r>
      <w:r w:rsidRPr="003945A5">
        <w:rPr>
          <w:bCs/>
          <w:sz w:val="22"/>
          <w:szCs w:val="22"/>
        </w:rPr>
        <w:t xml:space="preserve">.  Tauber, A.I. Freud and the problem of moral agency, in </w:t>
      </w:r>
      <w:r w:rsidRPr="003945A5">
        <w:rPr>
          <w:rFonts w:eastAsiaTheme="minorEastAsia"/>
          <w:sz w:val="22"/>
          <w:szCs w:val="22"/>
          <w:lang w:eastAsia="ja-JP"/>
        </w:rPr>
        <w:t>D. J. Byrd and S. J. Miri</w:t>
      </w:r>
      <w:r w:rsidRPr="003945A5">
        <w:rPr>
          <w:bCs/>
          <w:sz w:val="22"/>
          <w:szCs w:val="22"/>
        </w:rPr>
        <w:t xml:space="preserve"> (eds.), </w:t>
      </w:r>
      <w:r w:rsidRPr="003945A5">
        <w:rPr>
          <w:rFonts w:eastAsiaTheme="minorEastAsia"/>
          <w:i/>
          <w:iCs/>
          <w:sz w:val="22"/>
          <w:szCs w:val="22"/>
          <w:lang w:eastAsia="ja-JP"/>
        </w:rPr>
        <w:t xml:space="preserve">Sigmund Freud as a Critical Social Theorist: Psychoanalysis and the Neurotic in Contemporary Society, </w:t>
      </w:r>
      <w:r w:rsidRPr="003945A5">
        <w:rPr>
          <w:rFonts w:eastAsiaTheme="minorEastAsia"/>
          <w:sz w:val="22"/>
          <w:szCs w:val="22"/>
          <w:lang w:eastAsia="ja-JP"/>
        </w:rPr>
        <w:t>Brill and Haymarket</w:t>
      </w:r>
      <w:r w:rsidR="003945A5" w:rsidRPr="003945A5">
        <w:rPr>
          <w:rFonts w:eastAsiaTheme="minorEastAsia"/>
          <w:sz w:val="22"/>
          <w:szCs w:val="22"/>
          <w:lang w:eastAsia="ja-JP"/>
        </w:rPr>
        <w:t xml:space="preserve">, </w:t>
      </w:r>
      <w:r w:rsidR="003945A5">
        <w:rPr>
          <w:rFonts w:eastAsiaTheme="minorEastAsia"/>
          <w:sz w:val="22"/>
          <w:szCs w:val="22"/>
          <w:lang w:eastAsia="ja-JP"/>
        </w:rPr>
        <w:t xml:space="preserve">2025, pp. </w:t>
      </w:r>
      <w:r w:rsidR="003945A5" w:rsidRPr="003945A5">
        <w:rPr>
          <w:rFonts w:eastAsiaTheme="minorEastAsia"/>
          <w:sz w:val="22"/>
          <w:szCs w:val="22"/>
          <w:lang w:eastAsia="ja-JP"/>
        </w:rPr>
        <w:t>321-49</w:t>
      </w:r>
      <w:r w:rsidRPr="003945A5">
        <w:rPr>
          <w:rFonts w:eastAsiaTheme="minorEastAsia"/>
          <w:sz w:val="22"/>
          <w:szCs w:val="22"/>
          <w:lang w:eastAsia="ja-JP"/>
        </w:rPr>
        <w:t>.</w:t>
      </w:r>
      <w:r w:rsidR="003945A5" w:rsidRPr="003945A5">
        <w:rPr>
          <w:rFonts w:eastAsiaTheme="minorEastAsia"/>
          <w:sz w:val="22"/>
          <w:szCs w:val="22"/>
          <w:lang w:eastAsia="ja-JP"/>
        </w:rPr>
        <w:t xml:space="preserve"> </w:t>
      </w:r>
      <w:r w:rsidR="003945A5" w:rsidRPr="003945A5">
        <w:rPr>
          <w:rStyle w:val="typography-body"/>
          <w:rFonts w:eastAsia="MS Gothic"/>
          <w:color w:val="000000"/>
          <w:sz w:val="22"/>
          <w:szCs w:val="22"/>
        </w:rPr>
        <w:t>DOI:</w:t>
      </w:r>
      <w:r w:rsidR="003945A5" w:rsidRPr="003945A5">
        <w:rPr>
          <w:rStyle w:val="apple-converted-space"/>
          <w:rFonts w:eastAsia="MS Gothic"/>
          <w:color w:val="000000"/>
          <w:sz w:val="22"/>
          <w:szCs w:val="22"/>
        </w:rPr>
        <w:t> </w:t>
      </w:r>
      <w:hyperlink r:id="rId13" w:history="1">
        <w:r w:rsidR="003945A5" w:rsidRPr="00D47B81">
          <w:rPr>
            <w:rStyle w:val="Hyperlink"/>
            <w:sz w:val="22"/>
            <w:szCs w:val="22"/>
          </w:rPr>
          <w:t>https://doi.org/10.1163/9789004713789_014</w:t>
        </w:r>
      </w:hyperlink>
    </w:p>
    <w:p w14:paraId="4932B979" w14:textId="77777777" w:rsidR="00BF6646" w:rsidRPr="003945A5" w:rsidRDefault="00BF6646" w:rsidP="00716D85">
      <w:pPr>
        <w:spacing w:after="0"/>
        <w:outlineLvl w:val="0"/>
        <w:rPr>
          <w:sz w:val="22"/>
          <w:szCs w:val="22"/>
        </w:rPr>
      </w:pPr>
    </w:p>
    <w:p w14:paraId="55235715" w14:textId="0E3E7B1A" w:rsidR="00EF0964" w:rsidRPr="00BF6646" w:rsidRDefault="00EF0964" w:rsidP="00716D85">
      <w:pPr>
        <w:spacing w:after="0"/>
        <w:outlineLvl w:val="0"/>
        <w:rPr>
          <w:sz w:val="22"/>
          <w:szCs w:val="22"/>
        </w:rPr>
      </w:pPr>
      <w:r w:rsidRPr="003945A5">
        <w:rPr>
          <w:sz w:val="22"/>
          <w:szCs w:val="22"/>
        </w:rPr>
        <w:t>1</w:t>
      </w:r>
      <w:r w:rsidR="00064D1C" w:rsidRPr="003945A5">
        <w:rPr>
          <w:sz w:val="22"/>
          <w:szCs w:val="22"/>
        </w:rPr>
        <w:t>2</w:t>
      </w:r>
      <w:r w:rsidRPr="003945A5">
        <w:rPr>
          <w:sz w:val="22"/>
          <w:szCs w:val="22"/>
        </w:rPr>
        <w:t>. Tauber, A.I. The</w:t>
      </w:r>
      <w:r w:rsidRPr="00BF6646">
        <w:rPr>
          <w:sz w:val="22"/>
          <w:szCs w:val="22"/>
        </w:rPr>
        <w:t xml:space="preserve"> psychoanalytic </w:t>
      </w:r>
      <w:r w:rsidRPr="00BF6646">
        <w:rPr>
          <w:i/>
          <w:iCs/>
          <w:sz w:val="22"/>
          <w:szCs w:val="22"/>
        </w:rPr>
        <w:t>das Ich</w:t>
      </w:r>
      <w:r w:rsidRPr="00BF6646">
        <w:rPr>
          <w:sz w:val="22"/>
          <w:szCs w:val="22"/>
        </w:rPr>
        <w:t xml:space="preserve">: Lost in translation, in </w:t>
      </w:r>
      <w:r w:rsidR="009334D6" w:rsidRPr="00BF6646">
        <w:rPr>
          <w:i/>
          <w:iCs/>
          <w:sz w:val="22"/>
          <w:szCs w:val="22"/>
        </w:rPr>
        <w:t>The Routledge Handbook of Psychoanalysis and Philosophy</w:t>
      </w:r>
      <w:r w:rsidR="009334D6">
        <w:rPr>
          <w:sz w:val="22"/>
          <w:szCs w:val="22"/>
        </w:rPr>
        <w:t xml:space="preserve">, </w:t>
      </w:r>
      <w:r w:rsidRPr="00BF6646">
        <w:rPr>
          <w:sz w:val="22"/>
          <w:szCs w:val="22"/>
        </w:rPr>
        <w:t xml:space="preserve">A. </w:t>
      </w:r>
      <w:proofErr w:type="spellStart"/>
      <w:r w:rsidRPr="00BF6646">
        <w:rPr>
          <w:sz w:val="22"/>
          <w:szCs w:val="22"/>
        </w:rPr>
        <w:t>Govrin</w:t>
      </w:r>
      <w:proofErr w:type="spellEnd"/>
      <w:r w:rsidRPr="00BF6646">
        <w:rPr>
          <w:sz w:val="22"/>
          <w:szCs w:val="22"/>
        </w:rPr>
        <w:t xml:space="preserve"> and T. Caspi (eds.), </w:t>
      </w:r>
      <w:r w:rsidR="009334D6">
        <w:rPr>
          <w:sz w:val="22"/>
          <w:szCs w:val="22"/>
        </w:rPr>
        <w:t>New York and Abingdon, Oxon: Routledge,</w:t>
      </w:r>
      <w:r w:rsidRPr="00BF6646">
        <w:rPr>
          <w:sz w:val="22"/>
          <w:szCs w:val="22"/>
        </w:rPr>
        <w:t xml:space="preserve"> </w:t>
      </w:r>
      <w:r w:rsidR="009334D6">
        <w:rPr>
          <w:sz w:val="22"/>
          <w:szCs w:val="22"/>
        </w:rPr>
        <w:t>2023, pp. 359-73</w:t>
      </w:r>
      <w:r w:rsidRPr="00BF6646">
        <w:rPr>
          <w:sz w:val="22"/>
          <w:szCs w:val="22"/>
        </w:rPr>
        <w:t>.</w:t>
      </w:r>
      <w:r w:rsidR="00BF6646">
        <w:rPr>
          <w:sz w:val="22"/>
          <w:szCs w:val="22"/>
        </w:rPr>
        <w:t xml:space="preserve"> </w:t>
      </w:r>
    </w:p>
    <w:p w14:paraId="32D2B89B" w14:textId="77777777" w:rsidR="00EF0964" w:rsidRPr="00BF6646" w:rsidRDefault="00EF0964" w:rsidP="00716D85">
      <w:pPr>
        <w:spacing w:after="0"/>
        <w:outlineLvl w:val="0"/>
        <w:rPr>
          <w:sz w:val="22"/>
          <w:szCs w:val="22"/>
        </w:rPr>
      </w:pPr>
    </w:p>
    <w:p w14:paraId="39507803" w14:textId="13A5B751" w:rsidR="007158ED" w:rsidRDefault="007158ED" w:rsidP="00716D85">
      <w:pPr>
        <w:spacing w:after="0"/>
        <w:outlineLvl w:val="0"/>
        <w:rPr>
          <w:sz w:val="22"/>
          <w:szCs w:val="22"/>
        </w:rPr>
      </w:pPr>
      <w:r w:rsidRPr="00BF6646">
        <w:rPr>
          <w:sz w:val="22"/>
          <w:szCs w:val="22"/>
        </w:rPr>
        <w:t>1</w:t>
      </w:r>
      <w:r w:rsidR="00064D1C">
        <w:rPr>
          <w:sz w:val="22"/>
          <w:szCs w:val="22"/>
        </w:rPr>
        <w:t>1</w:t>
      </w:r>
      <w:r w:rsidRPr="00BF6646">
        <w:rPr>
          <w:sz w:val="22"/>
          <w:szCs w:val="22"/>
        </w:rPr>
        <w:t>.  Tauber, A. I. How would Freud explain populism? Institute of Art and Ideas</w:t>
      </w:r>
      <w:r w:rsidR="007D098D">
        <w:rPr>
          <w:sz w:val="22"/>
          <w:szCs w:val="22"/>
        </w:rPr>
        <w:t>,</w:t>
      </w:r>
      <w:r w:rsidRPr="00BF6646">
        <w:rPr>
          <w:sz w:val="22"/>
          <w:szCs w:val="22"/>
        </w:rPr>
        <w:t xml:space="preserve"> </w:t>
      </w:r>
      <w:r w:rsidR="007D098D">
        <w:rPr>
          <w:sz w:val="22"/>
          <w:szCs w:val="22"/>
        </w:rPr>
        <w:t xml:space="preserve">2019. </w:t>
      </w:r>
      <w:r w:rsidRPr="00BF6646">
        <w:rPr>
          <w:sz w:val="22"/>
          <w:szCs w:val="22"/>
        </w:rPr>
        <w:t xml:space="preserve"> https://iai</w:t>
      </w:r>
      <w:r w:rsidRPr="007158ED">
        <w:rPr>
          <w:sz w:val="22"/>
          <w:szCs w:val="22"/>
        </w:rPr>
        <w:t>.tv/articles/how-would-freud-explain-populism-auid-1238</w:t>
      </w:r>
    </w:p>
    <w:p w14:paraId="77E910CD" w14:textId="53494078" w:rsidR="007158ED" w:rsidRDefault="007158ED" w:rsidP="00716D85">
      <w:pPr>
        <w:spacing w:after="0"/>
        <w:outlineLvl w:val="0"/>
        <w:rPr>
          <w:sz w:val="22"/>
          <w:szCs w:val="22"/>
        </w:rPr>
      </w:pPr>
    </w:p>
    <w:p w14:paraId="4221D3F1" w14:textId="1130CB92" w:rsidR="00064D1C" w:rsidRPr="00B95E7D" w:rsidRDefault="00064D1C" w:rsidP="00064D1C">
      <w:pPr>
        <w:spacing w:after="0"/>
        <w:outlineLvl w:val="0"/>
        <w:rPr>
          <w:b/>
          <w:sz w:val="22"/>
          <w:szCs w:val="22"/>
        </w:rPr>
      </w:pPr>
      <w:r>
        <w:rPr>
          <w:sz w:val="22"/>
          <w:szCs w:val="22"/>
        </w:rPr>
        <w:t>10</w:t>
      </w:r>
      <w:r w:rsidRPr="00B95E7D">
        <w:rPr>
          <w:sz w:val="22"/>
          <w:szCs w:val="22"/>
        </w:rPr>
        <w:t>.  Tauber, A. I. ‘The Other’ within: Freud’s representation of the mind</w:t>
      </w:r>
      <w:r w:rsidRPr="00B95E7D">
        <w:rPr>
          <w:b/>
          <w:sz w:val="22"/>
          <w:szCs w:val="22"/>
        </w:rPr>
        <w:t>,</w:t>
      </w:r>
      <w:r w:rsidRPr="00B95E7D">
        <w:rPr>
          <w:color w:val="000000"/>
          <w:sz w:val="22"/>
          <w:szCs w:val="22"/>
        </w:rPr>
        <w:t xml:space="preserve"> in </w:t>
      </w:r>
      <w:r w:rsidRPr="00B95E7D">
        <w:rPr>
          <w:i/>
          <w:color w:val="000000"/>
          <w:sz w:val="22"/>
          <w:szCs w:val="22"/>
        </w:rPr>
        <w:t>Psychology and the Other</w:t>
      </w:r>
      <w:r w:rsidRPr="00B95E7D">
        <w:rPr>
          <w:color w:val="000000"/>
          <w:sz w:val="22"/>
          <w:szCs w:val="22"/>
        </w:rPr>
        <w:t xml:space="preserve">. </w:t>
      </w:r>
      <w:r w:rsidRPr="00B95E7D">
        <w:rPr>
          <w:rFonts w:eastAsiaTheme="minorEastAsia"/>
          <w:i/>
          <w:sz w:val="22"/>
          <w:szCs w:val="22"/>
          <w:lang w:eastAsia="ja-JP"/>
        </w:rPr>
        <w:t>A Dialogue at the Crossroad of an Emerging Field</w:t>
      </w:r>
      <w:r w:rsidRPr="00B95E7D">
        <w:rPr>
          <w:color w:val="000000"/>
          <w:sz w:val="22"/>
          <w:szCs w:val="22"/>
        </w:rPr>
        <w:t>, D. Goodman and M. Freeman (eds.), New York: O</w:t>
      </w:r>
      <w:r>
        <w:rPr>
          <w:color w:val="000000"/>
          <w:sz w:val="22"/>
          <w:szCs w:val="22"/>
        </w:rPr>
        <w:t>xford University Press, 2015, pp. 71-93.</w:t>
      </w:r>
      <w:r w:rsidRPr="00B95E7D">
        <w:rPr>
          <w:b/>
          <w:color w:val="000000"/>
          <w:sz w:val="22"/>
          <w:szCs w:val="22"/>
        </w:rPr>
        <w:t xml:space="preserve"> </w:t>
      </w:r>
    </w:p>
    <w:p w14:paraId="3C3B1859" w14:textId="77777777" w:rsidR="00064D1C" w:rsidRDefault="00064D1C" w:rsidP="00716D85">
      <w:pPr>
        <w:spacing w:after="0"/>
        <w:outlineLvl w:val="0"/>
        <w:rPr>
          <w:sz w:val="22"/>
          <w:szCs w:val="22"/>
        </w:rPr>
      </w:pPr>
    </w:p>
    <w:p w14:paraId="1F2B6835" w14:textId="2DA53D81" w:rsidR="00AA30AF" w:rsidRPr="00B95E7D" w:rsidRDefault="00064D1C" w:rsidP="00716D85">
      <w:pPr>
        <w:spacing w:after="0"/>
        <w:outlineLvl w:val="0"/>
        <w:rPr>
          <w:sz w:val="22"/>
          <w:szCs w:val="22"/>
        </w:rPr>
      </w:pPr>
      <w:r>
        <w:rPr>
          <w:sz w:val="22"/>
          <w:szCs w:val="22"/>
        </w:rPr>
        <w:t>9</w:t>
      </w:r>
      <w:r w:rsidR="00E14AE8">
        <w:rPr>
          <w:sz w:val="22"/>
          <w:szCs w:val="22"/>
        </w:rPr>
        <w:t>.  Tauber, A</w:t>
      </w:r>
      <w:r w:rsidR="00AA30AF" w:rsidRPr="00B95E7D">
        <w:rPr>
          <w:sz w:val="22"/>
          <w:szCs w:val="22"/>
        </w:rPr>
        <w:t xml:space="preserve">. </w:t>
      </w:r>
      <w:r w:rsidR="00E14AE8">
        <w:rPr>
          <w:sz w:val="22"/>
          <w:szCs w:val="22"/>
        </w:rPr>
        <w:t xml:space="preserve">Entre </w:t>
      </w:r>
      <w:proofErr w:type="spellStart"/>
      <w:r w:rsidR="00E14AE8">
        <w:rPr>
          <w:sz w:val="22"/>
          <w:szCs w:val="22"/>
        </w:rPr>
        <w:t>réalité</w:t>
      </w:r>
      <w:proofErr w:type="spellEnd"/>
      <w:r w:rsidR="00E14AE8">
        <w:rPr>
          <w:sz w:val="22"/>
          <w:szCs w:val="22"/>
        </w:rPr>
        <w:t xml:space="preserve"> et </w:t>
      </w:r>
      <w:proofErr w:type="spellStart"/>
      <w:r w:rsidR="00E14AE8">
        <w:rPr>
          <w:sz w:val="22"/>
          <w:szCs w:val="22"/>
        </w:rPr>
        <w:t>désirs</w:t>
      </w:r>
      <w:proofErr w:type="spellEnd"/>
      <w:r w:rsidR="00E14AE8">
        <w:rPr>
          <w:sz w:val="22"/>
          <w:szCs w:val="22"/>
        </w:rPr>
        <w:t xml:space="preserve">, </w:t>
      </w:r>
      <w:proofErr w:type="spellStart"/>
      <w:r w:rsidR="00E14AE8">
        <w:rPr>
          <w:sz w:val="22"/>
          <w:szCs w:val="22"/>
        </w:rPr>
        <w:t>l’humanisme</w:t>
      </w:r>
      <w:proofErr w:type="spellEnd"/>
      <w:r w:rsidR="00E14AE8">
        <w:rPr>
          <w:sz w:val="22"/>
          <w:szCs w:val="22"/>
        </w:rPr>
        <w:t xml:space="preserve"> </w:t>
      </w:r>
      <w:proofErr w:type="spellStart"/>
      <w:r w:rsidR="00E14AE8">
        <w:rPr>
          <w:sz w:val="22"/>
          <w:szCs w:val="22"/>
        </w:rPr>
        <w:t>freudien</w:t>
      </w:r>
      <w:proofErr w:type="spellEnd"/>
      <w:r w:rsidR="00E14AE8">
        <w:rPr>
          <w:sz w:val="22"/>
          <w:szCs w:val="22"/>
        </w:rPr>
        <w:t xml:space="preserve"> </w:t>
      </w:r>
      <w:proofErr w:type="spellStart"/>
      <w:r w:rsidR="00E14AE8">
        <w:rPr>
          <w:sz w:val="22"/>
          <w:szCs w:val="22"/>
        </w:rPr>
        <w:t>reconsidéré</w:t>
      </w:r>
      <w:proofErr w:type="spellEnd"/>
      <w:r w:rsidR="00AA30AF" w:rsidRPr="00B95E7D">
        <w:rPr>
          <w:sz w:val="22"/>
          <w:szCs w:val="22"/>
        </w:rPr>
        <w:t xml:space="preserve">, </w:t>
      </w:r>
      <w:r w:rsidR="00AA30AF" w:rsidRPr="00B95E7D">
        <w:rPr>
          <w:i/>
          <w:sz w:val="22"/>
          <w:szCs w:val="22"/>
        </w:rPr>
        <w:t>Passages</w:t>
      </w:r>
      <w:r w:rsidR="00AA30AF" w:rsidRPr="00B95E7D">
        <w:rPr>
          <w:sz w:val="22"/>
          <w:szCs w:val="22"/>
        </w:rPr>
        <w:t xml:space="preserve">, </w:t>
      </w:r>
      <w:r w:rsidR="00E14AE8">
        <w:rPr>
          <w:sz w:val="22"/>
          <w:szCs w:val="22"/>
        </w:rPr>
        <w:t>181: 29-34, 2015</w:t>
      </w:r>
      <w:r w:rsidR="00AA30AF" w:rsidRPr="00B95E7D">
        <w:rPr>
          <w:sz w:val="22"/>
          <w:szCs w:val="22"/>
        </w:rPr>
        <w:t>.</w:t>
      </w:r>
    </w:p>
    <w:p w14:paraId="10C3CB45" w14:textId="77777777" w:rsidR="00716D85" w:rsidRDefault="00716D85" w:rsidP="00716D85">
      <w:pPr>
        <w:spacing w:after="0"/>
        <w:outlineLvl w:val="0"/>
        <w:rPr>
          <w:sz w:val="22"/>
          <w:szCs w:val="22"/>
        </w:rPr>
      </w:pPr>
    </w:p>
    <w:p w14:paraId="05621D91" w14:textId="3F5447C6" w:rsidR="00233A51" w:rsidRDefault="00064D1C" w:rsidP="00716D85">
      <w:pPr>
        <w:spacing w:after="0"/>
        <w:outlineLvl w:val="0"/>
        <w:rPr>
          <w:b/>
          <w:color w:val="000000"/>
          <w:sz w:val="22"/>
          <w:szCs w:val="22"/>
        </w:rPr>
      </w:pPr>
      <w:r>
        <w:rPr>
          <w:sz w:val="22"/>
          <w:szCs w:val="22"/>
        </w:rPr>
        <w:t>8</w:t>
      </w:r>
      <w:r w:rsidR="00233A51" w:rsidRPr="00B95E7D">
        <w:rPr>
          <w:sz w:val="22"/>
          <w:szCs w:val="22"/>
        </w:rPr>
        <w:t xml:space="preserve">. Tauber, A.I. </w:t>
      </w:r>
      <w:r w:rsidR="00233A51" w:rsidRPr="00B95E7D">
        <w:rPr>
          <w:color w:val="000000"/>
          <w:sz w:val="22"/>
          <w:szCs w:val="22"/>
        </w:rPr>
        <w:t>The rational unconscious: The Freudian mind reconsidered,</w:t>
      </w:r>
      <w:r w:rsidR="00233A51" w:rsidRPr="00B95E7D">
        <w:rPr>
          <w:b/>
          <w:color w:val="000000"/>
          <w:sz w:val="22"/>
          <w:szCs w:val="22"/>
        </w:rPr>
        <w:t xml:space="preserve"> </w:t>
      </w:r>
      <w:r w:rsidR="00233A51" w:rsidRPr="00B95E7D">
        <w:rPr>
          <w:i/>
          <w:sz w:val="22"/>
          <w:szCs w:val="22"/>
        </w:rPr>
        <w:t>Philosophy, Psychiatry, &amp; Psychology</w:t>
      </w:r>
      <w:r w:rsidR="00233A51" w:rsidRPr="00B95E7D">
        <w:rPr>
          <w:sz w:val="22"/>
          <w:szCs w:val="22"/>
        </w:rPr>
        <w:t xml:space="preserve">, </w:t>
      </w:r>
      <w:r w:rsidR="00655522" w:rsidRPr="00B95E7D">
        <w:rPr>
          <w:sz w:val="22"/>
          <w:szCs w:val="22"/>
        </w:rPr>
        <w:t>20:255-59, 2014.</w:t>
      </w:r>
      <w:r w:rsidR="00233A51" w:rsidRPr="00B95E7D">
        <w:rPr>
          <w:b/>
          <w:color w:val="000000"/>
          <w:sz w:val="22"/>
          <w:szCs w:val="22"/>
        </w:rPr>
        <w:t xml:space="preserve"> </w:t>
      </w:r>
    </w:p>
    <w:p w14:paraId="1E07152B" w14:textId="77777777" w:rsidR="00716D85" w:rsidRPr="00B95E7D" w:rsidRDefault="00716D85" w:rsidP="00716D85">
      <w:pPr>
        <w:spacing w:after="0"/>
        <w:outlineLvl w:val="0"/>
        <w:rPr>
          <w:b/>
          <w:color w:val="000000"/>
          <w:sz w:val="22"/>
          <w:szCs w:val="22"/>
        </w:rPr>
      </w:pPr>
    </w:p>
    <w:p w14:paraId="1AEF2549" w14:textId="71A428E4" w:rsidR="00B50A79" w:rsidRPr="00B95E7D" w:rsidRDefault="00064D1C" w:rsidP="00716D85">
      <w:pPr>
        <w:spacing w:after="0"/>
        <w:outlineLvl w:val="0"/>
        <w:rPr>
          <w:sz w:val="22"/>
          <w:szCs w:val="22"/>
        </w:rPr>
      </w:pPr>
      <w:r>
        <w:rPr>
          <w:sz w:val="22"/>
          <w:szCs w:val="22"/>
        </w:rPr>
        <w:t>7</w:t>
      </w:r>
      <w:r w:rsidR="00B50A79" w:rsidRPr="00B95E7D">
        <w:rPr>
          <w:sz w:val="22"/>
          <w:szCs w:val="22"/>
        </w:rPr>
        <w:t xml:space="preserve">. Tauber, A.I. Freud without Oedipus: The cognitive unconscious, </w:t>
      </w:r>
      <w:r w:rsidR="00B50A79" w:rsidRPr="00B95E7D">
        <w:rPr>
          <w:i/>
          <w:sz w:val="22"/>
          <w:szCs w:val="22"/>
        </w:rPr>
        <w:t>Philosophy, Psychiatry, &amp; Psychology</w:t>
      </w:r>
      <w:r w:rsidR="00B50A79" w:rsidRPr="00B95E7D">
        <w:rPr>
          <w:sz w:val="22"/>
          <w:szCs w:val="22"/>
        </w:rPr>
        <w:t xml:space="preserve">, </w:t>
      </w:r>
      <w:r w:rsidR="00655522" w:rsidRPr="00B95E7D">
        <w:rPr>
          <w:sz w:val="22"/>
          <w:szCs w:val="22"/>
        </w:rPr>
        <w:t>20:231-41, 201</w:t>
      </w:r>
      <w:r w:rsidR="00EB7884">
        <w:rPr>
          <w:sz w:val="22"/>
          <w:szCs w:val="22"/>
        </w:rPr>
        <w:t>3</w:t>
      </w:r>
      <w:r w:rsidR="00B50A79" w:rsidRPr="00B95E7D">
        <w:rPr>
          <w:sz w:val="22"/>
          <w:szCs w:val="22"/>
        </w:rPr>
        <w:t>.</w:t>
      </w:r>
    </w:p>
    <w:p w14:paraId="2726EA16" w14:textId="77777777" w:rsidR="00B50A79" w:rsidRPr="00B95E7D" w:rsidRDefault="00B50A79" w:rsidP="00F5026E">
      <w:pPr>
        <w:spacing w:after="0"/>
        <w:rPr>
          <w:sz w:val="22"/>
          <w:szCs w:val="22"/>
        </w:rPr>
      </w:pPr>
    </w:p>
    <w:p w14:paraId="394B63B1" w14:textId="26A1D14A" w:rsidR="00F5026E" w:rsidRPr="00B95E7D" w:rsidRDefault="00B50A79" w:rsidP="00F5026E">
      <w:pPr>
        <w:spacing w:after="0"/>
        <w:rPr>
          <w:b/>
          <w:sz w:val="22"/>
          <w:szCs w:val="22"/>
        </w:rPr>
      </w:pPr>
      <w:r w:rsidRPr="00B95E7D">
        <w:rPr>
          <w:sz w:val="22"/>
          <w:szCs w:val="22"/>
        </w:rPr>
        <w:t>6</w:t>
      </w:r>
      <w:r w:rsidR="00F5026E" w:rsidRPr="00B95E7D">
        <w:rPr>
          <w:sz w:val="22"/>
          <w:szCs w:val="22"/>
        </w:rPr>
        <w:t>.  Tauber, A. I. Freud’s social theory: Modernist and postmodernist revisions,</w:t>
      </w:r>
      <w:r w:rsidR="00F5026E" w:rsidRPr="00B95E7D">
        <w:rPr>
          <w:b/>
          <w:sz w:val="22"/>
          <w:szCs w:val="22"/>
        </w:rPr>
        <w:t xml:space="preserve"> </w:t>
      </w:r>
      <w:r w:rsidR="00F5026E" w:rsidRPr="00B95E7D">
        <w:rPr>
          <w:i/>
          <w:sz w:val="22"/>
          <w:szCs w:val="22"/>
        </w:rPr>
        <w:t>History of the Human Sciences</w:t>
      </w:r>
      <w:r w:rsidR="00F5026E" w:rsidRPr="00B95E7D">
        <w:rPr>
          <w:sz w:val="22"/>
          <w:szCs w:val="22"/>
        </w:rPr>
        <w:t xml:space="preserve">, 25:41-70, 2012.   </w:t>
      </w:r>
      <w:r w:rsidR="00F5026E" w:rsidRPr="00B95E7D">
        <w:rPr>
          <w:rStyle w:val="cit-sep"/>
          <w:iCs/>
          <w:sz w:val="22"/>
          <w:szCs w:val="22"/>
        </w:rPr>
        <w:t>doi:</w:t>
      </w:r>
      <w:r w:rsidR="00F5026E" w:rsidRPr="00B95E7D">
        <w:rPr>
          <w:rStyle w:val="cit-doi"/>
          <w:iCs/>
          <w:sz w:val="22"/>
          <w:szCs w:val="22"/>
        </w:rPr>
        <w:t>10.1177/0952695112460045</w:t>
      </w:r>
      <w:r w:rsidR="00F5026E" w:rsidRPr="00B95E7D">
        <w:rPr>
          <w:rStyle w:val="cit-doi"/>
          <w:i/>
          <w:iCs/>
          <w:sz w:val="22"/>
          <w:szCs w:val="22"/>
        </w:rPr>
        <w:t xml:space="preserve"> </w:t>
      </w:r>
    </w:p>
    <w:p w14:paraId="544895D9" w14:textId="77777777" w:rsidR="00F5026E" w:rsidRPr="00B95E7D" w:rsidRDefault="00F5026E" w:rsidP="00F50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 w:val="22"/>
          <w:szCs w:val="22"/>
        </w:rPr>
      </w:pPr>
    </w:p>
    <w:p w14:paraId="7FA993F4" w14:textId="5FB2AE40" w:rsidR="00F5026E" w:rsidRPr="00B95E7D" w:rsidRDefault="00F5026E" w:rsidP="00F50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sz w:val="22"/>
          <w:szCs w:val="22"/>
        </w:rPr>
      </w:pPr>
      <w:r w:rsidRPr="00B95E7D">
        <w:rPr>
          <w:sz w:val="22"/>
          <w:szCs w:val="22"/>
        </w:rPr>
        <w:t xml:space="preserve">5. Tauber, A. I. Freud and social theory, in G. Claeys (ed.), </w:t>
      </w:r>
      <w:r w:rsidRPr="00B95E7D">
        <w:rPr>
          <w:bCs/>
          <w:i/>
          <w:sz w:val="22"/>
          <w:szCs w:val="22"/>
        </w:rPr>
        <w:t>Encyclopedia of Modern Political Thought</w:t>
      </w:r>
      <w:r w:rsidRPr="00B95E7D">
        <w:rPr>
          <w:bCs/>
          <w:sz w:val="22"/>
          <w:szCs w:val="22"/>
        </w:rPr>
        <w:t xml:space="preserve">, </w:t>
      </w:r>
      <w:r w:rsidR="00AF0F9D" w:rsidRPr="00B95E7D">
        <w:rPr>
          <w:bCs/>
          <w:sz w:val="22"/>
          <w:szCs w:val="22"/>
        </w:rPr>
        <w:t>Thousand Oaks, CA: Sage Publications</w:t>
      </w:r>
      <w:r w:rsidR="00D6451E" w:rsidRPr="00B95E7D">
        <w:rPr>
          <w:bCs/>
          <w:sz w:val="22"/>
          <w:szCs w:val="22"/>
        </w:rPr>
        <w:t>, 2013,</w:t>
      </w:r>
      <w:r w:rsidR="00AF0F9D" w:rsidRPr="00B95E7D">
        <w:rPr>
          <w:bCs/>
          <w:sz w:val="22"/>
          <w:szCs w:val="22"/>
        </w:rPr>
        <w:t xml:space="preserve"> Vol. 1, pp. 321-5</w:t>
      </w:r>
      <w:r w:rsidRPr="00B95E7D">
        <w:rPr>
          <w:bCs/>
          <w:sz w:val="22"/>
          <w:szCs w:val="22"/>
        </w:rPr>
        <w:t>.</w:t>
      </w:r>
    </w:p>
    <w:p w14:paraId="279E0029" w14:textId="77777777" w:rsidR="00F5026E" w:rsidRPr="00B95E7D" w:rsidRDefault="00F5026E" w:rsidP="00F50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sz w:val="22"/>
          <w:szCs w:val="22"/>
        </w:rPr>
      </w:pPr>
    </w:p>
    <w:p w14:paraId="7378FCEF" w14:textId="77777777" w:rsidR="00F5026E" w:rsidRPr="00B95E7D" w:rsidRDefault="00F5026E" w:rsidP="00F5026E">
      <w:pPr>
        <w:spacing w:after="0"/>
        <w:rPr>
          <w:sz w:val="22"/>
          <w:szCs w:val="22"/>
        </w:rPr>
      </w:pPr>
      <w:r w:rsidRPr="00B95E7D">
        <w:rPr>
          <w:sz w:val="22"/>
          <w:szCs w:val="22"/>
        </w:rPr>
        <w:t xml:space="preserve">4.  Tauber, A.I. Freud’s defense of reason. </w:t>
      </w:r>
      <w:r w:rsidRPr="00B95E7D">
        <w:rPr>
          <w:i/>
          <w:sz w:val="22"/>
          <w:szCs w:val="22"/>
        </w:rPr>
        <w:t xml:space="preserve"> </w:t>
      </w:r>
      <w:r w:rsidRPr="00B95E7D">
        <w:rPr>
          <w:sz w:val="22"/>
          <w:szCs w:val="22"/>
        </w:rPr>
        <w:t>Response to Johan Eriksson’s “Freud and Philosophy,”</w:t>
      </w:r>
      <w:r w:rsidRPr="00B95E7D">
        <w:rPr>
          <w:b/>
          <w:i/>
          <w:sz w:val="22"/>
          <w:szCs w:val="22"/>
        </w:rPr>
        <w:t xml:space="preserve"> </w:t>
      </w:r>
      <w:r w:rsidRPr="00B95E7D">
        <w:rPr>
          <w:i/>
          <w:sz w:val="22"/>
          <w:szCs w:val="22"/>
        </w:rPr>
        <w:t>The Scandinavian Psychoanalytic Review</w:t>
      </w:r>
      <w:r w:rsidRPr="00B95E7D">
        <w:rPr>
          <w:sz w:val="22"/>
          <w:szCs w:val="22"/>
        </w:rPr>
        <w:t>, 33: 151-7, 2010.</w:t>
      </w:r>
    </w:p>
    <w:p w14:paraId="038C4714" w14:textId="77777777" w:rsidR="00F5026E" w:rsidRPr="00B95E7D" w:rsidRDefault="00F5026E" w:rsidP="00F5026E">
      <w:pPr>
        <w:spacing w:after="0"/>
        <w:rPr>
          <w:sz w:val="22"/>
          <w:szCs w:val="22"/>
        </w:rPr>
      </w:pPr>
    </w:p>
    <w:p w14:paraId="378F6D42" w14:textId="77777777" w:rsidR="00F5026E" w:rsidRPr="00B95E7D" w:rsidRDefault="00F5026E" w:rsidP="00F502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sz w:val="22"/>
          <w:szCs w:val="22"/>
        </w:rPr>
        <w:t xml:space="preserve">3. Tauber, A. Behind the couch [Freud, the humanist], </w:t>
      </w:r>
      <w:r w:rsidRPr="00B95E7D">
        <w:rPr>
          <w:i/>
          <w:sz w:val="22"/>
          <w:szCs w:val="22"/>
        </w:rPr>
        <w:t>New Humanist</w:t>
      </w:r>
      <w:r w:rsidRPr="00B95E7D">
        <w:rPr>
          <w:sz w:val="22"/>
          <w:szCs w:val="22"/>
        </w:rPr>
        <w:t xml:space="preserve"> 126: 42-4, 2011.</w:t>
      </w:r>
    </w:p>
    <w:p w14:paraId="145F5026" w14:textId="77777777" w:rsidR="00F5026E" w:rsidRPr="00B95E7D" w:rsidRDefault="00F5026E" w:rsidP="00F5026E">
      <w:pPr>
        <w:spacing w:after="0"/>
        <w:rPr>
          <w:sz w:val="22"/>
          <w:szCs w:val="22"/>
        </w:rPr>
      </w:pPr>
    </w:p>
    <w:p w14:paraId="27928D1C" w14:textId="6F704B82" w:rsidR="00F5026E" w:rsidRPr="00B95E7D" w:rsidRDefault="00F5026E" w:rsidP="00F5026E">
      <w:pPr>
        <w:spacing w:after="0"/>
        <w:rPr>
          <w:sz w:val="22"/>
          <w:szCs w:val="22"/>
        </w:rPr>
      </w:pPr>
      <w:r w:rsidRPr="00B95E7D">
        <w:rPr>
          <w:sz w:val="22"/>
          <w:szCs w:val="22"/>
        </w:rPr>
        <w:t xml:space="preserve">2.  Tauber, A. I. Freud’s dreams of reason: The Kantian structure of psychoanalysis, </w:t>
      </w:r>
      <w:r w:rsidRPr="00B95E7D">
        <w:rPr>
          <w:i/>
          <w:sz w:val="22"/>
          <w:szCs w:val="22"/>
        </w:rPr>
        <w:t xml:space="preserve">History of the </w:t>
      </w:r>
      <w:r w:rsidR="00B95E7D">
        <w:rPr>
          <w:i/>
          <w:sz w:val="22"/>
          <w:szCs w:val="22"/>
        </w:rPr>
        <w:t>Human</w:t>
      </w:r>
      <w:r w:rsidRPr="00B95E7D">
        <w:rPr>
          <w:i/>
          <w:sz w:val="22"/>
          <w:szCs w:val="22"/>
        </w:rPr>
        <w:t xml:space="preserve"> Sciences</w:t>
      </w:r>
      <w:r w:rsidRPr="00B95E7D">
        <w:rPr>
          <w:sz w:val="22"/>
          <w:szCs w:val="22"/>
        </w:rPr>
        <w:t>, 22:1-29, 2009.</w:t>
      </w:r>
    </w:p>
    <w:p w14:paraId="3C3C33B4" w14:textId="77777777" w:rsidR="00F5026E" w:rsidRPr="00B95E7D" w:rsidRDefault="00F5026E" w:rsidP="00F5026E">
      <w:pPr>
        <w:spacing w:after="0"/>
        <w:rPr>
          <w:color w:val="000000"/>
          <w:sz w:val="22"/>
          <w:szCs w:val="22"/>
        </w:rPr>
      </w:pPr>
    </w:p>
    <w:p w14:paraId="6C9853A2" w14:textId="77777777" w:rsidR="00F5026E" w:rsidRPr="00B95E7D" w:rsidRDefault="00F5026E" w:rsidP="00F5026E">
      <w:pPr>
        <w:spacing w:after="0"/>
        <w:rPr>
          <w:sz w:val="22"/>
          <w:szCs w:val="22"/>
        </w:rPr>
      </w:pPr>
      <w:r w:rsidRPr="00B95E7D">
        <w:rPr>
          <w:color w:val="000000"/>
          <w:sz w:val="22"/>
          <w:szCs w:val="22"/>
        </w:rPr>
        <w:t xml:space="preserve">1. Tauber, A.I. </w:t>
      </w:r>
      <w:r w:rsidRPr="00B95E7D">
        <w:rPr>
          <w:sz w:val="22"/>
          <w:szCs w:val="22"/>
        </w:rPr>
        <w:t xml:space="preserve">Freud’s philosophical path: From a science of the mind to a philosophy of human being, </w:t>
      </w:r>
      <w:r w:rsidRPr="00B95E7D">
        <w:rPr>
          <w:i/>
          <w:sz w:val="22"/>
          <w:szCs w:val="22"/>
        </w:rPr>
        <w:t>The Scandinavian Psychoanalytic Review</w:t>
      </w:r>
      <w:r w:rsidRPr="00B95E7D">
        <w:rPr>
          <w:sz w:val="22"/>
          <w:szCs w:val="22"/>
        </w:rPr>
        <w:t>, 32:32-43, 2009.</w:t>
      </w:r>
    </w:p>
    <w:p w14:paraId="018988B4" w14:textId="77777777" w:rsidR="00A355D9" w:rsidRPr="00B95E7D" w:rsidRDefault="00A355D9"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17F20F58" w14:textId="77777777" w:rsidR="00F7676C" w:rsidRDefault="00F7676C"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p>
    <w:p w14:paraId="048998AF" w14:textId="4FA8C09C" w:rsidR="003D1A13" w:rsidRDefault="003D1A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r w:rsidRPr="00E91B4D">
        <w:rPr>
          <w:b/>
          <w:sz w:val="24"/>
          <w:szCs w:val="24"/>
        </w:rPr>
        <w:t>American Philosophy</w:t>
      </w:r>
    </w:p>
    <w:p w14:paraId="1F0B296C" w14:textId="77777777" w:rsidR="00237413" w:rsidRDefault="00237413" w:rsidP="003D1A1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4"/>
          <w:szCs w:val="24"/>
        </w:rPr>
      </w:pPr>
    </w:p>
    <w:p w14:paraId="6CB25B35" w14:textId="58CE825C" w:rsidR="00E91B4D" w:rsidRPr="00237413" w:rsidRDefault="00237413" w:rsidP="00237413">
      <w:pPr>
        <w:autoSpaceDE w:val="0"/>
        <w:autoSpaceDN w:val="0"/>
        <w:adjustRightInd w:val="0"/>
        <w:spacing w:line="276" w:lineRule="auto"/>
        <w:rPr>
          <w:bCs/>
          <w:sz w:val="22"/>
          <w:szCs w:val="22"/>
        </w:rPr>
      </w:pPr>
      <w:r w:rsidRPr="00237413">
        <w:rPr>
          <w:bCs/>
          <w:sz w:val="24"/>
          <w:szCs w:val="24"/>
        </w:rPr>
        <w:t xml:space="preserve">8.  Tauber, A.I. </w:t>
      </w:r>
      <w:r w:rsidRPr="00237413">
        <w:rPr>
          <w:bCs/>
          <w:sz w:val="22"/>
          <w:szCs w:val="22"/>
        </w:rPr>
        <w:t xml:space="preserve">Thoreau and James, Romantics </w:t>
      </w:r>
      <w:r w:rsidRPr="0068736F">
        <w:rPr>
          <w:bCs/>
          <w:sz w:val="22"/>
          <w:szCs w:val="22"/>
        </w:rPr>
        <w:t xml:space="preserve">in arms: Saving experience, </w:t>
      </w:r>
      <w:r w:rsidR="0068736F" w:rsidRPr="0068736F">
        <w:rPr>
          <w:bCs/>
          <w:sz w:val="22"/>
          <w:szCs w:val="22"/>
        </w:rPr>
        <w:t xml:space="preserve">in </w:t>
      </w:r>
      <w:r w:rsidR="0068736F" w:rsidRPr="0068736F">
        <w:rPr>
          <w:i/>
          <w:iCs/>
          <w:color w:val="212121"/>
          <w:sz w:val="22"/>
          <w:szCs w:val="22"/>
        </w:rPr>
        <w:t>Thoreau as Philosopher</w:t>
      </w:r>
      <w:r w:rsidR="0068736F" w:rsidRPr="0068736F">
        <w:rPr>
          <w:color w:val="212121"/>
          <w:sz w:val="22"/>
          <w:szCs w:val="22"/>
        </w:rPr>
        <w:t xml:space="preserve"> D</w:t>
      </w:r>
      <w:r w:rsidR="0068736F">
        <w:rPr>
          <w:color w:val="212121"/>
          <w:sz w:val="22"/>
          <w:szCs w:val="22"/>
        </w:rPr>
        <w:t>.</w:t>
      </w:r>
      <w:r w:rsidR="0068736F" w:rsidRPr="0068736F">
        <w:rPr>
          <w:color w:val="212121"/>
          <w:sz w:val="22"/>
          <w:szCs w:val="22"/>
        </w:rPr>
        <w:t xml:space="preserve"> </w:t>
      </w:r>
      <w:r w:rsidR="008D2144">
        <w:rPr>
          <w:color w:val="212121"/>
          <w:sz w:val="22"/>
          <w:szCs w:val="22"/>
        </w:rPr>
        <w:t xml:space="preserve">H. </w:t>
      </w:r>
      <w:r w:rsidR="0068736F" w:rsidRPr="0068736F">
        <w:rPr>
          <w:color w:val="212121"/>
          <w:sz w:val="22"/>
          <w:szCs w:val="22"/>
        </w:rPr>
        <w:t>Gordon and M</w:t>
      </w:r>
      <w:r w:rsidR="0068736F">
        <w:rPr>
          <w:color w:val="212121"/>
          <w:sz w:val="22"/>
          <w:szCs w:val="22"/>
        </w:rPr>
        <w:t>.</w:t>
      </w:r>
      <w:r w:rsidR="0068736F" w:rsidRPr="0068736F">
        <w:rPr>
          <w:color w:val="212121"/>
          <w:sz w:val="22"/>
          <w:szCs w:val="22"/>
        </w:rPr>
        <w:t xml:space="preserve"> A.</w:t>
      </w:r>
      <w:r w:rsidR="0068736F">
        <w:rPr>
          <w:color w:val="212121"/>
          <w:sz w:val="22"/>
          <w:szCs w:val="22"/>
        </w:rPr>
        <w:t xml:space="preserve"> </w:t>
      </w:r>
      <w:r w:rsidR="0068736F" w:rsidRPr="0068736F">
        <w:rPr>
          <w:color w:val="212121"/>
          <w:sz w:val="22"/>
          <w:szCs w:val="22"/>
        </w:rPr>
        <w:t>Jolley (eds.) Macon</w:t>
      </w:r>
      <w:r w:rsidR="0068736F">
        <w:rPr>
          <w:color w:val="212121"/>
          <w:sz w:val="22"/>
          <w:szCs w:val="22"/>
        </w:rPr>
        <w:t>, GA</w:t>
      </w:r>
      <w:r w:rsidR="0068736F" w:rsidRPr="0068736F">
        <w:rPr>
          <w:color w:val="212121"/>
          <w:sz w:val="22"/>
          <w:szCs w:val="22"/>
        </w:rPr>
        <w:t>: Mercer University Press, 2025</w:t>
      </w:r>
      <w:r w:rsidR="008D2144">
        <w:rPr>
          <w:color w:val="212121"/>
          <w:sz w:val="22"/>
          <w:szCs w:val="22"/>
        </w:rPr>
        <w:t>, pp. 192-226</w:t>
      </w:r>
      <w:r w:rsidR="0040736A" w:rsidRPr="0068736F">
        <w:rPr>
          <w:bCs/>
          <w:sz w:val="22"/>
          <w:szCs w:val="22"/>
        </w:rPr>
        <w:t>.</w:t>
      </w:r>
    </w:p>
    <w:p w14:paraId="6F46F96C" w14:textId="12BFAE6E" w:rsidR="00BA27D7" w:rsidRPr="00B95E7D" w:rsidRDefault="00BA27D7" w:rsidP="00BA27D7">
      <w:pPr>
        <w:rPr>
          <w:sz w:val="22"/>
          <w:szCs w:val="22"/>
        </w:rPr>
      </w:pPr>
      <w:r w:rsidRPr="00B95E7D">
        <w:rPr>
          <w:sz w:val="22"/>
          <w:szCs w:val="22"/>
        </w:rPr>
        <w:t xml:space="preserve">7.  Tauber, A.I. </w:t>
      </w:r>
      <w:r w:rsidR="007B72D6" w:rsidRPr="00B95E7D">
        <w:rPr>
          <w:sz w:val="22"/>
          <w:szCs w:val="22"/>
        </w:rPr>
        <w:t>On the quandary of dreaming frogs: Deciphering Thoreau’s philosophical e</w:t>
      </w:r>
      <w:r w:rsidRPr="00B95E7D">
        <w:rPr>
          <w:sz w:val="22"/>
          <w:szCs w:val="22"/>
        </w:rPr>
        <w:t>ngagement</w:t>
      </w:r>
      <w:r w:rsidR="00523560" w:rsidRPr="00B95E7D">
        <w:rPr>
          <w:sz w:val="22"/>
          <w:szCs w:val="22"/>
        </w:rPr>
        <w:t xml:space="preserve">, </w:t>
      </w:r>
      <w:r w:rsidR="00523560" w:rsidRPr="00B95E7D">
        <w:rPr>
          <w:i/>
          <w:sz w:val="22"/>
          <w:szCs w:val="22"/>
        </w:rPr>
        <w:t xml:space="preserve">The Concord </w:t>
      </w:r>
      <w:proofErr w:type="spellStart"/>
      <w:r w:rsidR="00523560" w:rsidRPr="00B95E7D">
        <w:rPr>
          <w:i/>
          <w:sz w:val="22"/>
          <w:szCs w:val="22"/>
        </w:rPr>
        <w:t>Saunt</w:t>
      </w:r>
      <w:r w:rsidR="00C668F6" w:rsidRPr="00B95E7D">
        <w:rPr>
          <w:i/>
          <w:sz w:val="22"/>
          <w:szCs w:val="22"/>
        </w:rPr>
        <w:t>er</w:t>
      </w:r>
      <w:r w:rsidR="00523560" w:rsidRPr="00B95E7D">
        <w:rPr>
          <w:i/>
          <w:sz w:val="22"/>
          <w:szCs w:val="22"/>
        </w:rPr>
        <w:t>er</w:t>
      </w:r>
      <w:proofErr w:type="spellEnd"/>
      <w:r w:rsidR="005D39B6" w:rsidRPr="00B95E7D">
        <w:rPr>
          <w:sz w:val="22"/>
          <w:szCs w:val="22"/>
        </w:rPr>
        <w:t>, 22:52-74, 2014</w:t>
      </w:r>
      <w:r w:rsidRPr="00B95E7D">
        <w:rPr>
          <w:sz w:val="22"/>
          <w:szCs w:val="22"/>
        </w:rPr>
        <w:t>.</w:t>
      </w:r>
    </w:p>
    <w:p w14:paraId="4B3705B0" w14:textId="57841FD2" w:rsidR="003D1A13" w:rsidRPr="00B95E7D" w:rsidRDefault="003D1A13" w:rsidP="00BA27D7">
      <w:pPr>
        <w:rPr>
          <w:i/>
          <w:sz w:val="22"/>
          <w:szCs w:val="22"/>
        </w:rPr>
      </w:pPr>
      <w:r w:rsidRPr="00B95E7D">
        <w:rPr>
          <w:sz w:val="22"/>
          <w:szCs w:val="22"/>
        </w:rPr>
        <w:lastRenderedPageBreak/>
        <w:t xml:space="preserve">6. Tauber, A. I. Thoreau’s moral-epistemology and its contemporary relevance, </w:t>
      </w:r>
      <w:r w:rsidRPr="00B95E7D">
        <w:rPr>
          <w:i/>
          <w:sz w:val="22"/>
          <w:szCs w:val="22"/>
        </w:rPr>
        <w:t>Thoreau’s Importance for Philosophy</w:t>
      </w:r>
      <w:r w:rsidR="0008543C" w:rsidRPr="00B95E7D">
        <w:rPr>
          <w:sz w:val="22"/>
          <w:szCs w:val="22"/>
        </w:rPr>
        <w:t>, R. A Furtak,</w:t>
      </w:r>
      <w:r w:rsidRPr="00B95E7D">
        <w:rPr>
          <w:sz w:val="22"/>
          <w:szCs w:val="22"/>
        </w:rPr>
        <w:t xml:space="preserve"> J. Ellsworth</w:t>
      </w:r>
      <w:r w:rsidR="0008543C" w:rsidRPr="00B95E7D">
        <w:rPr>
          <w:sz w:val="22"/>
          <w:szCs w:val="22"/>
        </w:rPr>
        <w:t>, and J. D. Reid</w:t>
      </w:r>
      <w:r w:rsidRPr="00B95E7D">
        <w:rPr>
          <w:sz w:val="22"/>
          <w:szCs w:val="22"/>
        </w:rPr>
        <w:t xml:space="preserve"> (eds.) New York: Fo</w:t>
      </w:r>
      <w:r w:rsidR="00C73338" w:rsidRPr="00B95E7D">
        <w:rPr>
          <w:sz w:val="22"/>
          <w:szCs w:val="22"/>
        </w:rPr>
        <w:t>rdham University Press, pp. 127-42</w:t>
      </w:r>
      <w:r w:rsidR="00F5026E" w:rsidRPr="00B95E7D">
        <w:rPr>
          <w:sz w:val="22"/>
          <w:szCs w:val="22"/>
        </w:rPr>
        <w:t>, 2012</w:t>
      </w:r>
      <w:r w:rsidR="00BA27D7" w:rsidRPr="00B95E7D">
        <w:rPr>
          <w:sz w:val="22"/>
          <w:szCs w:val="22"/>
        </w:rPr>
        <w:t>.</w:t>
      </w:r>
    </w:p>
    <w:p w14:paraId="18E21EDC" w14:textId="2109BE7D" w:rsidR="003D1A13" w:rsidRPr="00B95E7D" w:rsidRDefault="003D1A13" w:rsidP="00BA27D7">
      <w:pPr>
        <w:pStyle w:val="NoteLevel2"/>
        <w:rPr>
          <w:sz w:val="22"/>
          <w:szCs w:val="22"/>
        </w:rPr>
      </w:pPr>
      <w:r w:rsidRPr="00B95E7D">
        <w:rPr>
          <w:sz w:val="22"/>
          <w:szCs w:val="22"/>
        </w:rPr>
        <w:t xml:space="preserve">5.  Tauber, A.I. Emerson. </w:t>
      </w:r>
      <w:r w:rsidRPr="00B95E7D">
        <w:rPr>
          <w:i/>
          <w:sz w:val="22"/>
          <w:szCs w:val="22"/>
        </w:rPr>
        <w:t>American Philosophy, An Encyclopedia</w:t>
      </w:r>
      <w:r w:rsidRPr="00B95E7D">
        <w:rPr>
          <w:sz w:val="22"/>
          <w:szCs w:val="22"/>
        </w:rPr>
        <w:t>.  J. Lachs and R. Talisse (eds.</w:t>
      </w:r>
      <w:r w:rsidR="00B95E7D">
        <w:rPr>
          <w:sz w:val="22"/>
          <w:szCs w:val="22"/>
        </w:rPr>
        <w:t xml:space="preserve">) New York: </w:t>
      </w:r>
      <w:r w:rsidRPr="00B95E7D">
        <w:rPr>
          <w:sz w:val="22"/>
          <w:szCs w:val="22"/>
        </w:rPr>
        <w:t>Routledge, 2008, pp. 218-21.</w:t>
      </w:r>
    </w:p>
    <w:p w14:paraId="35C6A34E" w14:textId="77777777" w:rsidR="003D1A13" w:rsidRPr="00B95E7D" w:rsidRDefault="003D1A13" w:rsidP="00BA27D7">
      <w:pPr>
        <w:pStyle w:val="NoteLevel2"/>
        <w:rPr>
          <w:sz w:val="22"/>
          <w:szCs w:val="22"/>
        </w:rPr>
      </w:pPr>
    </w:p>
    <w:p w14:paraId="2073C8D2" w14:textId="7777777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4.  Tauber, A.I. The reflexive project: Reconstructing the moral agent. </w:t>
      </w:r>
      <w:r w:rsidRPr="00B95E7D">
        <w:rPr>
          <w:i/>
          <w:sz w:val="22"/>
          <w:szCs w:val="22"/>
        </w:rPr>
        <w:t>History of the Human Sciences</w:t>
      </w:r>
      <w:r w:rsidRPr="00B95E7D">
        <w:rPr>
          <w:sz w:val="22"/>
          <w:szCs w:val="22"/>
        </w:rPr>
        <w:t xml:space="preserve">, 18:49-75, 2006. </w:t>
      </w:r>
    </w:p>
    <w:p w14:paraId="14EBDFD5" w14:textId="7777777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2"/>
          <w:szCs w:val="22"/>
        </w:rPr>
      </w:pPr>
    </w:p>
    <w:p w14:paraId="37F6A30E" w14:textId="7777777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3.  Tauber, A.I.  The philosopher as prophet: The case of Emerson and Thoreau.  </w:t>
      </w:r>
      <w:r w:rsidRPr="00B95E7D">
        <w:rPr>
          <w:i/>
          <w:sz w:val="22"/>
          <w:szCs w:val="22"/>
        </w:rPr>
        <w:t>Philosophy in the Contemporary World</w:t>
      </w:r>
      <w:r w:rsidRPr="00B95E7D">
        <w:rPr>
          <w:sz w:val="22"/>
          <w:szCs w:val="22"/>
        </w:rPr>
        <w:t xml:space="preserve">.  10:89-103, 2003.  </w:t>
      </w:r>
    </w:p>
    <w:p w14:paraId="0BDA1E2A" w14:textId="7777777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2"/>
          <w:szCs w:val="22"/>
        </w:rPr>
      </w:pPr>
    </w:p>
    <w:p w14:paraId="49C3EF13" w14:textId="6135C35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w:t>
      </w:r>
      <w:r w:rsidRPr="00B95E7D">
        <w:rPr>
          <w:sz w:val="22"/>
          <w:szCs w:val="22"/>
        </w:rPr>
        <w:tab/>
        <w:t xml:space="preserve">Tauber, A.I. Emerson and Thoreau on America the Beautiful.  </w:t>
      </w:r>
      <w:r w:rsidRPr="00B95E7D">
        <w:rPr>
          <w:i/>
          <w:sz w:val="22"/>
          <w:szCs w:val="22"/>
        </w:rPr>
        <w:t>Rendezvous</w:t>
      </w:r>
      <w:r w:rsidRPr="00B95E7D">
        <w:rPr>
          <w:sz w:val="22"/>
          <w:szCs w:val="22"/>
        </w:rPr>
        <w:t xml:space="preserve"> 36:57-78, 2002. </w:t>
      </w:r>
    </w:p>
    <w:p w14:paraId="7CB7801E" w14:textId="7777777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2"/>
          <w:szCs w:val="22"/>
        </w:rPr>
      </w:pPr>
    </w:p>
    <w:p w14:paraId="26BB0566" w14:textId="77777777" w:rsidR="003D1A13" w:rsidRPr="00B95E7D" w:rsidRDefault="003D1A13" w:rsidP="00BA27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w:t>
      </w:r>
      <w:r w:rsidRPr="00B95E7D">
        <w:rPr>
          <w:sz w:val="22"/>
          <w:szCs w:val="22"/>
        </w:rPr>
        <w:tab/>
        <w:t xml:space="preserve">Tauber, A.I. A mirror of ourselves — Reflections on Thoreau. </w:t>
      </w:r>
      <w:proofErr w:type="spellStart"/>
      <w:r w:rsidRPr="00B95E7D">
        <w:rPr>
          <w:i/>
          <w:sz w:val="22"/>
          <w:szCs w:val="22"/>
        </w:rPr>
        <w:t>Bostonia</w:t>
      </w:r>
      <w:proofErr w:type="spellEnd"/>
      <w:r w:rsidRPr="00B95E7D">
        <w:rPr>
          <w:i/>
          <w:sz w:val="22"/>
          <w:szCs w:val="22"/>
        </w:rPr>
        <w:t xml:space="preserve"> </w:t>
      </w:r>
      <w:r w:rsidRPr="00B95E7D">
        <w:rPr>
          <w:sz w:val="22"/>
          <w:szCs w:val="22"/>
        </w:rPr>
        <w:t>(Winter 2001-2002): 34-37.</w:t>
      </w:r>
    </w:p>
    <w:p w14:paraId="692F3A72" w14:textId="69A3CA49" w:rsidR="00050BFA" w:rsidRDefault="00050BFA" w:rsidP="00BA27D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B9445C2" w14:textId="77777777" w:rsidR="0081262E" w:rsidRDefault="0081262E" w:rsidP="00BA27D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E51AC24" w14:textId="77777777" w:rsidR="0081262E" w:rsidRPr="00E91B4D" w:rsidRDefault="0081262E" w:rsidP="008126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sz w:val="24"/>
          <w:szCs w:val="24"/>
        </w:rPr>
      </w:pPr>
      <w:r w:rsidRPr="00E91B4D">
        <w:rPr>
          <w:b/>
          <w:sz w:val="24"/>
          <w:szCs w:val="24"/>
        </w:rPr>
        <w:t>Autobiographies</w:t>
      </w:r>
    </w:p>
    <w:p w14:paraId="27EF5C77" w14:textId="77777777" w:rsidR="0081262E" w:rsidRDefault="0081262E" w:rsidP="0081262E">
      <w:pPr>
        <w:spacing w:after="0"/>
        <w:rPr>
          <w:sz w:val="22"/>
          <w:szCs w:val="22"/>
        </w:rPr>
      </w:pPr>
    </w:p>
    <w:p w14:paraId="24BAFD66" w14:textId="77777777" w:rsidR="0081262E" w:rsidRPr="00F3319D" w:rsidRDefault="0081262E" w:rsidP="0081262E">
      <w:pPr>
        <w:spacing w:after="0"/>
        <w:rPr>
          <w:sz w:val="22"/>
          <w:szCs w:val="22"/>
        </w:rPr>
      </w:pPr>
      <w:r>
        <w:rPr>
          <w:sz w:val="22"/>
          <w:szCs w:val="22"/>
        </w:rPr>
        <w:t xml:space="preserve">4. Tauber, A.I. </w:t>
      </w:r>
      <w:r w:rsidRPr="000D6A41">
        <w:rPr>
          <w:i/>
          <w:iCs/>
          <w:sz w:val="22"/>
          <w:szCs w:val="22"/>
        </w:rPr>
        <w:t xml:space="preserve">Conceived in Stockholm. Vol. </w:t>
      </w:r>
      <w:r>
        <w:rPr>
          <w:i/>
          <w:iCs/>
          <w:sz w:val="22"/>
          <w:szCs w:val="22"/>
        </w:rPr>
        <w:t>2</w:t>
      </w:r>
      <w:r w:rsidRPr="000D6A41">
        <w:rPr>
          <w:i/>
          <w:iCs/>
          <w:sz w:val="22"/>
          <w:szCs w:val="22"/>
        </w:rPr>
        <w:t xml:space="preserve">. </w:t>
      </w:r>
      <w:r>
        <w:rPr>
          <w:i/>
          <w:iCs/>
          <w:sz w:val="22"/>
          <w:szCs w:val="22"/>
        </w:rPr>
        <w:t>Scholarship as Self-knowledge</w:t>
      </w:r>
      <w:r>
        <w:rPr>
          <w:sz w:val="22"/>
          <w:szCs w:val="22"/>
        </w:rPr>
        <w:t>, Parker, CO: Outskirts Press, 2021.</w:t>
      </w:r>
    </w:p>
    <w:p w14:paraId="3498066D" w14:textId="77777777" w:rsidR="0081262E" w:rsidRDefault="0081262E" w:rsidP="008126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p>
    <w:p w14:paraId="473B4B4E" w14:textId="77777777" w:rsidR="0081262E" w:rsidRDefault="0081262E" w:rsidP="008126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r>
        <w:rPr>
          <w:bCs/>
          <w:sz w:val="22"/>
          <w:szCs w:val="22"/>
        </w:rPr>
        <w:t xml:space="preserve">3.Tauber A. I. </w:t>
      </w:r>
      <w:r w:rsidRPr="00050BFA">
        <w:rPr>
          <w:bCs/>
          <w:i/>
          <w:iCs/>
          <w:sz w:val="22"/>
          <w:szCs w:val="22"/>
        </w:rPr>
        <w:t>Conceived in Stockholm.  Vol. 1</w:t>
      </w:r>
      <w:r>
        <w:rPr>
          <w:bCs/>
          <w:i/>
          <w:iCs/>
          <w:sz w:val="22"/>
          <w:szCs w:val="22"/>
        </w:rPr>
        <w:t>.</w:t>
      </w:r>
      <w:r w:rsidRPr="00050BFA">
        <w:rPr>
          <w:bCs/>
          <w:i/>
          <w:iCs/>
          <w:sz w:val="22"/>
          <w:szCs w:val="22"/>
        </w:rPr>
        <w:t xml:space="preserve"> A Tale of Fathers and Sons</w:t>
      </w:r>
      <w:r>
        <w:rPr>
          <w:bCs/>
          <w:sz w:val="22"/>
          <w:szCs w:val="22"/>
        </w:rPr>
        <w:t>, Parker, CO: Outskirts Press, 2020.</w:t>
      </w:r>
    </w:p>
    <w:p w14:paraId="48C4C2A8" w14:textId="77777777" w:rsidR="0081262E" w:rsidRDefault="0081262E" w:rsidP="008126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p>
    <w:p w14:paraId="3F6C8045" w14:textId="77777777" w:rsidR="0081262E" w:rsidRDefault="0081262E" w:rsidP="0081262E">
      <w:pPr>
        <w:spacing w:after="0"/>
        <w:rPr>
          <w:sz w:val="22"/>
          <w:szCs w:val="22"/>
        </w:rPr>
      </w:pPr>
      <w:r>
        <w:rPr>
          <w:sz w:val="22"/>
          <w:szCs w:val="22"/>
        </w:rPr>
        <w:t xml:space="preserve">2. </w:t>
      </w:r>
      <w:r w:rsidRPr="00B95E7D">
        <w:rPr>
          <w:sz w:val="22"/>
          <w:szCs w:val="22"/>
        </w:rPr>
        <w:t xml:space="preserve">Tauber, A.I. Philosophy as self-knowledge, </w:t>
      </w:r>
      <w:r w:rsidRPr="00B95E7D">
        <w:rPr>
          <w:i/>
          <w:sz w:val="22"/>
          <w:szCs w:val="22"/>
        </w:rPr>
        <w:t>Philosophia</w:t>
      </w:r>
      <w:r w:rsidRPr="00B95E7D">
        <w:rPr>
          <w:sz w:val="22"/>
          <w:szCs w:val="22"/>
        </w:rPr>
        <w:t xml:space="preserve">, 42:1-23, 2014  </w:t>
      </w:r>
    </w:p>
    <w:p w14:paraId="4081BDB8" w14:textId="77777777" w:rsidR="0081262E" w:rsidRPr="00B95E7D" w:rsidRDefault="0081262E" w:rsidP="0081262E">
      <w:pPr>
        <w:spacing w:after="0"/>
        <w:rPr>
          <w:sz w:val="22"/>
          <w:szCs w:val="22"/>
        </w:rPr>
      </w:pPr>
      <w:r w:rsidRPr="00B95E7D">
        <w:rPr>
          <w:sz w:val="22"/>
          <w:szCs w:val="22"/>
        </w:rPr>
        <w:t>DOI 10.1007/s11406-013-9474-x</w:t>
      </w:r>
    </w:p>
    <w:p w14:paraId="4C580FD7" w14:textId="77777777" w:rsidR="0081262E" w:rsidRDefault="0081262E" w:rsidP="0081262E">
      <w:pPr>
        <w:spacing w:after="0"/>
        <w:rPr>
          <w:sz w:val="22"/>
          <w:szCs w:val="22"/>
        </w:rPr>
      </w:pPr>
      <w:hyperlink r:id="rId14" w:history="1">
        <w:r w:rsidRPr="003A5655">
          <w:rPr>
            <w:rStyle w:val="Hyperlink"/>
            <w:sz w:val="22"/>
            <w:szCs w:val="22"/>
          </w:rPr>
          <w:t>http://link.springer.com/article/10.1007%2Fs11406-013-9474-x/fulltext.html</w:t>
        </w:r>
      </w:hyperlink>
    </w:p>
    <w:p w14:paraId="69647655" w14:textId="77777777" w:rsidR="0081262E" w:rsidRDefault="0081262E" w:rsidP="0081262E">
      <w:pPr>
        <w:spacing w:after="0"/>
        <w:rPr>
          <w:sz w:val="22"/>
          <w:szCs w:val="22"/>
        </w:rPr>
      </w:pPr>
    </w:p>
    <w:p w14:paraId="4E1C82CE" w14:textId="77777777" w:rsidR="0081262E" w:rsidRPr="00B95E7D" w:rsidRDefault="0081262E" w:rsidP="0081262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i/>
          <w:sz w:val="22"/>
          <w:szCs w:val="22"/>
        </w:rPr>
      </w:pPr>
      <w:r>
        <w:rPr>
          <w:sz w:val="22"/>
          <w:szCs w:val="22"/>
        </w:rPr>
        <w:t xml:space="preserve">1. </w:t>
      </w:r>
      <w:r w:rsidRPr="00B95E7D">
        <w:rPr>
          <w:sz w:val="22"/>
          <w:szCs w:val="22"/>
        </w:rPr>
        <w:t>Tauber, AI.  Scholarship as self-knowledge: A case study, in</w:t>
      </w:r>
      <w:r w:rsidRPr="00B95E7D">
        <w:rPr>
          <w:i/>
          <w:sz w:val="22"/>
          <w:szCs w:val="22"/>
        </w:rPr>
        <w:t>: The Historiography of Contemporary</w:t>
      </w:r>
    </w:p>
    <w:p w14:paraId="36D2F034" w14:textId="77777777" w:rsidR="0081262E" w:rsidRPr="007E03EE" w:rsidRDefault="0081262E" w:rsidP="0081262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i/>
          <w:sz w:val="22"/>
          <w:szCs w:val="22"/>
        </w:rPr>
        <w:t xml:space="preserve"> Science, Technology, and Medicine. Writing Recent Science,</w:t>
      </w:r>
      <w:r w:rsidRPr="00B95E7D">
        <w:rPr>
          <w:sz w:val="22"/>
          <w:szCs w:val="22"/>
        </w:rPr>
        <w:t xml:space="preserve"> R. E. Doel and T. </w:t>
      </w:r>
      <w:proofErr w:type="spellStart"/>
      <w:r w:rsidRPr="00B95E7D">
        <w:rPr>
          <w:sz w:val="22"/>
          <w:szCs w:val="22"/>
        </w:rPr>
        <w:t>Soderqvist</w:t>
      </w:r>
      <w:proofErr w:type="spellEnd"/>
      <w:r w:rsidRPr="00B95E7D">
        <w:rPr>
          <w:sz w:val="22"/>
          <w:szCs w:val="22"/>
        </w:rPr>
        <w:t xml:space="preserve"> (eds.). London and New York:  Routledge, pp. 128-49, 2006.</w:t>
      </w:r>
    </w:p>
    <w:p w14:paraId="388B7311" w14:textId="5555CCC9" w:rsidR="00E91B4D" w:rsidRDefault="00E91B4D" w:rsidP="00BA27D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p>
    <w:p w14:paraId="579E2950" w14:textId="77777777" w:rsidR="0081262E" w:rsidRPr="00050BFA" w:rsidRDefault="0081262E" w:rsidP="00BA27D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p>
    <w:p w14:paraId="1714C11B" w14:textId="1859ADF7" w:rsidR="0020596A" w:rsidRDefault="003D1A13"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sz w:val="24"/>
          <w:szCs w:val="24"/>
        </w:rPr>
      </w:pPr>
      <w:r w:rsidRPr="00E91B4D">
        <w:rPr>
          <w:b/>
          <w:sz w:val="24"/>
          <w:szCs w:val="24"/>
        </w:rPr>
        <w:t>Book reviews, short in</w:t>
      </w:r>
      <w:r w:rsidR="00AF29BE" w:rsidRPr="00E91B4D">
        <w:rPr>
          <w:b/>
          <w:sz w:val="24"/>
          <w:szCs w:val="24"/>
        </w:rPr>
        <w:t>troductions, and book forewords</w:t>
      </w:r>
    </w:p>
    <w:p w14:paraId="29ABA082" w14:textId="77777777" w:rsidR="00E54C99" w:rsidRDefault="00E54C99"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sz w:val="24"/>
          <w:szCs w:val="24"/>
        </w:rPr>
      </w:pPr>
    </w:p>
    <w:p w14:paraId="0EC8A4CD" w14:textId="275EA06C" w:rsidR="00E54C99" w:rsidRPr="00E54C99" w:rsidRDefault="00E54C99"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r w:rsidRPr="00E54C99">
        <w:rPr>
          <w:bCs/>
          <w:sz w:val="22"/>
          <w:szCs w:val="22"/>
        </w:rPr>
        <w:t xml:space="preserve">53.  Tauber, A. I. Foreword in Marc </w:t>
      </w:r>
      <w:r w:rsidRPr="00E54C99">
        <w:rPr>
          <w:color w:val="000000"/>
          <w:sz w:val="22"/>
          <w:szCs w:val="22"/>
        </w:rPr>
        <w:t xml:space="preserve">Daëron, </w:t>
      </w:r>
      <w:r w:rsidRPr="00E54C99">
        <w:rPr>
          <w:bCs/>
          <w:i/>
          <w:iCs/>
          <w:sz w:val="22"/>
          <w:szCs w:val="22"/>
        </w:rPr>
        <w:t>Endless Immunity. Rethinking the Immune System</w:t>
      </w:r>
      <w:r w:rsidRPr="00E54C99">
        <w:rPr>
          <w:bCs/>
          <w:sz w:val="22"/>
          <w:szCs w:val="22"/>
        </w:rPr>
        <w:t xml:space="preserve">.  </w:t>
      </w:r>
      <w:r w:rsidR="00814932">
        <w:rPr>
          <w:bCs/>
          <w:sz w:val="22"/>
          <w:szCs w:val="22"/>
        </w:rPr>
        <w:t xml:space="preserve">Cham, Switzerland: </w:t>
      </w:r>
      <w:r w:rsidRPr="00E54C99">
        <w:rPr>
          <w:bCs/>
          <w:sz w:val="22"/>
          <w:szCs w:val="22"/>
        </w:rPr>
        <w:t>Springer</w:t>
      </w:r>
      <w:r w:rsidR="00814932">
        <w:rPr>
          <w:bCs/>
          <w:sz w:val="22"/>
          <w:szCs w:val="22"/>
        </w:rPr>
        <w:t>, pp. vii-ix</w:t>
      </w:r>
      <w:r>
        <w:rPr>
          <w:bCs/>
          <w:sz w:val="22"/>
          <w:szCs w:val="22"/>
        </w:rPr>
        <w:t>.</w:t>
      </w:r>
    </w:p>
    <w:p w14:paraId="7A734783" w14:textId="77777777" w:rsidR="00D457A2" w:rsidRPr="00E54C99" w:rsidRDefault="00D457A2"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sz w:val="22"/>
          <w:szCs w:val="22"/>
        </w:rPr>
      </w:pPr>
    </w:p>
    <w:p w14:paraId="04B19254" w14:textId="26633273" w:rsidR="00D457A2" w:rsidRPr="00D457A2" w:rsidRDefault="00D457A2"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heme="majorBidi" w:hAnsiTheme="majorBidi" w:cstheme="majorBidi"/>
          <w:sz w:val="22"/>
          <w:szCs w:val="22"/>
        </w:rPr>
      </w:pPr>
      <w:r w:rsidRPr="00E54C99">
        <w:rPr>
          <w:bCs/>
          <w:sz w:val="22"/>
          <w:szCs w:val="22"/>
        </w:rPr>
        <w:t>52. Tauber, A.I.</w:t>
      </w:r>
      <w:r w:rsidRPr="00D457A2">
        <w:rPr>
          <w:bCs/>
          <w:sz w:val="22"/>
          <w:szCs w:val="22"/>
        </w:rPr>
        <w:t xml:space="preserve"> Review of </w:t>
      </w:r>
      <w:r w:rsidRPr="00D457A2">
        <w:rPr>
          <w:rFonts w:asciiTheme="majorBidi" w:hAnsiTheme="majorBidi" w:cstheme="majorBidi"/>
          <w:i/>
          <w:iCs/>
          <w:sz w:val="22"/>
          <w:szCs w:val="22"/>
        </w:rPr>
        <w:t>The Varieties of Experience: William James after the Linguistic Turn</w:t>
      </w:r>
      <w:r w:rsidRPr="00D457A2">
        <w:rPr>
          <w:rFonts w:asciiTheme="majorBidi" w:hAnsiTheme="majorBidi" w:cstheme="majorBidi"/>
          <w:sz w:val="22"/>
          <w:szCs w:val="22"/>
        </w:rPr>
        <w:t xml:space="preserve">.  Cambridge: Harvard University Press, 2023.  </w:t>
      </w:r>
      <w:r w:rsidRPr="00D457A2">
        <w:rPr>
          <w:rFonts w:asciiTheme="majorBidi" w:hAnsiTheme="majorBidi" w:cstheme="majorBidi"/>
          <w:i/>
          <w:iCs/>
          <w:sz w:val="22"/>
          <w:szCs w:val="22"/>
        </w:rPr>
        <w:t>William James Studies</w:t>
      </w:r>
      <w:r w:rsidRPr="00D457A2">
        <w:rPr>
          <w:rFonts w:asciiTheme="majorBidi" w:hAnsiTheme="majorBidi" w:cstheme="majorBidi"/>
          <w:sz w:val="22"/>
          <w:szCs w:val="22"/>
        </w:rPr>
        <w:t xml:space="preserve"> 19:93-102, 2024.</w:t>
      </w:r>
    </w:p>
    <w:p w14:paraId="171F630D" w14:textId="4CCCE676" w:rsidR="00D457A2" w:rsidRPr="00D457A2" w:rsidRDefault="00D457A2"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Cs/>
          <w:sz w:val="22"/>
          <w:szCs w:val="22"/>
        </w:rPr>
      </w:pPr>
      <w:hyperlink r:id="rId15" w:history="1">
        <w:r w:rsidRPr="00D457A2">
          <w:rPr>
            <w:rStyle w:val="Hyperlink"/>
            <w:bCs/>
            <w:sz w:val="22"/>
            <w:szCs w:val="22"/>
          </w:rPr>
          <w:t>https://williamjamesstudies.org/wp-content/uploads/2024/10/7.-Tauber-Review-of-Dianda-Formatted.pdf</w:t>
        </w:r>
      </w:hyperlink>
    </w:p>
    <w:p w14:paraId="431E9CBA" w14:textId="77777777" w:rsidR="00AF29BE" w:rsidRPr="00B95E7D" w:rsidRDefault="00AF29BE" w:rsidP="008D06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5012D8C" w14:textId="612DFDE1" w:rsidR="00777307" w:rsidRDefault="00777307" w:rsidP="00D93637">
      <w:pPr>
        <w:spacing w:after="0" w:line="276" w:lineRule="auto"/>
        <w:rPr>
          <w:sz w:val="22"/>
          <w:szCs w:val="22"/>
        </w:rPr>
      </w:pPr>
      <w:r>
        <w:rPr>
          <w:sz w:val="22"/>
          <w:szCs w:val="22"/>
        </w:rPr>
        <w:t xml:space="preserve">51. Tauber, A.I. Review of </w:t>
      </w:r>
      <w:r w:rsidRPr="00861886">
        <w:rPr>
          <w:i/>
          <w:iCs/>
          <w:sz w:val="22"/>
          <w:szCs w:val="22"/>
        </w:rPr>
        <w:t xml:space="preserve">William James, MD: Philosopher, Psychologist, </w:t>
      </w:r>
      <w:r w:rsidRPr="00777307">
        <w:rPr>
          <w:sz w:val="22"/>
          <w:szCs w:val="22"/>
        </w:rPr>
        <w:t>Physician</w:t>
      </w:r>
      <w:r>
        <w:rPr>
          <w:sz w:val="22"/>
          <w:szCs w:val="22"/>
        </w:rPr>
        <w:t>, b</w:t>
      </w:r>
      <w:r w:rsidRPr="00777307">
        <w:rPr>
          <w:sz w:val="22"/>
          <w:szCs w:val="22"/>
        </w:rPr>
        <w:t>y</w:t>
      </w:r>
      <w:r w:rsidRPr="00861886">
        <w:rPr>
          <w:sz w:val="22"/>
          <w:szCs w:val="22"/>
        </w:rPr>
        <w:t xml:space="preserve"> Emma K. Sutton. Chicago: University of Chicago Press</w:t>
      </w:r>
      <w:r>
        <w:rPr>
          <w:sz w:val="22"/>
          <w:szCs w:val="22"/>
        </w:rPr>
        <w:t>, 2023</w:t>
      </w:r>
      <w:r w:rsidR="0040736A">
        <w:rPr>
          <w:sz w:val="22"/>
          <w:szCs w:val="22"/>
        </w:rPr>
        <w:t xml:space="preserve">.  </w:t>
      </w:r>
      <w:r w:rsidR="0040736A" w:rsidRPr="0040736A">
        <w:rPr>
          <w:i/>
          <w:iCs/>
          <w:sz w:val="22"/>
          <w:szCs w:val="22"/>
        </w:rPr>
        <w:t>William James Studies</w:t>
      </w:r>
      <w:r w:rsidR="00D93637">
        <w:rPr>
          <w:sz w:val="22"/>
          <w:szCs w:val="22"/>
        </w:rPr>
        <w:t xml:space="preserve"> 19:92-103, 2024.</w:t>
      </w:r>
      <w:r w:rsidR="0040736A">
        <w:rPr>
          <w:sz w:val="22"/>
          <w:szCs w:val="22"/>
        </w:rPr>
        <w:t xml:space="preserve"> </w:t>
      </w:r>
    </w:p>
    <w:p w14:paraId="2DDD1245" w14:textId="51692F15" w:rsidR="00D93637" w:rsidRDefault="00D93637" w:rsidP="00D93637">
      <w:pPr>
        <w:spacing w:after="0" w:line="276" w:lineRule="auto"/>
        <w:rPr>
          <w:sz w:val="22"/>
          <w:szCs w:val="22"/>
        </w:rPr>
      </w:pPr>
      <w:hyperlink r:id="rId16" w:history="1">
        <w:r w:rsidRPr="00B9489C">
          <w:rPr>
            <w:rStyle w:val="Hyperlink"/>
            <w:sz w:val="22"/>
            <w:szCs w:val="22"/>
          </w:rPr>
          <w:t>https://williamjamesstudies.org/wp-content/uploads/2024/03/Tauber-Review-of-Sutton-PUBLICATION.pdf</w:t>
        </w:r>
      </w:hyperlink>
    </w:p>
    <w:p w14:paraId="315D82F2" w14:textId="77777777" w:rsidR="00D93637" w:rsidRDefault="00D93637" w:rsidP="00D93637">
      <w:pPr>
        <w:spacing w:after="0" w:line="276" w:lineRule="auto"/>
        <w:rPr>
          <w:sz w:val="22"/>
          <w:szCs w:val="22"/>
        </w:rPr>
      </w:pPr>
    </w:p>
    <w:p w14:paraId="2D0F8993" w14:textId="122F2092" w:rsidR="00440F33" w:rsidRDefault="00440F33" w:rsidP="00716D85">
      <w:pPr>
        <w:spacing w:after="0"/>
        <w:outlineLvl w:val="0"/>
        <w:rPr>
          <w:sz w:val="22"/>
          <w:szCs w:val="22"/>
        </w:rPr>
      </w:pPr>
      <w:r>
        <w:rPr>
          <w:sz w:val="22"/>
          <w:szCs w:val="22"/>
        </w:rPr>
        <w:lastRenderedPageBreak/>
        <w:t xml:space="preserve">50.  </w:t>
      </w:r>
      <w:r w:rsidRPr="00440F33">
        <w:rPr>
          <w:sz w:val="22"/>
          <w:szCs w:val="22"/>
        </w:rPr>
        <w:t xml:space="preserve">Tauber, A.I. Book review of </w:t>
      </w:r>
      <w:r w:rsidRPr="00440F33">
        <w:rPr>
          <w:i/>
          <w:sz w:val="22"/>
          <w:szCs w:val="22"/>
        </w:rPr>
        <w:t>Immunity.  How Elie Metchnikoff Changed the Course of Modern Medicine</w:t>
      </w:r>
      <w:r w:rsidRPr="00440F33">
        <w:rPr>
          <w:sz w:val="22"/>
          <w:szCs w:val="22"/>
        </w:rPr>
        <w:t xml:space="preserve"> by Luba Vikhanski, Chicago: Chicago Review Press, 2016. </w:t>
      </w:r>
      <w:r w:rsidRPr="00440F33">
        <w:rPr>
          <w:i/>
          <w:sz w:val="22"/>
          <w:szCs w:val="22"/>
        </w:rPr>
        <w:t>Bulletin of the History of Medicine</w:t>
      </w:r>
      <w:r w:rsidR="00422772">
        <w:rPr>
          <w:sz w:val="22"/>
          <w:szCs w:val="22"/>
        </w:rPr>
        <w:t>, 91:140-2, 2017</w:t>
      </w:r>
      <w:r w:rsidRPr="00440F33">
        <w:rPr>
          <w:sz w:val="22"/>
          <w:szCs w:val="22"/>
        </w:rPr>
        <w:t>.</w:t>
      </w:r>
      <w:r w:rsidR="00716D85">
        <w:rPr>
          <w:sz w:val="22"/>
          <w:szCs w:val="22"/>
        </w:rPr>
        <w:tab/>
      </w:r>
    </w:p>
    <w:p w14:paraId="7232EB01" w14:textId="77777777" w:rsidR="00716D85" w:rsidRPr="00440F33" w:rsidRDefault="00716D85" w:rsidP="00716D85">
      <w:pPr>
        <w:spacing w:after="0"/>
        <w:outlineLvl w:val="0"/>
        <w:rPr>
          <w:sz w:val="22"/>
          <w:szCs w:val="22"/>
        </w:rPr>
      </w:pPr>
    </w:p>
    <w:p w14:paraId="304C3D6E" w14:textId="43005DB6" w:rsidR="0024323E" w:rsidRPr="00B95E7D" w:rsidRDefault="0024323E" w:rsidP="00716D85">
      <w:pPr>
        <w:spacing w:after="0"/>
        <w:outlineLvl w:val="0"/>
        <w:rPr>
          <w:sz w:val="22"/>
          <w:szCs w:val="22"/>
        </w:rPr>
      </w:pPr>
      <w:r w:rsidRPr="00440F33">
        <w:rPr>
          <w:sz w:val="22"/>
          <w:szCs w:val="22"/>
        </w:rPr>
        <w:t>49. Tauber, A.I.</w:t>
      </w:r>
      <w:r w:rsidRPr="00B95E7D">
        <w:rPr>
          <w:sz w:val="22"/>
          <w:szCs w:val="22"/>
        </w:rPr>
        <w:t xml:space="preserve"> Book review of </w:t>
      </w:r>
      <w:r w:rsidRPr="00B95E7D">
        <w:rPr>
          <w:i/>
          <w:sz w:val="22"/>
          <w:szCs w:val="22"/>
        </w:rPr>
        <w:t>The Fractured Self in Freud and German Philosophy</w:t>
      </w:r>
      <w:r w:rsidRPr="00B95E7D">
        <w:rPr>
          <w:sz w:val="22"/>
          <w:szCs w:val="22"/>
        </w:rPr>
        <w:t xml:space="preserve"> by Matthew C. Altman and Cynthia D. Coe. </w:t>
      </w:r>
      <w:proofErr w:type="spellStart"/>
      <w:r w:rsidRPr="00B95E7D">
        <w:rPr>
          <w:sz w:val="22"/>
          <w:szCs w:val="22"/>
        </w:rPr>
        <w:t>Houndmills</w:t>
      </w:r>
      <w:proofErr w:type="spellEnd"/>
      <w:r w:rsidRPr="00B95E7D">
        <w:rPr>
          <w:sz w:val="22"/>
          <w:szCs w:val="22"/>
        </w:rPr>
        <w:t xml:space="preserve"> and New York: Palgrave Macmillan, 2013. </w:t>
      </w:r>
      <w:r w:rsidRPr="00B95E7D">
        <w:rPr>
          <w:i/>
          <w:sz w:val="22"/>
          <w:szCs w:val="22"/>
        </w:rPr>
        <w:t>Philosophy in Review</w:t>
      </w:r>
      <w:r w:rsidR="0020596A" w:rsidRPr="00B95E7D">
        <w:rPr>
          <w:sz w:val="22"/>
          <w:szCs w:val="22"/>
        </w:rPr>
        <w:t>, 33:430-33, 2013</w:t>
      </w:r>
      <w:r w:rsidRPr="00B95E7D">
        <w:rPr>
          <w:sz w:val="22"/>
          <w:szCs w:val="22"/>
        </w:rPr>
        <w:t xml:space="preserve">.  </w:t>
      </w:r>
    </w:p>
    <w:p w14:paraId="7560A787" w14:textId="77777777" w:rsidR="00716D85" w:rsidRDefault="00716D85" w:rsidP="00716D85">
      <w:pPr>
        <w:spacing w:after="0"/>
        <w:outlineLvl w:val="0"/>
        <w:rPr>
          <w:sz w:val="22"/>
          <w:szCs w:val="22"/>
        </w:rPr>
      </w:pPr>
    </w:p>
    <w:p w14:paraId="53B77FCA" w14:textId="3A1CD6AB" w:rsidR="003D15FC" w:rsidRPr="00B95E7D" w:rsidRDefault="003D15FC" w:rsidP="00716D85">
      <w:pPr>
        <w:spacing w:after="0"/>
        <w:outlineLvl w:val="0"/>
        <w:rPr>
          <w:sz w:val="22"/>
          <w:szCs w:val="22"/>
        </w:rPr>
      </w:pPr>
      <w:r w:rsidRPr="00B95E7D">
        <w:rPr>
          <w:sz w:val="22"/>
          <w:szCs w:val="22"/>
        </w:rPr>
        <w:t xml:space="preserve">48. Tauber, A.I. Book review of </w:t>
      </w:r>
      <w:r w:rsidRPr="00B95E7D">
        <w:rPr>
          <w:i/>
          <w:sz w:val="22"/>
          <w:szCs w:val="22"/>
        </w:rPr>
        <w:t>The Routledge Companion to Philosophy and Music,</w:t>
      </w:r>
      <w:r w:rsidRPr="00B95E7D">
        <w:rPr>
          <w:sz w:val="22"/>
          <w:szCs w:val="22"/>
        </w:rPr>
        <w:t xml:space="preserve"> Theodore Gracyk and Andrew</w:t>
      </w:r>
      <w:r w:rsidR="0025662E">
        <w:rPr>
          <w:sz w:val="22"/>
          <w:szCs w:val="22"/>
        </w:rPr>
        <w:t xml:space="preserve"> </w:t>
      </w:r>
      <w:r w:rsidRPr="00B95E7D">
        <w:rPr>
          <w:sz w:val="22"/>
          <w:szCs w:val="22"/>
        </w:rPr>
        <w:t xml:space="preserve">Kania (eds.) London and New York: Routledge, 2011, </w:t>
      </w:r>
      <w:r w:rsidRPr="00B95E7D">
        <w:rPr>
          <w:i/>
          <w:sz w:val="22"/>
          <w:szCs w:val="22"/>
        </w:rPr>
        <w:t>Philosophy in Review</w:t>
      </w:r>
      <w:r w:rsidR="00523560" w:rsidRPr="00B95E7D">
        <w:rPr>
          <w:sz w:val="22"/>
          <w:szCs w:val="22"/>
        </w:rPr>
        <w:t>, 33:374-77, 2013. http://journals.uvic.ca/index.php/pir/article/view/12664/3850</w:t>
      </w:r>
    </w:p>
    <w:p w14:paraId="1807CA00" w14:textId="77777777" w:rsidR="00716D85" w:rsidRDefault="00716D85" w:rsidP="00716D8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p>
    <w:p w14:paraId="7157105B" w14:textId="7EB48533" w:rsidR="00C519A8" w:rsidRPr="00B95E7D" w:rsidRDefault="0058063E" w:rsidP="00716D8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sz w:val="22"/>
          <w:szCs w:val="22"/>
        </w:rPr>
        <w:t>47.  Tauber, A.I.</w:t>
      </w:r>
      <w:r w:rsidR="003D15FC" w:rsidRPr="00B95E7D">
        <w:rPr>
          <w:sz w:val="22"/>
          <w:szCs w:val="22"/>
        </w:rPr>
        <w:t xml:space="preserve"> Book review of</w:t>
      </w:r>
      <w:r w:rsidRPr="00B95E7D">
        <w:rPr>
          <w:sz w:val="22"/>
          <w:szCs w:val="22"/>
        </w:rPr>
        <w:t xml:space="preserve"> </w:t>
      </w:r>
      <w:r w:rsidRPr="00B95E7D">
        <w:rPr>
          <w:i/>
          <w:sz w:val="22"/>
          <w:szCs w:val="22"/>
        </w:rPr>
        <w:t>Intuition in Medicine.  A Philosophical Defense of Clinical Reasoning</w:t>
      </w:r>
      <w:r w:rsidRPr="00B95E7D">
        <w:rPr>
          <w:sz w:val="22"/>
          <w:szCs w:val="22"/>
        </w:rPr>
        <w:t>, by Hillel D. Braude. Chi</w:t>
      </w:r>
      <w:r w:rsidR="00EB7257" w:rsidRPr="00B95E7D">
        <w:rPr>
          <w:sz w:val="22"/>
          <w:szCs w:val="22"/>
        </w:rPr>
        <w:t>ca</w:t>
      </w:r>
      <w:r w:rsidRPr="00B95E7D">
        <w:rPr>
          <w:sz w:val="22"/>
          <w:szCs w:val="22"/>
        </w:rPr>
        <w:t xml:space="preserve">go: University of Chicago Press, 2012, </w:t>
      </w:r>
      <w:r w:rsidRPr="00B95E7D">
        <w:rPr>
          <w:i/>
          <w:sz w:val="22"/>
          <w:szCs w:val="22"/>
        </w:rPr>
        <w:t>Medical History</w:t>
      </w:r>
      <w:r w:rsidR="00C75C32" w:rsidRPr="00B95E7D">
        <w:rPr>
          <w:sz w:val="22"/>
          <w:szCs w:val="22"/>
        </w:rPr>
        <w:t>, 57: 148-9</w:t>
      </w:r>
      <w:r w:rsidR="00C519A8" w:rsidRPr="00B95E7D">
        <w:rPr>
          <w:sz w:val="22"/>
          <w:szCs w:val="22"/>
        </w:rPr>
        <w:t>, 2013</w:t>
      </w:r>
      <w:r w:rsidRPr="00B95E7D">
        <w:rPr>
          <w:sz w:val="22"/>
          <w:szCs w:val="22"/>
        </w:rPr>
        <w:t>.</w:t>
      </w:r>
      <w:r w:rsidR="00C519A8" w:rsidRPr="00B95E7D">
        <w:rPr>
          <w:sz w:val="22"/>
          <w:szCs w:val="22"/>
        </w:rPr>
        <w:t xml:space="preserve"> http://www.ncbi.nlm.nih.gov/pmc/articles/PMC3566747/pdf/S0025727312000956a.pdf</w:t>
      </w:r>
    </w:p>
    <w:p w14:paraId="7DDD2176" w14:textId="77777777" w:rsidR="00716D85" w:rsidRDefault="00716D85" w:rsidP="00716D8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p>
    <w:p w14:paraId="23636C77" w14:textId="7742EF01" w:rsidR="00900E32" w:rsidRPr="00B95E7D" w:rsidRDefault="00900E32" w:rsidP="00716D8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sz w:val="22"/>
          <w:szCs w:val="22"/>
        </w:rPr>
        <w:t xml:space="preserve">46.  </w:t>
      </w:r>
      <w:r w:rsidR="0058063E" w:rsidRPr="00B95E7D">
        <w:rPr>
          <w:sz w:val="22"/>
          <w:szCs w:val="22"/>
        </w:rPr>
        <w:t>Tauber, A. I. Book review of</w:t>
      </w:r>
      <w:r w:rsidRPr="00B95E7D">
        <w:rPr>
          <w:sz w:val="22"/>
          <w:szCs w:val="22"/>
        </w:rPr>
        <w:t xml:space="preserve"> </w:t>
      </w:r>
      <w:r w:rsidRPr="00B95E7D">
        <w:rPr>
          <w:i/>
          <w:sz w:val="22"/>
          <w:szCs w:val="22"/>
        </w:rPr>
        <w:t xml:space="preserve">The Ego and the Flesh. An Introduction to </w:t>
      </w:r>
      <w:proofErr w:type="spellStart"/>
      <w:r w:rsidRPr="00B95E7D">
        <w:rPr>
          <w:i/>
          <w:sz w:val="22"/>
          <w:szCs w:val="22"/>
        </w:rPr>
        <w:t>Egoanalysis</w:t>
      </w:r>
      <w:proofErr w:type="spellEnd"/>
      <w:r w:rsidRPr="00B95E7D">
        <w:rPr>
          <w:sz w:val="22"/>
          <w:szCs w:val="22"/>
        </w:rPr>
        <w:t xml:space="preserve">, by J. Rogozinski, J. R. Vallier (trans.).  Stanford: Stanford University Press, 2010, </w:t>
      </w:r>
      <w:r w:rsidRPr="00B95E7D">
        <w:rPr>
          <w:i/>
          <w:sz w:val="22"/>
          <w:szCs w:val="22"/>
        </w:rPr>
        <w:t>Philosophy in Review</w:t>
      </w:r>
      <w:r w:rsidRPr="00B95E7D">
        <w:rPr>
          <w:sz w:val="22"/>
          <w:szCs w:val="22"/>
        </w:rPr>
        <w:t xml:space="preserve">, </w:t>
      </w:r>
      <w:r w:rsidR="003548B9" w:rsidRPr="00B95E7D">
        <w:rPr>
          <w:sz w:val="22"/>
          <w:szCs w:val="22"/>
        </w:rPr>
        <w:t>32:423-7</w:t>
      </w:r>
      <w:r w:rsidRPr="00B95E7D">
        <w:rPr>
          <w:sz w:val="22"/>
          <w:szCs w:val="22"/>
        </w:rPr>
        <w:t>.</w:t>
      </w:r>
    </w:p>
    <w:p w14:paraId="2759A64D" w14:textId="77777777" w:rsidR="00716D85" w:rsidRDefault="00716D85" w:rsidP="00716D85">
      <w:pPr>
        <w:spacing w:after="0"/>
        <w:outlineLvl w:val="0"/>
        <w:rPr>
          <w:sz w:val="22"/>
          <w:szCs w:val="22"/>
        </w:rPr>
      </w:pPr>
    </w:p>
    <w:p w14:paraId="19A3495F" w14:textId="70E20359" w:rsidR="00B1354F" w:rsidRPr="00B95E7D" w:rsidRDefault="00B1354F" w:rsidP="00716D85">
      <w:pPr>
        <w:spacing w:after="0"/>
        <w:outlineLvl w:val="0"/>
        <w:rPr>
          <w:sz w:val="22"/>
          <w:szCs w:val="22"/>
        </w:rPr>
      </w:pPr>
      <w:r w:rsidRPr="00B95E7D">
        <w:rPr>
          <w:sz w:val="22"/>
          <w:szCs w:val="22"/>
        </w:rPr>
        <w:t xml:space="preserve">45.  Tauber, A. I. Book review of </w:t>
      </w:r>
      <w:r w:rsidRPr="00B95E7D">
        <w:rPr>
          <w:i/>
          <w:sz w:val="22"/>
          <w:szCs w:val="22"/>
        </w:rPr>
        <w:t>The View from Within: Normativity and the Limits of Self-Criticism</w:t>
      </w:r>
      <w:r w:rsidRPr="00B95E7D">
        <w:rPr>
          <w:b/>
          <w:sz w:val="22"/>
          <w:szCs w:val="22"/>
        </w:rPr>
        <w:t xml:space="preserve">, </w:t>
      </w:r>
      <w:r w:rsidRPr="00B95E7D">
        <w:rPr>
          <w:sz w:val="22"/>
          <w:szCs w:val="22"/>
        </w:rPr>
        <w:t xml:space="preserve">by M. Fisch and Y. Benbaji, 2011, University of Notre Dame Press, </w:t>
      </w:r>
      <w:r w:rsidRPr="00B95E7D">
        <w:rPr>
          <w:i/>
          <w:sz w:val="22"/>
          <w:szCs w:val="22"/>
        </w:rPr>
        <w:t>Philosophy in Review</w:t>
      </w:r>
      <w:r w:rsidR="00A5101C" w:rsidRPr="00B95E7D">
        <w:rPr>
          <w:sz w:val="22"/>
          <w:szCs w:val="22"/>
        </w:rPr>
        <w:t>, 32: 266-9, 2012</w:t>
      </w:r>
      <w:r w:rsidRPr="00B95E7D">
        <w:rPr>
          <w:sz w:val="22"/>
          <w:szCs w:val="22"/>
        </w:rPr>
        <w:t>.</w:t>
      </w:r>
    </w:p>
    <w:p w14:paraId="02DDA69A" w14:textId="77777777" w:rsidR="00B1354F" w:rsidRPr="00B95E7D" w:rsidRDefault="00B1354F" w:rsidP="00716D85">
      <w:pPr>
        <w:spacing w:after="0"/>
        <w:outlineLvl w:val="0"/>
        <w:rPr>
          <w:b/>
          <w:sz w:val="22"/>
          <w:szCs w:val="22"/>
        </w:rPr>
      </w:pPr>
    </w:p>
    <w:p w14:paraId="74B6E36B" w14:textId="11021B44" w:rsidR="007D6DCD" w:rsidRPr="00B95E7D" w:rsidRDefault="007D6DCD" w:rsidP="00716D85">
      <w:pPr>
        <w:spacing w:after="0"/>
        <w:outlineLvl w:val="0"/>
        <w:rPr>
          <w:b/>
          <w:sz w:val="22"/>
          <w:szCs w:val="22"/>
        </w:rPr>
      </w:pPr>
      <w:r w:rsidRPr="00B95E7D">
        <w:rPr>
          <w:sz w:val="22"/>
          <w:szCs w:val="22"/>
        </w:rPr>
        <w:t xml:space="preserve">44.  Tauber, A.I. Book review of </w:t>
      </w:r>
      <w:r w:rsidRPr="00B95E7D">
        <w:rPr>
          <w:i/>
          <w:sz w:val="22"/>
          <w:szCs w:val="22"/>
        </w:rPr>
        <w:t>Henri Atlan, Selected Writings.  On Self-organization, Philosophy, Bioethics, and Judaism,</w:t>
      </w:r>
      <w:r w:rsidRPr="00B95E7D">
        <w:rPr>
          <w:sz w:val="22"/>
          <w:szCs w:val="22"/>
        </w:rPr>
        <w:t xml:space="preserve"> edited by S. </w:t>
      </w:r>
      <w:proofErr w:type="spellStart"/>
      <w:r w:rsidRPr="00B95E7D">
        <w:rPr>
          <w:sz w:val="22"/>
          <w:szCs w:val="22"/>
        </w:rPr>
        <w:t>Geroulanos</w:t>
      </w:r>
      <w:proofErr w:type="spellEnd"/>
      <w:r w:rsidRPr="00B95E7D">
        <w:rPr>
          <w:sz w:val="22"/>
          <w:szCs w:val="22"/>
        </w:rPr>
        <w:t xml:space="preserve"> and T. Meyers, Fordham University Press, 2011.  </w:t>
      </w:r>
      <w:r w:rsidRPr="00B95E7D">
        <w:rPr>
          <w:i/>
          <w:sz w:val="22"/>
          <w:szCs w:val="22"/>
        </w:rPr>
        <w:t>Notre Dame Philosophical Reviews</w:t>
      </w:r>
      <w:r w:rsidR="00F4562C" w:rsidRPr="00B95E7D">
        <w:rPr>
          <w:sz w:val="22"/>
          <w:szCs w:val="22"/>
        </w:rPr>
        <w:t xml:space="preserve">, </w:t>
      </w:r>
      <w:r w:rsidR="00900E32" w:rsidRPr="00B95E7D">
        <w:rPr>
          <w:sz w:val="22"/>
          <w:szCs w:val="22"/>
        </w:rPr>
        <w:t xml:space="preserve">2012: </w:t>
      </w:r>
      <w:r w:rsidR="00F4562C" w:rsidRPr="00B95E7D">
        <w:rPr>
          <w:sz w:val="22"/>
          <w:szCs w:val="22"/>
        </w:rPr>
        <w:t>http://ndpr.nd.edu/news/28317-selected-writings-on-self-organization-philosophy-bioethics-and-judaism/</w:t>
      </w:r>
      <w:r w:rsidRPr="00B95E7D">
        <w:rPr>
          <w:sz w:val="22"/>
          <w:szCs w:val="22"/>
        </w:rPr>
        <w:t xml:space="preserve"> </w:t>
      </w:r>
    </w:p>
    <w:p w14:paraId="0FB2C92C" w14:textId="77777777" w:rsidR="00F4562C" w:rsidRPr="00B95E7D" w:rsidRDefault="00F4562C" w:rsidP="00716D85">
      <w:pPr>
        <w:spacing w:after="0"/>
        <w:contextualSpacing/>
        <w:outlineLvl w:val="0"/>
        <w:rPr>
          <w:sz w:val="22"/>
          <w:szCs w:val="22"/>
        </w:rPr>
      </w:pPr>
    </w:p>
    <w:p w14:paraId="2E38D75E" w14:textId="77777777" w:rsidR="003D1A13" w:rsidRPr="00B95E7D" w:rsidRDefault="003D1A13" w:rsidP="00716D85">
      <w:pPr>
        <w:spacing w:after="0"/>
        <w:contextualSpacing/>
        <w:outlineLvl w:val="0"/>
        <w:rPr>
          <w:sz w:val="22"/>
          <w:szCs w:val="22"/>
        </w:rPr>
      </w:pPr>
      <w:r w:rsidRPr="00B95E7D">
        <w:rPr>
          <w:sz w:val="22"/>
          <w:szCs w:val="22"/>
        </w:rPr>
        <w:t xml:space="preserve">43.  Tauber, A.I. Book review of </w:t>
      </w:r>
      <w:r w:rsidRPr="00B95E7D">
        <w:rPr>
          <w:i/>
          <w:sz w:val="22"/>
          <w:szCs w:val="22"/>
        </w:rPr>
        <w:t>A History of Immunology, 2</w:t>
      </w:r>
      <w:r w:rsidRPr="00B95E7D">
        <w:rPr>
          <w:i/>
          <w:sz w:val="22"/>
          <w:szCs w:val="22"/>
          <w:vertAlign w:val="superscript"/>
        </w:rPr>
        <w:t>nd</w:t>
      </w:r>
      <w:r w:rsidRPr="00B95E7D">
        <w:rPr>
          <w:i/>
          <w:sz w:val="22"/>
          <w:szCs w:val="22"/>
        </w:rPr>
        <w:t xml:space="preserve"> ed</w:t>
      </w:r>
      <w:r w:rsidRPr="00B95E7D">
        <w:rPr>
          <w:sz w:val="22"/>
          <w:szCs w:val="22"/>
        </w:rPr>
        <w:t xml:space="preserve">. by Arthur M. Silverstein, Amsterdam: Elsevier, 2009, and </w:t>
      </w:r>
      <w:r w:rsidRPr="00B95E7D">
        <w:rPr>
          <w:i/>
          <w:sz w:val="22"/>
          <w:szCs w:val="22"/>
        </w:rPr>
        <w:t>A Body Worth Defending. Immunity, Biopolitics, and the Apotheosis of the Modern Body</w:t>
      </w:r>
      <w:r w:rsidRPr="00B95E7D">
        <w:rPr>
          <w:sz w:val="22"/>
          <w:szCs w:val="22"/>
        </w:rPr>
        <w:t xml:space="preserve"> by Ed Cohen, Durham: Duke University Press, 2009, </w:t>
      </w:r>
      <w:r w:rsidRPr="00B95E7D">
        <w:rPr>
          <w:i/>
          <w:sz w:val="22"/>
          <w:szCs w:val="22"/>
        </w:rPr>
        <w:t>ISIS</w:t>
      </w:r>
      <w:r w:rsidRPr="00B95E7D">
        <w:rPr>
          <w:sz w:val="22"/>
          <w:szCs w:val="22"/>
        </w:rPr>
        <w:t>, 101:636-7, 2010.</w:t>
      </w:r>
    </w:p>
    <w:p w14:paraId="58DC643D" w14:textId="77777777" w:rsidR="00F4562C" w:rsidRPr="00B95E7D" w:rsidRDefault="00F4562C" w:rsidP="00716D85">
      <w:pPr>
        <w:spacing w:after="0"/>
        <w:contextualSpacing/>
        <w:outlineLvl w:val="0"/>
        <w:rPr>
          <w:sz w:val="22"/>
          <w:szCs w:val="22"/>
        </w:rPr>
      </w:pPr>
    </w:p>
    <w:p w14:paraId="1C7B4CF9" w14:textId="0DDD9123"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contextualSpacing/>
        <w:outlineLvl w:val="0"/>
        <w:rPr>
          <w:sz w:val="22"/>
          <w:szCs w:val="22"/>
        </w:rPr>
      </w:pPr>
      <w:r w:rsidRPr="00B95E7D">
        <w:rPr>
          <w:sz w:val="22"/>
          <w:szCs w:val="22"/>
        </w:rPr>
        <w:t xml:space="preserve">42. Tauber, A.I. Book review of </w:t>
      </w:r>
      <w:r w:rsidRPr="00B95E7D">
        <w:rPr>
          <w:i/>
          <w:sz w:val="22"/>
          <w:szCs w:val="22"/>
        </w:rPr>
        <w:t>Crafting Immunity.  Working Histories of Clinical Immunology</w:t>
      </w:r>
      <w:r w:rsidRPr="00B95E7D">
        <w:rPr>
          <w:sz w:val="22"/>
          <w:szCs w:val="22"/>
        </w:rPr>
        <w:t xml:space="preserve">, edited by Kenton Kroker, Jennifer Keelan, and Pauline M. H. Mazumdar. Aldershot, Hampshire and Burlington, VT: Ashgate Publishing, 2008.  </w:t>
      </w:r>
      <w:r w:rsidRPr="00B95E7D">
        <w:rPr>
          <w:i/>
          <w:sz w:val="22"/>
          <w:szCs w:val="22"/>
        </w:rPr>
        <w:t>Annals of Science</w:t>
      </w:r>
      <w:r w:rsidRPr="00B95E7D">
        <w:rPr>
          <w:sz w:val="22"/>
          <w:szCs w:val="22"/>
        </w:rPr>
        <w:t>, 67:274-7, 2010.</w:t>
      </w:r>
    </w:p>
    <w:p w14:paraId="4144BD88"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0527D26B"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41.  Tauber, A.I. Book review of </w:t>
      </w:r>
      <w:r w:rsidRPr="00B95E7D">
        <w:rPr>
          <w:i/>
          <w:sz w:val="22"/>
          <w:szCs w:val="22"/>
        </w:rPr>
        <w:t xml:space="preserve">Knowledge of Life, </w:t>
      </w:r>
      <w:r w:rsidRPr="00B95E7D">
        <w:rPr>
          <w:sz w:val="22"/>
          <w:szCs w:val="22"/>
        </w:rPr>
        <w:t xml:space="preserve">Georges Canguilhem. Edited by P. </w:t>
      </w:r>
      <w:proofErr w:type="spellStart"/>
      <w:r w:rsidRPr="00B95E7D">
        <w:rPr>
          <w:sz w:val="22"/>
          <w:szCs w:val="22"/>
        </w:rPr>
        <w:t>Marrati</w:t>
      </w:r>
      <w:proofErr w:type="spellEnd"/>
      <w:r w:rsidRPr="00B95E7D">
        <w:rPr>
          <w:sz w:val="22"/>
          <w:szCs w:val="22"/>
        </w:rPr>
        <w:t xml:space="preserve"> and T. Meyers. Translated by S. </w:t>
      </w:r>
      <w:proofErr w:type="spellStart"/>
      <w:r w:rsidRPr="00B95E7D">
        <w:rPr>
          <w:sz w:val="22"/>
          <w:szCs w:val="22"/>
        </w:rPr>
        <w:t>Geroulanos</w:t>
      </w:r>
      <w:proofErr w:type="spellEnd"/>
      <w:r w:rsidRPr="00B95E7D">
        <w:rPr>
          <w:sz w:val="22"/>
          <w:szCs w:val="22"/>
        </w:rPr>
        <w:t xml:space="preserve"> and D. Ginsburg. New York: Fordham University Press, 2008, </w:t>
      </w:r>
      <w:r w:rsidRPr="00B95E7D">
        <w:rPr>
          <w:i/>
          <w:sz w:val="22"/>
          <w:szCs w:val="22"/>
        </w:rPr>
        <w:t>ISIS</w:t>
      </w:r>
      <w:r w:rsidRPr="00B95E7D">
        <w:rPr>
          <w:sz w:val="22"/>
          <w:szCs w:val="22"/>
        </w:rPr>
        <w:t>, 100:958-9, 2009.</w:t>
      </w:r>
    </w:p>
    <w:p w14:paraId="63BFF556"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1D405893" w14:textId="0815A962"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40. Tauber, A.I. Book review of </w:t>
      </w:r>
      <w:r w:rsidRPr="00B95E7D">
        <w:rPr>
          <w:i/>
          <w:sz w:val="22"/>
          <w:szCs w:val="22"/>
        </w:rPr>
        <w:t>Allergy: The History of a Modern Malady</w:t>
      </w:r>
      <w:r w:rsidRPr="00B95E7D">
        <w:rPr>
          <w:sz w:val="22"/>
          <w:szCs w:val="22"/>
        </w:rPr>
        <w:t xml:space="preserve"> by Mark Jackson. London: </w:t>
      </w:r>
      <w:proofErr w:type="spellStart"/>
      <w:r w:rsidRPr="00B95E7D">
        <w:rPr>
          <w:sz w:val="22"/>
          <w:szCs w:val="22"/>
        </w:rPr>
        <w:t>Reaktion</w:t>
      </w:r>
      <w:proofErr w:type="spellEnd"/>
      <w:r w:rsidRPr="00B95E7D">
        <w:rPr>
          <w:sz w:val="22"/>
          <w:szCs w:val="22"/>
        </w:rPr>
        <w:t xml:space="preserve"> Books, 2006.  </w:t>
      </w:r>
      <w:r w:rsidRPr="00B95E7D">
        <w:rPr>
          <w:i/>
          <w:sz w:val="22"/>
          <w:szCs w:val="22"/>
        </w:rPr>
        <w:t>JAMA</w:t>
      </w:r>
      <w:r w:rsidRPr="00B95E7D">
        <w:rPr>
          <w:sz w:val="22"/>
          <w:szCs w:val="22"/>
        </w:rPr>
        <w:t xml:space="preserve"> 295:2190-2, 2006.</w:t>
      </w:r>
    </w:p>
    <w:p w14:paraId="4892C54F"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1A85399"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39.  Tauber, AI. Foreword, </w:t>
      </w:r>
      <w:r w:rsidRPr="00B95E7D">
        <w:rPr>
          <w:i/>
          <w:sz w:val="22"/>
          <w:szCs w:val="22"/>
        </w:rPr>
        <w:t>Achieving Excellence in Medical Education</w:t>
      </w:r>
      <w:r w:rsidRPr="00B95E7D">
        <w:rPr>
          <w:sz w:val="22"/>
          <w:szCs w:val="22"/>
        </w:rPr>
        <w:t xml:space="preserve"> by Richard Gunderman, New York:  Springer, 2006, pp. ix-x.</w:t>
      </w:r>
    </w:p>
    <w:p w14:paraId="719BDDA2"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93FD450" w14:textId="754CF879"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38.  Tauber, A. I. Book review of  </w:t>
      </w:r>
      <w:r w:rsidRPr="00B95E7D">
        <w:rPr>
          <w:i/>
          <w:sz w:val="22"/>
          <w:szCs w:val="22"/>
        </w:rPr>
        <w:t>Emil von Behring. Infectious Disease, Immunology, Serum Therapy</w:t>
      </w:r>
      <w:r w:rsidRPr="00B95E7D">
        <w:rPr>
          <w:sz w:val="22"/>
          <w:szCs w:val="22"/>
        </w:rPr>
        <w:t xml:space="preserve"> by Derek S.</w:t>
      </w:r>
      <w:r w:rsidR="00B95E7D">
        <w:rPr>
          <w:sz w:val="22"/>
          <w:szCs w:val="22"/>
        </w:rPr>
        <w:t xml:space="preserve"> </w:t>
      </w:r>
      <w:r w:rsidRPr="00B95E7D">
        <w:rPr>
          <w:sz w:val="22"/>
          <w:szCs w:val="22"/>
        </w:rPr>
        <w:t xml:space="preserve">Linton. Philadelphia: American Philosophical Society, 2005. </w:t>
      </w:r>
      <w:r w:rsidRPr="00B95E7D">
        <w:rPr>
          <w:i/>
          <w:sz w:val="22"/>
          <w:szCs w:val="22"/>
        </w:rPr>
        <w:t>New England Journal of Medicine</w:t>
      </w:r>
      <w:r w:rsidRPr="00B95E7D">
        <w:rPr>
          <w:sz w:val="22"/>
          <w:szCs w:val="22"/>
        </w:rPr>
        <w:t xml:space="preserve">  354:535-6, 2006.</w:t>
      </w:r>
    </w:p>
    <w:p w14:paraId="10C0D609"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3455145A" w14:textId="54E9DCA5"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lastRenderedPageBreak/>
        <w:t xml:space="preserve">37.  Tauber, AI. Book review of </w:t>
      </w:r>
      <w:r w:rsidRPr="00B95E7D">
        <w:rPr>
          <w:i/>
          <w:sz w:val="22"/>
          <w:szCs w:val="22"/>
        </w:rPr>
        <w:t xml:space="preserve">Thoreau’s Living Ethics. </w:t>
      </w:r>
      <w:r w:rsidRPr="00B95E7D">
        <w:rPr>
          <w:sz w:val="22"/>
          <w:szCs w:val="22"/>
        </w:rPr>
        <w:t>Walden</w:t>
      </w:r>
      <w:r w:rsidRPr="00B95E7D">
        <w:rPr>
          <w:i/>
          <w:sz w:val="22"/>
          <w:szCs w:val="22"/>
        </w:rPr>
        <w:t xml:space="preserve"> and the Pursuit of Virtue</w:t>
      </w:r>
      <w:r w:rsidR="00B95E7D">
        <w:rPr>
          <w:sz w:val="22"/>
          <w:szCs w:val="22"/>
        </w:rPr>
        <w:t xml:space="preserve"> by Philip Cafaro. </w:t>
      </w:r>
      <w:r w:rsidRPr="00B95E7D">
        <w:rPr>
          <w:sz w:val="22"/>
          <w:szCs w:val="22"/>
        </w:rPr>
        <w:t xml:space="preserve">Athens: The University of Georgia Press, 2004.  </w:t>
      </w:r>
      <w:r w:rsidRPr="00B95E7D">
        <w:rPr>
          <w:i/>
          <w:sz w:val="22"/>
          <w:szCs w:val="22"/>
        </w:rPr>
        <w:t>Environmental Ethics</w:t>
      </w:r>
      <w:r w:rsidRPr="00B95E7D">
        <w:rPr>
          <w:sz w:val="22"/>
          <w:szCs w:val="22"/>
        </w:rPr>
        <w:t xml:space="preserve">  27:441-4, 2005.</w:t>
      </w:r>
    </w:p>
    <w:p w14:paraId="3EFA9CEF"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0EB343F2" w14:textId="2AC2790A"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36.  Tauber, AI. Book review of </w:t>
      </w:r>
      <w:r w:rsidRPr="00B95E7D">
        <w:rPr>
          <w:i/>
          <w:sz w:val="22"/>
          <w:szCs w:val="22"/>
        </w:rPr>
        <w:t>Coleridge and the Doctors</w:t>
      </w:r>
      <w:r w:rsidRPr="00B95E7D">
        <w:rPr>
          <w:sz w:val="22"/>
          <w:szCs w:val="22"/>
        </w:rPr>
        <w:t xml:space="preserve">, by Neil Vickers.  Oxford: Clarendon Press, 2004.  </w:t>
      </w:r>
      <w:r w:rsidRPr="00B95E7D">
        <w:rPr>
          <w:i/>
          <w:sz w:val="22"/>
          <w:szCs w:val="22"/>
        </w:rPr>
        <w:t>Journal of  History of Medicine and Allied Sciences</w:t>
      </w:r>
      <w:r w:rsidRPr="00B95E7D">
        <w:rPr>
          <w:sz w:val="22"/>
          <w:szCs w:val="22"/>
        </w:rPr>
        <w:t>.  60:367-9, 2005.</w:t>
      </w:r>
    </w:p>
    <w:p w14:paraId="0E424EC5"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13BFFED9" w14:textId="28D1C843"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35.   Margulis L and Tauber AI.  "Foreword" to </w:t>
      </w:r>
      <w:r w:rsidRPr="00B95E7D">
        <w:rPr>
          <w:i/>
          <w:sz w:val="22"/>
          <w:szCs w:val="22"/>
        </w:rPr>
        <w:t>The Origins of Larvae</w:t>
      </w:r>
      <w:r w:rsidRPr="00B95E7D">
        <w:rPr>
          <w:sz w:val="22"/>
          <w:szCs w:val="22"/>
        </w:rPr>
        <w:t xml:space="preserve"> by Dona</w:t>
      </w:r>
      <w:r w:rsidR="00B95E7D">
        <w:rPr>
          <w:sz w:val="22"/>
          <w:szCs w:val="22"/>
        </w:rPr>
        <w:t xml:space="preserve">ld I. Williamson.  Dordrecht: </w:t>
      </w:r>
      <w:r w:rsidRPr="00B95E7D">
        <w:rPr>
          <w:sz w:val="22"/>
          <w:szCs w:val="22"/>
        </w:rPr>
        <w:t>Kluwer Academic Publishers, 2003, pp. ix-xiii.</w:t>
      </w:r>
    </w:p>
    <w:p w14:paraId="47A07491"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71A4BF2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34.  Tauber, A.I. Book review of </w:t>
      </w:r>
      <w:r w:rsidRPr="00B95E7D">
        <w:rPr>
          <w:i/>
          <w:sz w:val="22"/>
          <w:szCs w:val="22"/>
        </w:rPr>
        <w:t>Science as Autobiography.  The Troubled Life of Niels Jerne</w:t>
      </w:r>
      <w:r w:rsidRPr="00B95E7D">
        <w:rPr>
          <w:sz w:val="22"/>
          <w:szCs w:val="22"/>
        </w:rPr>
        <w:t xml:space="preserve"> by Thomas </w:t>
      </w:r>
    </w:p>
    <w:p w14:paraId="5847461D"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roofErr w:type="spellStart"/>
      <w:r w:rsidRPr="00B95E7D">
        <w:rPr>
          <w:sz w:val="22"/>
          <w:szCs w:val="22"/>
        </w:rPr>
        <w:t>Söderqvist</w:t>
      </w:r>
      <w:proofErr w:type="spellEnd"/>
      <w:r w:rsidRPr="00B95E7D">
        <w:rPr>
          <w:sz w:val="22"/>
          <w:szCs w:val="22"/>
        </w:rPr>
        <w:t xml:space="preserve">, New  Haven: Yale University Press, 2003. </w:t>
      </w:r>
      <w:r w:rsidRPr="00B95E7D">
        <w:rPr>
          <w:i/>
          <w:sz w:val="22"/>
          <w:szCs w:val="22"/>
        </w:rPr>
        <w:t>Bulletin of the History of Medicine</w:t>
      </w:r>
      <w:r w:rsidRPr="00B95E7D">
        <w:rPr>
          <w:sz w:val="22"/>
          <w:szCs w:val="22"/>
        </w:rPr>
        <w:t xml:space="preserve"> 78:751-2, 2004.</w:t>
      </w:r>
    </w:p>
    <w:p w14:paraId="4159B0DC"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8E2B819" w14:textId="65B8D508"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 xml:space="preserve">33.   Tauber, A.I. Book review of </w:t>
      </w:r>
      <w:r w:rsidRPr="00B95E7D">
        <w:rPr>
          <w:i/>
          <w:sz w:val="22"/>
          <w:szCs w:val="22"/>
        </w:rPr>
        <w:t>The Age of Immunology</w:t>
      </w:r>
      <w:r w:rsidRPr="00B95E7D">
        <w:rPr>
          <w:sz w:val="22"/>
          <w:szCs w:val="22"/>
        </w:rPr>
        <w:t xml:space="preserve"> by David Napier, Chicago: University of Chicago Pre</w:t>
      </w:r>
      <w:r w:rsidR="00B95E7D">
        <w:rPr>
          <w:sz w:val="22"/>
          <w:szCs w:val="22"/>
        </w:rPr>
        <w:t xml:space="preserve">ss. </w:t>
      </w:r>
      <w:r w:rsidRPr="00B95E7D">
        <w:rPr>
          <w:i/>
          <w:sz w:val="22"/>
          <w:szCs w:val="22"/>
        </w:rPr>
        <w:t>JAMA</w:t>
      </w:r>
      <w:r w:rsidRPr="00B95E7D">
        <w:rPr>
          <w:sz w:val="22"/>
          <w:szCs w:val="22"/>
        </w:rPr>
        <w:t>.  289:3309-11, 2003.</w:t>
      </w:r>
    </w:p>
    <w:p w14:paraId="1CBD5832"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6ED4A16"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b/>
          <w:sz w:val="22"/>
          <w:szCs w:val="22"/>
        </w:rPr>
      </w:pPr>
      <w:r w:rsidRPr="00B95E7D">
        <w:rPr>
          <w:sz w:val="22"/>
          <w:szCs w:val="22"/>
        </w:rPr>
        <w:t>32.</w:t>
      </w:r>
      <w:r w:rsidRPr="00B95E7D">
        <w:rPr>
          <w:sz w:val="22"/>
          <w:szCs w:val="22"/>
        </w:rPr>
        <w:tab/>
        <w:t xml:space="preserve">Tauber, A.I. Book review of </w:t>
      </w:r>
      <w:r w:rsidRPr="00B95E7D">
        <w:rPr>
          <w:i/>
          <w:sz w:val="22"/>
          <w:szCs w:val="22"/>
        </w:rPr>
        <w:t>Prometheus Bedeviled.  Science and the Contradictions of Contemporary Society</w:t>
      </w:r>
      <w:r w:rsidRPr="00B95E7D">
        <w:rPr>
          <w:sz w:val="22"/>
          <w:szCs w:val="22"/>
        </w:rPr>
        <w:t xml:space="preserve"> by Norman Levitt. New Brunswick: Rutgers University Press, 1999. </w:t>
      </w:r>
      <w:r w:rsidRPr="00B95E7D">
        <w:rPr>
          <w:i/>
          <w:sz w:val="22"/>
          <w:szCs w:val="22"/>
        </w:rPr>
        <w:t>Science, Technology, and Human Values</w:t>
      </w:r>
      <w:r w:rsidRPr="00B95E7D">
        <w:rPr>
          <w:b/>
          <w:sz w:val="22"/>
          <w:szCs w:val="22"/>
        </w:rPr>
        <w:t xml:space="preserve"> </w:t>
      </w:r>
      <w:r w:rsidRPr="00B95E7D">
        <w:rPr>
          <w:sz w:val="22"/>
          <w:szCs w:val="22"/>
        </w:rPr>
        <w:t>25:385-89, 2000</w:t>
      </w:r>
      <w:r w:rsidRPr="00B95E7D">
        <w:rPr>
          <w:b/>
          <w:sz w:val="22"/>
          <w:szCs w:val="22"/>
        </w:rPr>
        <w:t>.</w:t>
      </w:r>
    </w:p>
    <w:p w14:paraId="783FF240"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83D6D4C"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31.</w:t>
      </w:r>
      <w:r w:rsidRPr="00B95E7D">
        <w:rPr>
          <w:sz w:val="22"/>
          <w:szCs w:val="22"/>
        </w:rPr>
        <w:tab/>
        <w:t xml:space="preserve">Tauber, A.I. Book review of </w:t>
      </w:r>
      <w:r w:rsidRPr="00B95E7D">
        <w:rPr>
          <w:i/>
          <w:sz w:val="22"/>
          <w:szCs w:val="22"/>
        </w:rPr>
        <w:t>The Baltimore Case: A Trial of Politics, Science, and Character</w:t>
      </w:r>
      <w:r w:rsidRPr="00B95E7D">
        <w:rPr>
          <w:sz w:val="22"/>
          <w:szCs w:val="22"/>
        </w:rPr>
        <w:t xml:space="preserve"> by Daniel Kevles.  New York: W.W. Norton, 1998.  </w:t>
      </w:r>
      <w:r w:rsidRPr="00B95E7D">
        <w:rPr>
          <w:i/>
          <w:sz w:val="22"/>
          <w:szCs w:val="22"/>
        </w:rPr>
        <w:t>Quarterly Review of Biology</w:t>
      </w:r>
      <w:r w:rsidRPr="00B95E7D">
        <w:rPr>
          <w:sz w:val="22"/>
          <w:szCs w:val="22"/>
        </w:rPr>
        <w:t xml:space="preserve"> 75:39, 2000.</w:t>
      </w:r>
    </w:p>
    <w:p w14:paraId="7796D3BF"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b/>
          <w:sz w:val="22"/>
          <w:szCs w:val="22"/>
        </w:rPr>
      </w:pPr>
    </w:p>
    <w:p w14:paraId="7046501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b/>
          <w:sz w:val="22"/>
          <w:szCs w:val="22"/>
        </w:rPr>
      </w:pPr>
      <w:r w:rsidRPr="00B95E7D">
        <w:rPr>
          <w:sz w:val="22"/>
          <w:szCs w:val="22"/>
        </w:rPr>
        <w:t>30.</w:t>
      </w:r>
      <w:r w:rsidRPr="00B95E7D">
        <w:rPr>
          <w:sz w:val="22"/>
          <w:szCs w:val="22"/>
        </w:rPr>
        <w:tab/>
        <w:t>Tauber, A.I. Book review of</w:t>
      </w:r>
      <w:r w:rsidRPr="00B95E7D">
        <w:rPr>
          <w:b/>
          <w:sz w:val="22"/>
          <w:szCs w:val="22"/>
        </w:rPr>
        <w:t xml:space="preserve"> </w:t>
      </w:r>
      <w:r w:rsidRPr="00B95E7D">
        <w:rPr>
          <w:i/>
          <w:sz w:val="22"/>
          <w:szCs w:val="22"/>
        </w:rPr>
        <w:t>Tending Adam’s Garden. Evolving the Cognitive Immune Self</w:t>
      </w:r>
      <w:r w:rsidRPr="00B95E7D">
        <w:rPr>
          <w:sz w:val="22"/>
          <w:szCs w:val="22"/>
        </w:rPr>
        <w:t xml:space="preserve">, by Irun R. Cohen.  San Diego: Academic Press, 2000. </w:t>
      </w:r>
      <w:r w:rsidRPr="00B95E7D">
        <w:rPr>
          <w:i/>
          <w:sz w:val="22"/>
          <w:szCs w:val="22"/>
        </w:rPr>
        <w:t>New England Journal of Medicine</w:t>
      </w:r>
      <w:r w:rsidRPr="00B95E7D">
        <w:rPr>
          <w:sz w:val="22"/>
          <w:szCs w:val="22"/>
        </w:rPr>
        <w:t>. 342:667-8, 2000.</w:t>
      </w:r>
    </w:p>
    <w:p w14:paraId="547BF040"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31BCBC5D"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29.</w:t>
      </w:r>
      <w:r w:rsidRPr="00B95E7D">
        <w:rPr>
          <w:sz w:val="22"/>
          <w:szCs w:val="22"/>
        </w:rPr>
        <w:tab/>
        <w:t xml:space="preserve">Tauber, A.I. Book review of </w:t>
      </w:r>
      <w:r w:rsidRPr="00B95E7D">
        <w:rPr>
          <w:i/>
          <w:sz w:val="22"/>
          <w:szCs w:val="22"/>
        </w:rPr>
        <w:t>Membranes. Metaphors of Invasion in Nineteenth-century Literature, Science, and Politics</w:t>
      </w:r>
      <w:r w:rsidRPr="00B95E7D">
        <w:rPr>
          <w:sz w:val="22"/>
          <w:szCs w:val="22"/>
        </w:rPr>
        <w:t xml:space="preserve">, by Laura Otis.  Baltimore: Johns Hopkins University Press, 1999. </w:t>
      </w:r>
      <w:r w:rsidRPr="00B95E7D">
        <w:rPr>
          <w:i/>
          <w:sz w:val="22"/>
          <w:szCs w:val="22"/>
        </w:rPr>
        <w:t>Metascience</w:t>
      </w:r>
      <w:r w:rsidRPr="00B95E7D">
        <w:rPr>
          <w:sz w:val="22"/>
          <w:szCs w:val="22"/>
        </w:rPr>
        <w:t>. 9:405-10, 2000.</w:t>
      </w:r>
    </w:p>
    <w:p w14:paraId="309311F4"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15249323"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28.</w:t>
      </w:r>
      <w:r w:rsidRPr="00B95E7D">
        <w:rPr>
          <w:sz w:val="22"/>
          <w:szCs w:val="22"/>
        </w:rPr>
        <w:tab/>
        <w:t xml:space="preserve">Crist, E and Tauber, AI.  Book review of </w:t>
      </w:r>
      <w:r w:rsidRPr="00B95E7D">
        <w:rPr>
          <w:i/>
          <w:sz w:val="22"/>
          <w:szCs w:val="22"/>
        </w:rPr>
        <w:t>The Representational and the Presentational</w:t>
      </w:r>
      <w:r w:rsidRPr="00B95E7D">
        <w:rPr>
          <w:sz w:val="22"/>
          <w:szCs w:val="22"/>
        </w:rPr>
        <w:t>.</w:t>
      </w:r>
      <w:r w:rsidRPr="00B95E7D">
        <w:rPr>
          <w:i/>
          <w:sz w:val="22"/>
          <w:szCs w:val="22"/>
        </w:rPr>
        <w:t xml:space="preserve">  An Essay on Cognition and the Study of Mind  </w:t>
      </w:r>
      <w:r w:rsidRPr="00B95E7D">
        <w:rPr>
          <w:sz w:val="22"/>
          <w:szCs w:val="22"/>
        </w:rPr>
        <w:t>by  Benny Shanon.  New York and London: Harvester Wheatsheaf, 1993.</w:t>
      </w:r>
      <w:r w:rsidRPr="00B95E7D">
        <w:rPr>
          <w:i/>
          <w:sz w:val="22"/>
          <w:szCs w:val="22"/>
        </w:rPr>
        <w:t xml:space="preserve"> Journal of</w:t>
      </w:r>
      <w:r w:rsidRPr="00B95E7D">
        <w:rPr>
          <w:sz w:val="22"/>
          <w:szCs w:val="22"/>
        </w:rPr>
        <w:t xml:space="preserve"> </w:t>
      </w:r>
      <w:r w:rsidRPr="00B95E7D">
        <w:rPr>
          <w:i/>
          <w:sz w:val="22"/>
          <w:szCs w:val="22"/>
        </w:rPr>
        <w:t>Pragmatics</w:t>
      </w:r>
      <w:r w:rsidRPr="00B95E7D">
        <w:rPr>
          <w:b/>
          <w:sz w:val="22"/>
          <w:szCs w:val="22"/>
        </w:rPr>
        <w:t xml:space="preserve"> </w:t>
      </w:r>
      <w:r w:rsidRPr="00B95E7D">
        <w:rPr>
          <w:sz w:val="22"/>
          <w:szCs w:val="22"/>
        </w:rPr>
        <w:t>31:595-601, 1999</w:t>
      </w:r>
      <w:r w:rsidRPr="00B95E7D">
        <w:rPr>
          <w:b/>
          <w:sz w:val="22"/>
          <w:szCs w:val="22"/>
        </w:rPr>
        <w:t>.</w:t>
      </w:r>
      <w:r w:rsidRPr="00B95E7D">
        <w:rPr>
          <w:sz w:val="22"/>
          <w:szCs w:val="22"/>
        </w:rPr>
        <w:t xml:space="preserve"> </w:t>
      </w:r>
    </w:p>
    <w:p w14:paraId="372D62DB"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ab/>
      </w:r>
    </w:p>
    <w:p w14:paraId="63364DC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27.</w:t>
      </w:r>
      <w:r w:rsidRPr="00B95E7D">
        <w:rPr>
          <w:sz w:val="22"/>
          <w:szCs w:val="22"/>
        </w:rPr>
        <w:tab/>
        <w:t xml:space="preserve">Tauber, A.I. Book review of </w:t>
      </w:r>
      <w:r w:rsidRPr="00B95E7D">
        <w:rPr>
          <w:i/>
          <w:sz w:val="22"/>
          <w:szCs w:val="22"/>
        </w:rPr>
        <w:t>Science Incarnate. Historical Embodiments of Natural Knowledge</w:t>
      </w:r>
      <w:r w:rsidRPr="00B95E7D">
        <w:rPr>
          <w:sz w:val="22"/>
          <w:szCs w:val="22"/>
        </w:rPr>
        <w:t>, edited by Christopher Lawrence and Steven Shapin. Chicago: The University of Chicago Press, 1998.</w:t>
      </w:r>
      <w:r w:rsidRPr="00B95E7D">
        <w:rPr>
          <w:i/>
          <w:sz w:val="22"/>
          <w:szCs w:val="22"/>
        </w:rPr>
        <w:t xml:space="preserve"> Endeavour</w:t>
      </w:r>
      <w:r w:rsidRPr="00B95E7D">
        <w:rPr>
          <w:sz w:val="22"/>
          <w:szCs w:val="22"/>
        </w:rPr>
        <w:t xml:space="preserve"> 22: 129-30, 1998.</w:t>
      </w:r>
    </w:p>
    <w:p w14:paraId="35531D3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5095ABB7"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26.</w:t>
      </w:r>
      <w:r w:rsidRPr="00B95E7D">
        <w:rPr>
          <w:sz w:val="22"/>
          <w:szCs w:val="22"/>
        </w:rPr>
        <w:tab/>
        <w:t xml:space="preserve">Tauber, AI.  Book review of </w:t>
      </w:r>
      <w:r w:rsidRPr="00B95E7D">
        <w:rPr>
          <w:i/>
          <w:sz w:val="22"/>
          <w:szCs w:val="22"/>
        </w:rPr>
        <w:t>Philosophical Perspectives on Bioethics</w:t>
      </w:r>
      <w:r w:rsidRPr="00B95E7D">
        <w:rPr>
          <w:sz w:val="22"/>
          <w:szCs w:val="22"/>
        </w:rPr>
        <w:t>, edited by L. Wayne Sumner and Joseph Boyle. Toronto: Toronto University Press, 1996.</w:t>
      </w:r>
      <w:r w:rsidRPr="00B95E7D">
        <w:rPr>
          <w:i/>
          <w:sz w:val="22"/>
          <w:szCs w:val="22"/>
        </w:rPr>
        <w:t xml:space="preserve"> Quarterly Review of Biology. </w:t>
      </w:r>
      <w:r w:rsidRPr="00B95E7D">
        <w:rPr>
          <w:sz w:val="22"/>
          <w:szCs w:val="22"/>
        </w:rPr>
        <w:t>73:58-59, 1998.</w:t>
      </w:r>
    </w:p>
    <w:p w14:paraId="18E95D4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BAD3A4C"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25.</w:t>
      </w:r>
      <w:r w:rsidRPr="00B95E7D">
        <w:rPr>
          <w:sz w:val="22"/>
          <w:szCs w:val="22"/>
        </w:rPr>
        <w:tab/>
        <w:t>Crist, E and Tauber, AI. Book review of</w:t>
      </w:r>
      <w:r w:rsidRPr="00B95E7D">
        <w:rPr>
          <w:i/>
          <w:sz w:val="22"/>
          <w:szCs w:val="22"/>
        </w:rPr>
        <w:t xml:space="preserve"> Species and Specificity  </w:t>
      </w:r>
      <w:r w:rsidRPr="00B95E7D">
        <w:rPr>
          <w:sz w:val="22"/>
          <w:szCs w:val="22"/>
        </w:rPr>
        <w:t xml:space="preserve">by Pauline Mazumdar.  Cambridge: Cambridge University Press, 1995.  </w:t>
      </w:r>
      <w:r w:rsidRPr="00B95E7D">
        <w:rPr>
          <w:i/>
          <w:sz w:val="22"/>
          <w:szCs w:val="22"/>
        </w:rPr>
        <w:t>Bulletin of the History of Medicine</w:t>
      </w:r>
      <w:r w:rsidRPr="00B95E7D">
        <w:rPr>
          <w:sz w:val="22"/>
          <w:szCs w:val="22"/>
        </w:rPr>
        <w:t xml:space="preserve"> 71:171-172, 1997.</w:t>
      </w:r>
    </w:p>
    <w:p w14:paraId="4FA261F4"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394C082"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24.</w:t>
      </w:r>
      <w:r w:rsidRPr="00B95E7D">
        <w:rPr>
          <w:sz w:val="22"/>
          <w:szCs w:val="22"/>
        </w:rPr>
        <w:tab/>
        <w:t xml:space="preserve">Tauber, A.I.  Book review of </w:t>
      </w:r>
      <w:r w:rsidRPr="00B95E7D">
        <w:rPr>
          <w:i/>
          <w:sz w:val="22"/>
          <w:szCs w:val="22"/>
        </w:rPr>
        <w:t>The Flight from Reason</w:t>
      </w:r>
      <w:r w:rsidRPr="00B95E7D">
        <w:rPr>
          <w:sz w:val="22"/>
          <w:szCs w:val="22"/>
        </w:rPr>
        <w:t xml:space="preserve">, edited by Paul R. Gross, Norman Levitt, and Martin W. Lewis, New York: New York Academy of Science, Vol.775, 1996.  </w:t>
      </w:r>
      <w:r w:rsidRPr="00B95E7D">
        <w:rPr>
          <w:i/>
          <w:sz w:val="22"/>
          <w:szCs w:val="22"/>
        </w:rPr>
        <w:t xml:space="preserve">New England Journal of Medicine  </w:t>
      </w:r>
      <w:r w:rsidRPr="00B95E7D">
        <w:rPr>
          <w:sz w:val="22"/>
          <w:szCs w:val="22"/>
        </w:rPr>
        <w:t>336:300-301, 1997.</w:t>
      </w:r>
    </w:p>
    <w:p w14:paraId="1CAA002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0D502E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23.</w:t>
      </w:r>
      <w:r w:rsidRPr="00B95E7D">
        <w:rPr>
          <w:sz w:val="22"/>
          <w:szCs w:val="22"/>
        </w:rPr>
        <w:tab/>
        <w:t xml:space="preserve">Keating, P., Balaban, M., Cambrosio, A., and Tauber. Introduction: Historiographic Issues. </w:t>
      </w:r>
      <w:r w:rsidRPr="00B95E7D">
        <w:rPr>
          <w:i/>
          <w:sz w:val="22"/>
          <w:szCs w:val="22"/>
        </w:rPr>
        <w:t>Journal of the History of Biology.</w:t>
      </w:r>
      <w:r w:rsidRPr="00B95E7D">
        <w:rPr>
          <w:sz w:val="22"/>
          <w:szCs w:val="22"/>
        </w:rPr>
        <w:t xml:space="preserve"> 30:317-320, 1997.</w:t>
      </w:r>
    </w:p>
    <w:p w14:paraId="46DE3CB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56CC845C" w14:textId="4712400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22.</w:t>
      </w:r>
      <w:r w:rsidRPr="00B95E7D">
        <w:rPr>
          <w:sz w:val="22"/>
          <w:szCs w:val="22"/>
        </w:rPr>
        <w:tab/>
        <w:t xml:space="preserve">Tauber, AI.  Introduction,  in </w:t>
      </w:r>
      <w:r w:rsidRPr="00B95E7D">
        <w:rPr>
          <w:i/>
          <w:sz w:val="22"/>
          <w:szCs w:val="22"/>
        </w:rPr>
        <w:t>The Elusive Synthesis: Aesthetics and Science,</w:t>
      </w:r>
      <w:r w:rsidRPr="00B95E7D">
        <w:rPr>
          <w:sz w:val="22"/>
          <w:szCs w:val="22"/>
        </w:rPr>
        <w:t xml:space="preserve"> A.I. Tauber, (ed.)  Dor</w:t>
      </w:r>
      <w:r w:rsidR="00B95E7D">
        <w:rPr>
          <w:sz w:val="22"/>
          <w:szCs w:val="22"/>
        </w:rPr>
        <w:t xml:space="preserve">drecht: Kluwer Academic Press, </w:t>
      </w:r>
      <w:r w:rsidRPr="00B95E7D">
        <w:rPr>
          <w:sz w:val="22"/>
          <w:szCs w:val="22"/>
        </w:rPr>
        <w:t>1996.  pp. 1-12.</w:t>
      </w:r>
    </w:p>
    <w:p w14:paraId="7EFEA0A0"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096506D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21.</w:t>
      </w:r>
      <w:r w:rsidRPr="00B95E7D">
        <w:rPr>
          <w:sz w:val="22"/>
          <w:szCs w:val="22"/>
        </w:rPr>
        <w:tab/>
        <w:t>Tauber, A.I. Book review of</w:t>
      </w:r>
      <w:r w:rsidRPr="00B95E7D">
        <w:rPr>
          <w:i/>
          <w:sz w:val="22"/>
          <w:szCs w:val="22"/>
        </w:rPr>
        <w:t xml:space="preserve"> The Foundations of Bioethics, 2nd edition</w:t>
      </w:r>
      <w:r w:rsidRPr="00B95E7D">
        <w:rPr>
          <w:sz w:val="22"/>
          <w:szCs w:val="22"/>
        </w:rPr>
        <w:t xml:space="preserve"> by H. Tristram Engelhardt, Jr. Oxford: Oxford University Press, 1996.  </w:t>
      </w:r>
      <w:r w:rsidRPr="00B95E7D">
        <w:rPr>
          <w:i/>
          <w:sz w:val="22"/>
          <w:szCs w:val="22"/>
        </w:rPr>
        <w:t>Quarterly Journal of Biology</w:t>
      </w:r>
      <w:r w:rsidRPr="00B95E7D">
        <w:rPr>
          <w:sz w:val="22"/>
          <w:szCs w:val="22"/>
        </w:rPr>
        <w:t xml:space="preserve"> 71:393-4, 1996.</w:t>
      </w:r>
    </w:p>
    <w:p w14:paraId="03C47BE4"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3D19121" w14:textId="7E0D0814"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20.</w:t>
      </w:r>
      <w:r w:rsidRPr="00B95E7D">
        <w:rPr>
          <w:sz w:val="22"/>
          <w:szCs w:val="22"/>
        </w:rPr>
        <w:tab/>
        <w:t xml:space="preserve">Tauber, AI. Book review of </w:t>
      </w:r>
      <w:r w:rsidRPr="00B95E7D">
        <w:rPr>
          <w:i/>
          <w:sz w:val="22"/>
          <w:szCs w:val="22"/>
        </w:rPr>
        <w:t xml:space="preserve">Goethe's Naturalistic Anthropology.  </w:t>
      </w:r>
      <w:proofErr w:type="gramStart"/>
      <w:r w:rsidRPr="00B95E7D">
        <w:rPr>
          <w:i/>
          <w:sz w:val="22"/>
          <w:szCs w:val="22"/>
        </w:rPr>
        <w:t>Man</w:t>
      </w:r>
      <w:proofErr w:type="gramEnd"/>
      <w:r w:rsidRPr="00B95E7D">
        <w:rPr>
          <w:i/>
          <w:sz w:val="22"/>
          <w:szCs w:val="22"/>
        </w:rPr>
        <w:t xml:space="preserve"> and Other Plants</w:t>
      </w:r>
      <w:r w:rsidRPr="00B95E7D">
        <w:rPr>
          <w:sz w:val="22"/>
          <w:szCs w:val="22"/>
        </w:rPr>
        <w:t xml:space="preserve"> by Matthew Bell. Oxford: Clarendon Press, 1994, and </w:t>
      </w:r>
      <w:r w:rsidRPr="00B95E7D">
        <w:rPr>
          <w:i/>
          <w:sz w:val="22"/>
          <w:szCs w:val="22"/>
        </w:rPr>
        <w:t>Romanticism in Science.  Science in Europe, 1790-1840</w:t>
      </w:r>
      <w:r w:rsidRPr="00B95E7D">
        <w:rPr>
          <w:sz w:val="22"/>
          <w:szCs w:val="22"/>
        </w:rPr>
        <w:t xml:space="preserve">, </w:t>
      </w:r>
      <w:r w:rsidRPr="00B95E7D">
        <w:rPr>
          <w:i/>
          <w:sz w:val="22"/>
          <w:szCs w:val="22"/>
        </w:rPr>
        <w:t>Boston Studies in the Philosophy of Science, Vol. 152,</w:t>
      </w:r>
      <w:r w:rsidR="00B14C5E">
        <w:rPr>
          <w:sz w:val="22"/>
          <w:szCs w:val="22"/>
        </w:rPr>
        <w:t xml:space="preserve"> </w:t>
      </w:r>
      <w:r w:rsidRPr="00B95E7D">
        <w:rPr>
          <w:sz w:val="22"/>
          <w:szCs w:val="22"/>
        </w:rPr>
        <w:t xml:space="preserve">edited by Stefano Poggi and Maurizio Bossi. Dordrecht: Kluwer Academic Publishers, 1994. </w:t>
      </w:r>
      <w:r w:rsidRPr="00B95E7D">
        <w:rPr>
          <w:i/>
          <w:sz w:val="22"/>
          <w:szCs w:val="22"/>
        </w:rPr>
        <w:t>Studies in Romanticism</w:t>
      </w:r>
      <w:r w:rsidRPr="00B95E7D">
        <w:rPr>
          <w:sz w:val="22"/>
          <w:szCs w:val="22"/>
        </w:rPr>
        <w:t>, 35:477-482, 1996.</w:t>
      </w:r>
    </w:p>
    <w:p w14:paraId="39B9546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15E82D8B"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19.</w:t>
      </w:r>
      <w:r w:rsidRPr="00B95E7D">
        <w:rPr>
          <w:sz w:val="22"/>
          <w:szCs w:val="22"/>
        </w:rPr>
        <w:tab/>
        <w:t xml:space="preserve">Tauber, AI. Book review of </w:t>
      </w:r>
      <w:r w:rsidRPr="00B95E7D">
        <w:rPr>
          <w:i/>
          <w:sz w:val="22"/>
          <w:szCs w:val="22"/>
        </w:rPr>
        <w:t xml:space="preserve">Enlightenment to Enlightenment.  </w:t>
      </w:r>
      <w:proofErr w:type="spellStart"/>
      <w:r w:rsidRPr="00B95E7D">
        <w:rPr>
          <w:i/>
          <w:sz w:val="22"/>
          <w:szCs w:val="22"/>
        </w:rPr>
        <w:t>Intercritique</w:t>
      </w:r>
      <w:proofErr w:type="spellEnd"/>
      <w:r w:rsidRPr="00B95E7D">
        <w:rPr>
          <w:i/>
          <w:sz w:val="22"/>
          <w:szCs w:val="22"/>
        </w:rPr>
        <w:t xml:space="preserve"> of Science and Myth</w:t>
      </w:r>
      <w:r w:rsidRPr="00B95E7D">
        <w:rPr>
          <w:sz w:val="22"/>
          <w:szCs w:val="22"/>
        </w:rPr>
        <w:t xml:space="preserve"> by Henri Atlan.  Translated by Lenn J. Schramm.  Albany: State University of New York Press, 1993.  </w:t>
      </w:r>
      <w:r w:rsidRPr="00B95E7D">
        <w:rPr>
          <w:i/>
          <w:sz w:val="22"/>
          <w:szCs w:val="22"/>
        </w:rPr>
        <w:t>Human Studies</w:t>
      </w:r>
      <w:r w:rsidRPr="00B95E7D">
        <w:rPr>
          <w:sz w:val="22"/>
          <w:szCs w:val="22"/>
        </w:rPr>
        <w:t xml:space="preserve">.  19:239-245, 1996. </w:t>
      </w:r>
    </w:p>
    <w:p w14:paraId="0727E878"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10DF533"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18.</w:t>
      </w:r>
      <w:r w:rsidRPr="00B95E7D">
        <w:rPr>
          <w:sz w:val="22"/>
          <w:szCs w:val="22"/>
        </w:rPr>
        <w:tab/>
        <w:t xml:space="preserve">Tauber AI. Book review of </w:t>
      </w:r>
      <w:r w:rsidRPr="00B95E7D">
        <w:rPr>
          <w:i/>
          <w:sz w:val="22"/>
          <w:szCs w:val="22"/>
        </w:rPr>
        <w:t>Outside the Subject</w:t>
      </w:r>
      <w:r w:rsidRPr="00B95E7D">
        <w:rPr>
          <w:sz w:val="22"/>
          <w:szCs w:val="22"/>
        </w:rPr>
        <w:t xml:space="preserve"> by Emmanuel Levinas. Translated by Michael B. Smith.  Stanford: Stanford University Press, 1994. </w:t>
      </w:r>
      <w:r w:rsidRPr="00B95E7D">
        <w:rPr>
          <w:i/>
          <w:sz w:val="22"/>
          <w:szCs w:val="22"/>
        </w:rPr>
        <w:t>Human Studies</w:t>
      </w:r>
      <w:r w:rsidRPr="00B95E7D">
        <w:rPr>
          <w:sz w:val="22"/>
          <w:szCs w:val="22"/>
        </w:rPr>
        <w:t>.  18:439-446, 1995.</w:t>
      </w:r>
    </w:p>
    <w:p w14:paraId="2F846272"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04C17CB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17.</w:t>
      </w:r>
      <w:r w:rsidRPr="00B95E7D">
        <w:rPr>
          <w:sz w:val="22"/>
          <w:szCs w:val="22"/>
        </w:rPr>
        <w:tab/>
        <w:t xml:space="preserve">Tauber AI. Book review of </w:t>
      </w:r>
      <w:r w:rsidRPr="00B95E7D">
        <w:rPr>
          <w:i/>
          <w:sz w:val="22"/>
          <w:szCs w:val="22"/>
        </w:rPr>
        <w:t>Discovery and Explanation in Biology and Medicine</w:t>
      </w:r>
      <w:r w:rsidRPr="00B95E7D">
        <w:rPr>
          <w:sz w:val="22"/>
          <w:szCs w:val="22"/>
        </w:rPr>
        <w:t xml:space="preserve">.  Kenneth F. Schaffner. Chicago: University of Chicago Press, 1993.  </w:t>
      </w:r>
      <w:r w:rsidRPr="00B95E7D">
        <w:rPr>
          <w:i/>
          <w:sz w:val="22"/>
          <w:szCs w:val="22"/>
        </w:rPr>
        <w:t>Bulletin of the History of Medicine</w:t>
      </w:r>
      <w:r w:rsidRPr="00B95E7D">
        <w:rPr>
          <w:sz w:val="22"/>
          <w:szCs w:val="22"/>
        </w:rPr>
        <w:t xml:space="preserve"> 69:163-164, 1995. </w:t>
      </w:r>
    </w:p>
    <w:p w14:paraId="0DDB49E3"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30AE3A2B"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16.</w:t>
      </w:r>
      <w:r w:rsidRPr="00B95E7D">
        <w:rPr>
          <w:sz w:val="22"/>
          <w:szCs w:val="22"/>
        </w:rPr>
        <w:tab/>
        <w:t xml:space="preserve">Tauber, AI. Book review of </w:t>
      </w:r>
      <w:r w:rsidRPr="00B95E7D">
        <w:rPr>
          <w:i/>
          <w:sz w:val="22"/>
          <w:szCs w:val="22"/>
        </w:rPr>
        <w:t xml:space="preserve">The Advancement of Science.  Science Without Legend, Objectivity Without Illusions </w:t>
      </w:r>
      <w:r w:rsidRPr="00B95E7D">
        <w:rPr>
          <w:sz w:val="22"/>
          <w:szCs w:val="22"/>
        </w:rPr>
        <w:t xml:space="preserve">by Philip Kitcher.  New York and Oxford: Oxford University Press, 1993.  </w:t>
      </w:r>
      <w:r w:rsidRPr="00B95E7D">
        <w:rPr>
          <w:i/>
          <w:sz w:val="22"/>
          <w:szCs w:val="22"/>
        </w:rPr>
        <w:t>Quarterly Review of Biol</w:t>
      </w:r>
      <w:r w:rsidRPr="00B95E7D">
        <w:rPr>
          <w:sz w:val="22"/>
          <w:szCs w:val="22"/>
        </w:rPr>
        <w:t>ogy  69:503-504, 1994.</w:t>
      </w:r>
    </w:p>
    <w:p w14:paraId="26FA6002"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6E420524"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15.</w:t>
      </w:r>
      <w:r w:rsidRPr="00B95E7D">
        <w:rPr>
          <w:sz w:val="22"/>
          <w:szCs w:val="22"/>
        </w:rPr>
        <w:tab/>
        <w:t xml:space="preserve">Podolsky, SH, Tauber, AI.  Book review of </w:t>
      </w:r>
      <w:r w:rsidRPr="00B95E7D">
        <w:rPr>
          <w:i/>
          <w:sz w:val="22"/>
          <w:szCs w:val="22"/>
        </w:rPr>
        <w:t>Origins of Life.  The Central Concepts.</w:t>
      </w:r>
      <w:r w:rsidRPr="00B95E7D">
        <w:rPr>
          <w:sz w:val="22"/>
          <w:szCs w:val="22"/>
        </w:rPr>
        <w:t xml:space="preserve">  David D. Deamer and Gail R. Fleischaker (eds.) Boston: Jones and Bartlett Publishers, 1993.  </w:t>
      </w:r>
      <w:r w:rsidRPr="00B95E7D">
        <w:rPr>
          <w:i/>
          <w:sz w:val="22"/>
          <w:szCs w:val="22"/>
        </w:rPr>
        <w:t>Quarterly Journal of Biology</w:t>
      </w:r>
      <w:r w:rsidRPr="00B95E7D">
        <w:rPr>
          <w:sz w:val="22"/>
          <w:szCs w:val="22"/>
        </w:rPr>
        <w:t>.  69:253-254, 1994.</w:t>
      </w:r>
    </w:p>
    <w:p w14:paraId="75CC1CCD"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3279E5E0"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14.</w:t>
      </w:r>
      <w:r w:rsidRPr="00B95E7D">
        <w:rPr>
          <w:sz w:val="22"/>
          <w:szCs w:val="22"/>
        </w:rPr>
        <w:tab/>
        <w:t xml:space="preserve">Tauber AI. Book review of </w:t>
      </w:r>
      <w:r w:rsidRPr="00B95E7D">
        <w:rPr>
          <w:i/>
          <w:sz w:val="22"/>
          <w:szCs w:val="22"/>
        </w:rPr>
        <w:t>A Simple Theory of the Self</w:t>
      </w:r>
      <w:r w:rsidRPr="00B95E7D">
        <w:rPr>
          <w:sz w:val="22"/>
          <w:szCs w:val="22"/>
        </w:rPr>
        <w:t xml:space="preserve">.  David W. Mann. New York: W.W. Norton, 1994.  </w:t>
      </w:r>
      <w:r w:rsidRPr="00B95E7D">
        <w:rPr>
          <w:i/>
          <w:sz w:val="22"/>
          <w:szCs w:val="22"/>
        </w:rPr>
        <w:t>New England Journal of Medicine</w:t>
      </w:r>
      <w:r w:rsidRPr="00B95E7D">
        <w:rPr>
          <w:sz w:val="22"/>
          <w:szCs w:val="22"/>
        </w:rPr>
        <w:t xml:space="preserve"> 331:1318-1319, 1994.</w:t>
      </w:r>
    </w:p>
    <w:p w14:paraId="09749087"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57D94FD3"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13.</w:t>
      </w:r>
      <w:r w:rsidRPr="00B95E7D">
        <w:rPr>
          <w:sz w:val="22"/>
          <w:szCs w:val="22"/>
        </w:rPr>
        <w:tab/>
        <w:t xml:space="preserve">Tauber AI. Book review of </w:t>
      </w:r>
      <w:r w:rsidRPr="00B95E7D">
        <w:rPr>
          <w:i/>
          <w:sz w:val="22"/>
          <w:szCs w:val="22"/>
        </w:rPr>
        <w:t>Knowledge, Power, and Practice.  The Anthropology of Medicine and Everyday Life.</w:t>
      </w:r>
      <w:r w:rsidRPr="00B95E7D">
        <w:rPr>
          <w:sz w:val="22"/>
          <w:szCs w:val="22"/>
        </w:rPr>
        <w:t xml:space="preserve">  S. Lindenbaum and M Lock (eds.) </w:t>
      </w:r>
      <w:proofErr w:type="spellStart"/>
      <w:r w:rsidRPr="00B95E7D">
        <w:rPr>
          <w:sz w:val="22"/>
          <w:szCs w:val="22"/>
        </w:rPr>
        <w:t>Berekeley</w:t>
      </w:r>
      <w:proofErr w:type="spellEnd"/>
      <w:r w:rsidRPr="00B95E7D">
        <w:rPr>
          <w:sz w:val="22"/>
          <w:szCs w:val="22"/>
        </w:rPr>
        <w:t xml:space="preserve">: University of California Press, 1993. </w:t>
      </w:r>
      <w:r w:rsidRPr="00B95E7D">
        <w:rPr>
          <w:i/>
          <w:sz w:val="22"/>
          <w:szCs w:val="22"/>
        </w:rPr>
        <w:t>New England Journal of Med</w:t>
      </w:r>
      <w:r w:rsidRPr="00B95E7D">
        <w:rPr>
          <w:sz w:val="22"/>
          <w:szCs w:val="22"/>
        </w:rPr>
        <w:t>icine 330: 1546, 1994.</w:t>
      </w:r>
    </w:p>
    <w:p w14:paraId="46D8481D"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7253610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12.</w:t>
      </w:r>
      <w:r w:rsidRPr="00B95E7D">
        <w:rPr>
          <w:sz w:val="22"/>
          <w:szCs w:val="22"/>
        </w:rPr>
        <w:tab/>
        <w:t xml:space="preserve">Tauber AI.  Book review of </w:t>
      </w:r>
      <w:r w:rsidRPr="00B95E7D">
        <w:rPr>
          <w:i/>
          <w:sz w:val="22"/>
          <w:szCs w:val="22"/>
        </w:rPr>
        <w:t>Science, Technology and the Art of Medicine.</w:t>
      </w:r>
      <w:r w:rsidRPr="00B95E7D">
        <w:rPr>
          <w:sz w:val="22"/>
          <w:szCs w:val="22"/>
        </w:rPr>
        <w:t xml:space="preserve">  C. </w:t>
      </w:r>
      <w:proofErr w:type="spellStart"/>
      <w:r w:rsidRPr="00B95E7D">
        <w:rPr>
          <w:sz w:val="22"/>
          <w:szCs w:val="22"/>
        </w:rPr>
        <w:t>Delkeskamp</w:t>
      </w:r>
      <w:proofErr w:type="spellEnd"/>
      <w:r w:rsidRPr="00B95E7D">
        <w:rPr>
          <w:sz w:val="22"/>
          <w:szCs w:val="22"/>
        </w:rPr>
        <w:t xml:space="preserve">-Hayes and M.A.G. Cutter.  Dordrecht: Kluwer Academic Publishers, 1993. </w:t>
      </w:r>
      <w:r w:rsidRPr="00B95E7D">
        <w:rPr>
          <w:i/>
          <w:sz w:val="22"/>
          <w:szCs w:val="22"/>
        </w:rPr>
        <w:t xml:space="preserve"> New England Journal of Med</w:t>
      </w:r>
      <w:r w:rsidRPr="00B95E7D">
        <w:rPr>
          <w:sz w:val="22"/>
          <w:szCs w:val="22"/>
        </w:rPr>
        <w:t>icine  329:1747-1748, 1993.</w:t>
      </w:r>
    </w:p>
    <w:p w14:paraId="03BEBB0A"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71A3298"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11.</w:t>
      </w:r>
      <w:r w:rsidRPr="00B95E7D">
        <w:rPr>
          <w:sz w:val="22"/>
          <w:szCs w:val="22"/>
        </w:rPr>
        <w:tab/>
        <w:t xml:space="preserve">Tauber AI.  Book review of </w:t>
      </w:r>
      <w:r w:rsidRPr="00B95E7D">
        <w:rPr>
          <w:i/>
          <w:sz w:val="22"/>
          <w:szCs w:val="22"/>
        </w:rPr>
        <w:t>A History of Experimental Virology</w:t>
      </w:r>
      <w:r w:rsidRPr="00B95E7D">
        <w:rPr>
          <w:sz w:val="22"/>
          <w:szCs w:val="22"/>
        </w:rPr>
        <w:t xml:space="preserve"> by Alfred Grafe, translated by E. </w:t>
      </w:r>
      <w:proofErr w:type="spellStart"/>
      <w:r w:rsidRPr="00B95E7D">
        <w:rPr>
          <w:sz w:val="22"/>
          <w:szCs w:val="22"/>
        </w:rPr>
        <w:t>Reckendorf</w:t>
      </w:r>
      <w:proofErr w:type="spellEnd"/>
      <w:r w:rsidRPr="00B95E7D">
        <w:rPr>
          <w:sz w:val="22"/>
          <w:szCs w:val="22"/>
        </w:rPr>
        <w:t xml:space="preserve">.  Berlin/Heidelberg: Springer-Verlag, 1991.  </w:t>
      </w:r>
      <w:r w:rsidRPr="00B95E7D">
        <w:rPr>
          <w:i/>
          <w:sz w:val="22"/>
          <w:szCs w:val="22"/>
        </w:rPr>
        <w:t xml:space="preserve">ISIS. </w:t>
      </w:r>
      <w:r w:rsidRPr="00B95E7D">
        <w:rPr>
          <w:sz w:val="22"/>
          <w:szCs w:val="22"/>
        </w:rPr>
        <w:t xml:space="preserve"> 84:827-828, 1993.</w:t>
      </w:r>
    </w:p>
    <w:p w14:paraId="5313C164"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37EF00C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10.</w:t>
      </w:r>
      <w:r w:rsidRPr="00B95E7D">
        <w:rPr>
          <w:sz w:val="22"/>
          <w:szCs w:val="22"/>
        </w:rPr>
        <w:tab/>
        <w:t xml:space="preserve">Tauber AI.  The case of the misapplied paradigm.  Book review of </w:t>
      </w:r>
      <w:r w:rsidRPr="00B95E7D">
        <w:rPr>
          <w:i/>
          <w:sz w:val="22"/>
          <w:szCs w:val="22"/>
        </w:rPr>
        <w:t>Vital Signs.  Medical Realism in Nineteenth-Century Fiction,</w:t>
      </w:r>
      <w:r w:rsidRPr="00B95E7D">
        <w:rPr>
          <w:sz w:val="22"/>
          <w:szCs w:val="22"/>
        </w:rPr>
        <w:t xml:space="preserve"> by Lawrence Rothfield.  Princeton: Princeton University Press, 1992.  </w:t>
      </w:r>
      <w:r w:rsidRPr="00B95E7D">
        <w:rPr>
          <w:i/>
          <w:sz w:val="22"/>
          <w:szCs w:val="22"/>
        </w:rPr>
        <w:t xml:space="preserve">Essays in Criticism. </w:t>
      </w:r>
      <w:r w:rsidRPr="00B95E7D">
        <w:rPr>
          <w:sz w:val="22"/>
          <w:szCs w:val="22"/>
        </w:rPr>
        <w:t xml:space="preserve"> 10:239-246, 1993.</w:t>
      </w:r>
    </w:p>
    <w:p w14:paraId="66FEB2C1"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541C80BC"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lastRenderedPageBreak/>
        <w:t>9.</w:t>
      </w:r>
      <w:r w:rsidRPr="00B95E7D">
        <w:rPr>
          <w:sz w:val="22"/>
          <w:szCs w:val="22"/>
        </w:rPr>
        <w:tab/>
        <w:t xml:space="preserve">Tauber AI.  Book review of </w:t>
      </w:r>
      <w:r w:rsidRPr="00B95E7D">
        <w:rPr>
          <w:i/>
          <w:sz w:val="22"/>
          <w:szCs w:val="22"/>
        </w:rPr>
        <w:t>Genetics</w:t>
      </w:r>
      <w:r w:rsidRPr="00B95E7D">
        <w:rPr>
          <w:sz w:val="22"/>
          <w:szCs w:val="22"/>
        </w:rPr>
        <w:t xml:space="preserve">, </w:t>
      </w:r>
      <w:r w:rsidRPr="00B95E7D">
        <w:rPr>
          <w:i/>
          <w:sz w:val="22"/>
          <w:szCs w:val="22"/>
        </w:rPr>
        <w:t>Ethics and Human Values</w:t>
      </w:r>
      <w:r w:rsidRPr="00B95E7D">
        <w:rPr>
          <w:sz w:val="22"/>
          <w:szCs w:val="22"/>
        </w:rPr>
        <w:t xml:space="preserve">.  Z. Bankowski and A.M. Capron (eds.)  Geneva: Council for International Organizations of Medical Sciences, 1991.  </w:t>
      </w:r>
      <w:r w:rsidRPr="00B95E7D">
        <w:rPr>
          <w:i/>
          <w:sz w:val="22"/>
          <w:szCs w:val="22"/>
        </w:rPr>
        <w:t>Quarterly Journal of Biology.</w:t>
      </w:r>
      <w:r w:rsidRPr="00B95E7D">
        <w:rPr>
          <w:sz w:val="22"/>
          <w:szCs w:val="22"/>
        </w:rPr>
        <w:t xml:space="preserve">  68:87-88, 1993.</w:t>
      </w:r>
    </w:p>
    <w:p w14:paraId="64839857"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27783EF6"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8.</w:t>
      </w:r>
      <w:r w:rsidRPr="00B95E7D">
        <w:rPr>
          <w:sz w:val="22"/>
          <w:szCs w:val="22"/>
        </w:rPr>
        <w:tab/>
        <w:t xml:space="preserve">Tauber AI.  Book review of </w:t>
      </w:r>
      <w:r w:rsidRPr="00B95E7D">
        <w:rPr>
          <w:i/>
          <w:sz w:val="22"/>
          <w:szCs w:val="22"/>
        </w:rPr>
        <w:t>Psychoneuroimmunology, 2nd Edition</w:t>
      </w:r>
      <w:r w:rsidRPr="00B95E7D">
        <w:rPr>
          <w:sz w:val="22"/>
          <w:szCs w:val="22"/>
        </w:rPr>
        <w:t xml:space="preserve">, edited by Robert Ader, David L. Felten and Nicholas Cohen.  San Diego: Academic Press, Inc, 1991. </w:t>
      </w:r>
      <w:r w:rsidRPr="00B95E7D">
        <w:rPr>
          <w:i/>
          <w:sz w:val="22"/>
          <w:szCs w:val="22"/>
        </w:rPr>
        <w:t xml:space="preserve"> New England Journal of Med</w:t>
      </w:r>
      <w:r w:rsidRPr="00B95E7D">
        <w:rPr>
          <w:sz w:val="22"/>
          <w:szCs w:val="22"/>
        </w:rPr>
        <w:t>icine  328:1133-1134, 1993.</w:t>
      </w:r>
    </w:p>
    <w:p w14:paraId="4B1438C9"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61D3538E"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7.</w:t>
      </w:r>
      <w:r w:rsidRPr="00B95E7D">
        <w:rPr>
          <w:sz w:val="22"/>
          <w:szCs w:val="22"/>
        </w:rPr>
        <w:tab/>
        <w:t xml:space="preserve">Tauber AI.  From history to historiography.  Book review of </w:t>
      </w:r>
      <w:r w:rsidRPr="00B95E7D">
        <w:rPr>
          <w:i/>
          <w:sz w:val="22"/>
          <w:szCs w:val="22"/>
        </w:rPr>
        <w:t>Goethe's History of Science</w:t>
      </w:r>
      <w:r w:rsidRPr="00B95E7D">
        <w:rPr>
          <w:sz w:val="22"/>
          <w:szCs w:val="22"/>
        </w:rPr>
        <w:t xml:space="preserve"> by Karl J. Fink.  Cambridge: Cambridge University Press, 1991.  </w:t>
      </w:r>
      <w:r w:rsidRPr="00B95E7D">
        <w:rPr>
          <w:i/>
          <w:sz w:val="22"/>
          <w:szCs w:val="22"/>
        </w:rPr>
        <w:t>Studies in Romanticism</w:t>
      </w:r>
      <w:r w:rsidRPr="00B95E7D">
        <w:rPr>
          <w:sz w:val="22"/>
          <w:szCs w:val="22"/>
        </w:rPr>
        <w:t xml:space="preserve">.  32:306-311, 1993. </w:t>
      </w:r>
    </w:p>
    <w:p w14:paraId="033954F1"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97C59AC"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6.</w:t>
      </w:r>
      <w:r w:rsidRPr="00B95E7D">
        <w:rPr>
          <w:sz w:val="22"/>
          <w:szCs w:val="22"/>
        </w:rPr>
        <w:tab/>
        <w:t xml:space="preserve">Gilbert SF, Sarkar S, and Tauber AI.  An introduction: The symposium on </w:t>
      </w:r>
      <w:r w:rsidRPr="00B95E7D">
        <w:rPr>
          <w:i/>
          <w:sz w:val="22"/>
          <w:szCs w:val="22"/>
        </w:rPr>
        <w:t>The Evolution of Individuality</w:t>
      </w:r>
      <w:r w:rsidRPr="00B95E7D">
        <w:rPr>
          <w:sz w:val="22"/>
          <w:szCs w:val="22"/>
        </w:rPr>
        <w:t xml:space="preserve"> by Leo W. Buss.  </w:t>
      </w:r>
      <w:r w:rsidRPr="00B95E7D">
        <w:rPr>
          <w:i/>
          <w:sz w:val="22"/>
          <w:szCs w:val="22"/>
        </w:rPr>
        <w:t>Biology and Phil</w:t>
      </w:r>
      <w:r w:rsidRPr="00B95E7D">
        <w:rPr>
          <w:sz w:val="22"/>
          <w:szCs w:val="22"/>
        </w:rPr>
        <w:t>osophy  7:461-462, 1992.</w:t>
      </w:r>
    </w:p>
    <w:p w14:paraId="4288F733"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1B803699"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5.</w:t>
      </w:r>
      <w:r w:rsidRPr="00B95E7D">
        <w:rPr>
          <w:sz w:val="22"/>
          <w:szCs w:val="22"/>
        </w:rPr>
        <w:tab/>
        <w:t xml:space="preserve">Tauber AI.  Book review of </w:t>
      </w:r>
      <w:r w:rsidRPr="00B95E7D">
        <w:rPr>
          <w:i/>
          <w:sz w:val="22"/>
          <w:szCs w:val="22"/>
        </w:rPr>
        <w:t>Essential Medical Physiology</w:t>
      </w:r>
      <w:r w:rsidRPr="00B95E7D">
        <w:rPr>
          <w:sz w:val="22"/>
          <w:szCs w:val="22"/>
        </w:rPr>
        <w:t xml:space="preserve">, edited by Leonard R. Johnson.  New York: Raven Press, 1992.  </w:t>
      </w:r>
      <w:r w:rsidRPr="00B95E7D">
        <w:rPr>
          <w:i/>
          <w:sz w:val="22"/>
          <w:szCs w:val="22"/>
        </w:rPr>
        <w:t>Quarterly Journal of Biology</w:t>
      </w:r>
      <w:r w:rsidRPr="00B95E7D">
        <w:rPr>
          <w:sz w:val="22"/>
          <w:szCs w:val="22"/>
        </w:rPr>
        <w:t>.  67:564, 1992.</w:t>
      </w:r>
    </w:p>
    <w:p w14:paraId="20BB419C"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4AD0AFB9"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4.</w:t>
      </w:r>
      <w:r w:rsidRPr="00B95E7D">
        <w:rPr>
          <w:sz w:val="22"/>
          <w:szCs w:val="22"/>
        </w:rPr>
        <w:tab/>
        <w:t xml:space="preserve">Tauber AI.  Book review of </w:t>
      </w:r>
      <w:r w:rsidRPr="00B95E7D">
        <w:rPr>
          <w:i/>
          <w:sz w:val="22"/>
          <w:szCs w:val="22"/>
        </w:rPr>
        <w:t>Bright Air, Brilliant  Fire On the Matter of the Mind</w:t>
      </w:r>
      <w:r w:rsidRPr="00B95E7D">
        <w:rPr>
          <w:sz w:val="22"/>
          <w:szCs w:val="22"/>
        </w:rPr>
        <w:t xml:space="preserve"> by Gerald M. Edelman.  New York: Basic Books, </w:t>
      </w:r>
      <w:r w:rsidRPr="00B95E7D">
        <w:rPr>
          <w:i/>
          <w:sz w:val="22"/>
          <w:szCs w:val="22"/>
        </w:rPr>
        <w:t>New England Journal of Med</w:t>
      </w:r>
      <w:r w:rsidRPr="00B95E7D">
        <w:rPr>
          <w:sz w:val="22"/>
          <w:szCs w:val="22"/>
        </w:rPr>
        <w:t>icine  327:1535-1536, 1992.</w:t>
      </w:r>
    </w:p>
    <w:p w14:paraId="42F232EF"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6098D5C9"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3.</w:t>
      </w:r>
      <w:r w:rsidRPr="00B95E7D">
        <w:rPr>
          <w:sz w:val="22"/>
          <w:szCs w:val="22"/>
        </w:rPr>
        <w:tab/>
        <w:t xml:space="preserve">Margulis L and Tauber AI.  "Foreword" to </w:t>
      </w:r>
      <w:r w:rsidRPr="00B95E7D">
        <w:rPr>
          <w:i/>
          <w:sz w:val="22"/>
          <w:szCs w:val="22"/>
        </w:rPr>
        <w:t>Larvae and Evolution - Towards a New Zoology</w:t>
      </w:r>
      <w:r w:rsidRPr="00B95E7D">
        <w:rPr>
          <w:sz w:val="22"/>
          <w:szCs w:val="22"/>
        </w:rPr>
        <w:t xml:space="preserve"> by Donald I. Williamson.  New York: Routledge, Chapman and Hall, 1992, pp. ix-xvi.</w:t>
      </w:r>
    </w:p>
    <w:p w14:paraId="624E6D7D"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75CB3CB5"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sz w:val="22"/>
          <w:szCs w:val="22"/>
        </w:rPr>
        <w:t>2.</w:t>
      </w:r>
      <w:r w:rsidRPr="00B95E7D">
        <w:rPr>
          <w:sz w:val="22"/>
          <w:szCs w:val="22"/>
        </w:rPr>
        <w:tab/>
        <w:t xml:space="preserve">Tauber AI.  The Human Genome Project.  Book review of </w:t>
      </w:r>
      <w:r w:rsidRPr="00B95E7D">
        <w:rPr>
          <w:i/>
          <w:sz w:val="22"/>
          <w:szCs w:val="22"/>
        </w:rPr>
        <w:t>Exons, Introns, and Talking Genes</w:t>
      </w:r>
      <w:r w:rsidRPr="00B95E7D">
        <w:rPr>
          <w:sz w:val="22"/>
          <w:szCs w:val="22"/>
        </w:rPr>
        <w:t xml:space="preserve"> by Christopher Wills.  New York: Basic Books, 1991 and </w:t>
      </w:r>
      <w:r w:rsidRPr="00B95E7D">
        <w:rPr>
          <w:i/>
          <w:sz w:val="22"/>
          <w:szCs w:val="22"/>
        </w:rPr>
        <w:t>The Human Blueprint</w:t>
      </w:r>
      <w:r w:rsidRPr="00B95E7D">
        <w:rPr>
          <w:sz w:val="22"/>
          <w:szCs w:val="22"/>
        </w:rPr>
        <w:t xml:space="preserve"> by Robert Shapiro.  New York: St. Martin's Press, 1991.  </w:t>
      </w:r>
      <w:r w:rsidRPr="00B95E7D">
        <w:rPr>
          <w:i/>
          <w:sz w:val="22"/>
          <w:szCs w:val="22"/>
        </w:rPr>
        <w:t>New England Journal of Medicine</w:t>
      </w:r>
      <w:r w:rsidRPr="00B95E7D">
        <w:rPr>
          <w:sz w:val="22"/>
          <w:szCs w:val="22"/>
        </w:rPr>
        <w:t xml:space="preserve">  326:1093-1094, 1992.</w:t>
      </w:r>
    </w:p>
    <w:p w14:paraId="10E4E5F7" w14:textId="77777777" w:rsidR="003D1A13" w:rsidRPr="00B95E7D" w:rsidRDefault="003D1A13" w:rsidP="00716D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p>
    <w:p w14:paraId="33840AF9" w14:textId="73BF55F6" w:rsidR="00AF29BE" w:rsidRDefault="003D1A13" w:rsidP="008126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b/>
          <w:sz w:val="22"/>
          <w:szCs w:val="22"/>
        </w:rPr>
      </w:pPr>
      <w:r w:rsidRPr="00B95E7D">
        <w:rPr>
          <w:sz w:val="22"/>
          <w:szCs w:val="22"/>
        </w:rPr>
        <w:t xml:space="preserve">1.   Tauber AI.  Book review of </w:t>
      </w:r>
      <w:r w:rsidRPr="00B95E7D">
        <w:rPr>
          <w:i/>
          <w:sz w:val="22"/>
          <w:szCs w:val="22"/>
        </w:rPr>
        <w:t>The Normal and the Pathological</w:t>
      </w:r>
      <w:r w:rsidRPr="00B95E7D">
        <w:rPr>
          <w:sz w:val="22"/>
          <w:szCs w:val="22"/>
        </w:rPr>
        <w:t xml:space="preserve"> by George Canguilh</w:t>
      </w:r>
      <w:r w:rsidR="00716D85">
        <w:rPr>
          <w:sz w:val="22"/>
          <w:szCs w:val="22"/>
        </w:rPr>
        <w:t xml:space="preserve">em, with an Introduction by </w:t>
      </w:r>
      <w:r w:rsidRPr="00B95E7D">
        <w:rPr>
          <w:sz w:val="22"/>
          <w:szCs w:val="22"/>
        </w:rPr>
        <w:t xml:space="preserve">Michel Foucault.  Translated by Carolyn R. Fawcett.  New York: ZONE Books. </w:t>
      </w:r>
      <w:r w:rsidR="00B95E7D">
        <w:rPr>
          <w:i/>
          <w:sz w:val="22"/>
          <w:szCs w:val="22"/>
        </w:rPr>
        <w:t xml:space="preserve">Perspectives in. Biology and </w:t>
      </w:r>
      <w:r w:rsidRPr="00B95E7D">
        <w:rPr>
          <w:i/>
          <w:sz w:val="22"/>
          <w:szCs w:val="22"/>
        </w:rPr>
        <w:t>Medicine.</w:t>
      </w:r>
      <w:r w:rsidRPr="00B95E7D">
        <w:rPr>
          <w:sz w:val="22"/>
          <w:szCs w:val="22"/>
        </w:rPr>
        <w:t xml:space="preserve">  34:618-619, 1991.</w:t>
      </w:r>
    </w:p>
    <w:p w14:paraId="00E38656" w14:textId="77777777" w:rsidR="007D098D" w:rsidRPr="00B95E7D" w:rsidRDefault="007D098D"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sz w:val="22"/>
          <w:szCs w:val="22"/>
        </w:rPr>
      </w:pPr>
    </w:p>
    <w:p w14:paraId="0873FDF7" w14:textId="7BCD21BF" w:rsidR="003D1A13"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b/>
          <w:sz w:val="22"/>
          <w:szCs w:val="22"/>
        </w:rPr>
      </w:pPr>
      <w:r w:rsidRPr="00B95E7D">
        <w:rPr>
          <w:b/>
          <w:sz w:val="22"/>
          <w:szCs w:val="22"/>
        </w:rPr>
        <w:t>Original scientif</w:t>
      </w:r>
      <w:r w:rsidR="00AF29BE">
        <w:rPr>
          <w:b/>
          <w:sz w:val="22"/>
          <w:szCs w:val="22"/>
        </w:rPr>
        <w:t>ic papers</w:t>
      </w:r>
    </w:p>
    <w:p w14:paraId="5319CB97" w14:textId="77777777" w:rsidR="00AF29BE" w:rsidRPr="00B95E7D" w:rsidRDefault="00AF29BE"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b/>
          <w:sz w:val="22"/>
          <w:szCs w:val="22"/>
        </w:rPr>
      </w:pPr>
    </w:p>
    <w:p w14:paraId="744A3B13" w14:textId="321C4820" w:rsidR="00161235" w:rsidRPr="00B95E7D" w:rsidRDefault="00A81944" w:rsidP="00161235">
      <w:pPr>
        <w:pStyle w:val="Default"/>
        <w:rPr>
          <w:sz w:val="22"/>
          <w:szCs w:val="22"/>
        </w:rPr>
      </w:pPr>
      <w:r w:rsidRPr="00B95E7D">
        <w:rPr>
          <w:sz w:val="22"/>
          <w:szCs w:val="22"/>
        </w:rPr>
        <w:t>84</w:t>
      </w:r>
      <w:r w:rsidR="00161235" w:rsidRPr="00B95E7D">
        <w:rPr>
          <w:sz w:val="22"/>
          <w:szCs w:val="22"/>
        </w:rPr>
        <w:t>.  Bransburg-Zabary, S., Kenett, D.Y., Dar, G., Madi, A., Merbl, Y., Qu</w:t>
      </w:r>
      <w:r w:rsidR="005E3370" w:rsidRPr="00B95E7D">
        <w:rPr>
          <w:sz w:val="22"/>
          <w:szCs w:val="22"/>
        </w:rPr>
        <w:t>intana, F.J., Tauber, A.I., I.</w:t>
      </w:r>
      <w:r w:rsidR="00161235" w:rsidRPr="00B95E7D">
        <w:rPr>
          <w:sz w:val="22"/>
          <w:szCs w:val="22"/>
        </w:rPr>
        <w:t xml:space="preserve"> R. Cohen, I. R., and Eshel Ben-Jacob, E.  Individual and meta-</w:t>
      </w:r>
      <w:r w:rsidR="00005AA4" w:rsidRPr="00B95E7D">
        <w:rPr>
          <w:sz w:val="22"/>
          <w:szCs w:val="22"/>
        </w:rPr>
        <w:t xml:space="preserve">immune networks.  </w:t>
      </w:r>
      <w:r w:rsidR="00005AA4" w:rsidRPr="00B95E7D">
        <w:rPr>
          <w:i/>
          <w:sz w:val="22"/>
          <w:szCs w:val="22"/>
        </w:rPr>
        <w:t>Physical Biology</w:t>
      </w:r>
      <w:r w:rsidR="00673D4D" w:rsidRPr="00B95E7D">
        <w:rPr>
          <w:sz w:val="22"/>
          <w:szCs w:val="22"/>
        </w:rPr>
        <w:t xml:space="preserve">, </w:t>
      </w:r>
      <w:r w:rsidR="00673D4D" w:rsidRPr="00B95E7D">
        <w:rPr>
          <w:rFonts w:eastAsia="Times New Roman"/>
          <w:b/>
          <w:bCs/>
          <w:sz w:val="22"/>
          <w:szCs w:val="22"/>
        </w:rPr>
        <w:t>10</w:t>
      </w:r>
      <w:r w:rsidR="00673D4D" w:rsidRPr="00B95E7D">
        <w:rPr>
          <w:rFonts w:eastAsia="Times New Roman"/>
          <w:sz w:val="22"/>
          <w:szCs w:val="22"/>
        </w:rPr>
        <w:t xml:space="preserve"> 025003 </w:t>
      </w:r>
      <w:r w:rsidR="006D2074" w:rsidRPr="00B95E7D">
        <w:rPr>
          <w:rFonts w:eastAsia="Times New Roman"/>
          <w:sz w:val="22"/>
          <w:szCs w:val="22"/>
        </w:rPr>
        <w:t>2013</w:t>
      </w:r>
      <w:hyperlink r:id="rId17" w:history="1">
        <w:r w:rsidR="00673D4D" w:rsidRPr="00B95E7D">
          <w:rPr>
            <w:rStyle w:val="Hyperlink"/>
            <w:rFonts w:eastAsia="Times New Roman"/>
            <w:sz w:val="22"/>
            <w:szCs w:val="22"/>
          </w:rPr>
          <w:t>doi:10.1088/1478-3975/10/2/025003</w:t>
        </w:r>
      </w:hyperlink>
      <w:r w:rsidR="00673D4D" w:rsidRPr="00B95E7D">
        <w:rPr>
          <w:sz w:val="22"/>
          <w:szCs w:val="22"/>
        </w:rPr>
        <w:t xml:space="preserve"> </w:t>
      </w:r>
      <w:r w:rsidR="006D2074" w:rsidRPr="00B95E7D">
        <w:rPr>
          <w:sz w:val="22"/>
          <w:szCs w:val="22"/>
        </w:rPr>
        <w:t>(2013)</w:t>
      </w:r>
    </w:p>
    <w:p w14:paraId="23135B83" w14:textId="77777777" w:rsidR="00705BD6" w:rsidRPr="00B95E7D" w:rsidRDefault="00705BD6" w:rsidP="00705BD6">
      <w:pPr>
        <w:pStyle w:val="Default"/>
        <w:rPr>
          <w:sz w:val="22"/>
          <w:szCs w:val="22"/>
        </w:rPr>
      </w:pPr>
    </w:p>
    <w:p w14:paraId="63F550C3" w14:textId="0DADCCEA" w:rsidR="004C4913" w:rsidRPr="00B95E7D" w:rsidRDefault="00705BD6" w:rsidP="003D1A13">
      <w:pPr>
        <w:spacing w:after="0"/>
        <w:rPr>
          <w:sz w:val="22"/>
          <w:szCs w:val="22"/>
        </w:rPr>
      </w:pPr>
      <w:r w:rsidRPr="00B95E7D">
        <w:rPr>
          <w:sz w:val="22"/>
          <w:szCs w:val="22"/>
        </w:rPr>
        <w:t>83</w:t>
      </w:r>
      <w:r w:rsidR="004C4913" w:rsidRPr="00B95E7D">
        <w:rPr>
          <w:sz w:val="22"/>
          <w:szCs w:val="22"/>
        </w:rPr>
        <w:t xml:space="preserve">. </w:t>
      </w:r>
      <w:r w:rsidR="004430A7" w:rsidRPr="00B95E7D">
        <w:rPr>
          <w:sz w:val="22"/>
          <w:szCs w:val="22"/>
        </w:rPr>
        <w:t xml:space="preserve">Madi, A., </w:t>
      </w:r>
      <w:r w:rsidR="004C4913" w:rsidRPr="00B95E7D">
        <w:rPr>
          <w:sz w:val="22"/>
          <w:szCs w:val="22"/>
        </w:rPr>
        <w:t xml:space="preserve">Kenett, D. Y., Bransburg-Zabary, S., Merbl, Y., Quintana, F. J., </w:t>
      </w:r>
      <w:proofErr w:type="spellStart"/>
      <w:r w:rsidR="004C4913" w:rsidRPr="00B95E7D">
        <w:rPr>
          <w:sz w:val="22"/>
          <w:szCs w:val="22"/>
        </w:rPr>
        <w:t>Boccaletti</w:t>
      </w:r>
      <w:proofErr w:type="spellEnd"/>
      <w:r w:rsidR="004C4913" w:rsidRPr="00B95E7D">
        <w:rPr>
          <w:sz w:val="22"/>
          <w:szCs w:val="22"/>
        </w:rPr>
        <w:t>, S., Tauber</w:t>
      </w:r>
      <w:r w:rsidR="008E539E" w:rsidRPr="00B95E7D">
        <w:rPr>
          <w:sz w:val="22"/>
          <w:szCs w:val="22"/>
        </w:rPr>
        <w:t>, A.I., Cohen, I. R., B</w:t>
      </w:r>
      <w:r w:rsidR="004C4913" w:rsidRPr="00B95E7D">
        <w:rPr>
          <w:sz w:val="22"/>
          <w:szCs w:val="22"/>
        </w:rPr>
        <w:t>en-Jacob, E. Analyses of antigen dependency networks unveil immune system reorganization betwee</w:t>
      </w:r>
      <w:r w:rsidRPr="00B95E7D">
        <w:rPr>
          <w:sz w:val="22"/>
          <w:szCs w:val="22"/>
        </w:rPr>
        <w:t>n birth and adulthood,</w:t>
      </w:r>
      <w:r w:rsidR="004C4913" w:rsidRPr="00B95E7D">
        <w:rPr>
          <w:sz w:val="22"/>
          <w:szCs w:val="22"/>
        </w:rPr>
        <w:t xml:space="preserve"> </w:t>
      </w:r>
      <w:r w:rsidR="004C4913" w:rsidRPr="00B95E7D">
        <w:rPr>
          <w:i/>
          <w:sz w:val="22"/>
          <w:szCs w:val="22"/>
        </w:rPr>
        <w:t>Chaos</w:t>
      </w:r>
      <w:r w:rsidR="004430A7" w:rsidRPr="00B95E7D">
        <w:rPr>
          <w:sz w:val="22"/>
          <w:szCs w:val="22"/>
        </w:rPr>
        <w:t xml:space="preserve">, </w:t>
      </w:r>
      <w:r w:rsidR="004430A7" w:rsidRPr="00B95E7D">
        <w:rPr>
          <w:rFonts w:ascii="AdvP6960" w:eastAsiaTheme="minorEastAsia" w:hAnsi="AdvP6960" w:cs="AdvP6960"/>
          <w:sz w:val="22"/>
          <w:szCs w:val="22"/>
          <w:lang w:eastAsia="ja-JP"/>
        </w:rPr>
        <w:t>21, 016109 (2011)</w:t>
      </w:r>
      <w:r w:rsidR="005E3370" w:rsidRPr="00B95E7D">
        <w:rPr>
          <w:sz w:val="22"/>
          <w:szCs w:val="22"/>
        </w:rPr>
        <w:t xml:space="preserve">, </w:t>
      </w:r>
      <w:hyperlink r:id="rId18" w:history="1">
        <w:r w:rsidR="005E3370" w:rsidRPr="00B95E7D">
          <w:rPr>
            <w:rStyle w:val="Hyperlink"/>
            <w:sz w:val="22"/>
            <w:szCs w:val="22"/>
          </w:rPr>
          <w:t>http://dx.doi.org/10.1063/1.3543800</w:t>
        </w:r>
      </w:hyperlink>
    </w:p>
    <w:p w14:paraId="5528352F" w14:textId="77777777" w:rsidR="004C4913" w:rsidRPr="00B95E7D" w:rsidRDefault="004C4913" w:rsidP="003D1A13">
      <w:pPr>
        <w:spacing w:after="0"/>
        <w:rPr>
          <w:sz w:val="22"/>
          <w:szCs w:val="22"/>
        </w:rPr>
      </w:pPr>
    </w:p>
    <w:p w14:paraId="2C85D3A3" w14:textId="1334A7E7" w:rsidR="008E539E" w:rsidRPr="00B95E7D" w:rsidRDefault="00D813B8" w:rsidP="00705BD6">
      <w:pPr>
        <w:pStyle w:val="Default"/>
        <w:rPr>
          <w:bCs/>
          <w:sz w:val="22"/>
          <w:szCs w:val="22"/>
        </w:rPr>
      </w:pPr>
      <w:r>
        <w:rPr>
          <w:sz w:val="22"/>
          <w:szCs w:val="22"/>
        </w:rPr>
        <w:t xml:space="preserve">82. Madi, A., Kenett, D.Y., </w:t>
      </w:r>
      <w:r w:rsidR="00705BD6" w:rsidRPr="00B95E7D">
        <w:rPr>
          <w:sz w:val="22"/>
          <w:szCs w:val="22"/>
        </w:rPr>
        <w:t xml:space="preserve">Sharron Bransburg-Zabary, S., Yifat Merbl, Y., Francisco J. Quintana, F. J., Tauber, A. I., Cohen, I.R., and </w:t>
      </w:r>
      <w:r w:rsidR="008E539E" w:rsidRPr="00B95E7D">
        <w:rPr>
          <w:sz w:val="22"/>
          <w:szCs w:val="22"/>
        </w:rPr>
        <w:t>B</w:t>
      </w:r>
      <w:r w:rsidR="00705BD6" w:rsidRPr="00B95E7D">
        <w:rPr>
          <w:sz w:val="22"/>
          <w:szCs w:val="22"/>
        </w:rPr>
        <w:t xml:space="preserve">en-Jacob, E.  </w:t>
      </w:r>
      <w:r w:rsidR="00705BD6" w:rsidRPr="00B95E7D">
        <w:rPr>
          <w:bCs/>
          <w:sz w:val="22"/>
          <w:szCs w:val="22"/>
        </w:rPr>
        <w:t xml:space="preserve">Network theory analysis of antibody-antigen reactivity data: The immune trees at birth and adulthood, </w:t>
      </w:r>
      <w:proofErr w:type="spellStart"/>
      <w:r w:rsidR="00705BD6" w:rsidRPr="00B95E7D">
        <w:rPr>
          <w:bCs/>
          <w:i/>
          <w:sz w:val="22"/>
          <w:szCs w:val="22"/>
        </w:rPr>
        <w:t>PloS</w:t>
      </w:r>
      <w:proofErr w:type="spellEnd"/>
      <w:r w:rsidR="00705BD6" w:rsidRPr="00B95E7D">
        <w:rPr>
          <w:bCs/>
          <w:i/>
          <w:sz w:val="22"/>
          <w:szCs w:val="22"/>
        </w:rPr>
        <w:t xml:space="preserve"> ONE</w:t>
      </w:r>
      <w:r w:rsidR="008E539E" w:rsidRPr="00B95E7D">
        <w:rPr>
          <w:bCs/>
          <w:sz w:val="22"/>
          <w:szCs w:val="22"/>
        </w:rPr>
        <w:t xml:space="preserve">, </w:t>
      </w:r>
      <w:r w:rsidR="00FB6014" w:rsidRPr="00B95E7D">
        <w:rPr>
          <w:bCs/>
          <w:sz w:val="22"/>
          <w:szCs w:val="22"/>
        </w:rPr>
        <w:t xml:space="preserve">2011   </w:t>
      </w:r>
      <w:proofErr w:type="spellStart"/>
      <w:r w:rsidR="00FB6014" w:rsidRPr="00B95E7D">
        <w:rPr>
          <w:sz w:val="22"/>
          <w:szCs w:val="22"/>
        </w:rPr>
        <w:t>PLoS</w:t>
      </w:r>
      <w:proofErr w:type="spellEnd"/>
      <w:r w:rsidR="00FB6014" w:rsidRPr="00B95E7D">
        <w:rPr>
          <w:sz w:val="22"/>
          <w:szCs w:val="22"/>
        </w:rPr>
        <w:t xml:space="preserve"> ONE 6(3): e17445. doi:10.1371/journal.pone.0017445   </w:t>
      </w:r>
    </w:p>
    <w:p w14:paraId="117214B2" w14:textId="2514D2A2" w:rsidR="00705BD6" w:rsidRPr="00B95E7D" w:rsidRDefault="008E539E" w:rsidP="00705BD6">
      <w:pPr>
        <w:pStyle w:val="Default"/>
        <w:rPr>
          <w:bCs/>
          <w:sz w:val="22"/>
          <w:szCs w:val="22"/>
        </w:rPr>
      </w:pPr>
      <w:r w:rsidRPr="00B95E7D">
        <w:rPr>
          <w:bCs/>
          <w:sz w:val="22"/>
          <w:szCs w:val="22"/>
        </w:rPr>
        <w:t>http://www.plosone.org/article/info%3Adoi%2F10.1371%2Fjournal.pone.0017445;jsessionid=5E2A4EBEEED475E1C749B9C09078302F.ambra01</w:t>
      </w:r>
    </w:p>
    <w:p w14:paraId="0D3018EB" w14:textId="77777777" w:rsidR="00705BD6" w:rsidRPr="00B95E7D" w:rsidRDefault="00705BD6" w:rsidP="00705BD6">
      <w:pPr>
        <w:pStyle w:val="Default"/>
        <w:rPr>
          <w:sz w:val="22"/>
          <w:szCs w:val="22"/>
        </w:rPr>
      </w:pPr>
    </w:p>
    <w:p w14:paraId="028D3EF2" w14:textId="2C0567F4" w:rsidR="003D1A13" w:rsidRPr="00B95E7D" w:rsidRDefault="003D1A13" w:rsidP="003D1A13">
      <w:pPr>
        <w:spacing w:after="0"/>
        <w:rPr>
          <w:sz w:val="22"/>
          <w:szCs w:val="22"/>
        </w:rPr>
      </w:pPr>
      <w:r w:rsidRPr="00B95E7D">
        <w:rPr>
          <w:sz w:val="22"/>
          <w:szCs w:val="22"/>
        </w:rPr>
        <w:t>81.  Madi, A., Hecht, I. Bransburg-Zabary, S., Merbl, Y., Pick, A., Zucker-Toledano, M., Quintana, F. J., Tauber, A. I., Cohen, I.</w:t>
      </w:r>
      <w:r w:rsidR="00705BD6" w:rsidRPr="00B95E7D">
        <w:rPr>
          <w:sz w:val="22"/>
          <w:szCs w:val="22"/>
        </w:rPr>
        <w:t xml:space="preserve"> R.</w:t>
      </w:r>
      <w:r w:rsidR="008E539E" w:rsidRPr="00B95E7D">
        <w:rPr>
          <w:sz w:val="22"/>
          <w:szCs w:val="22"/>
        </w:rPr>
        <w:t>, and B</w:t>
      </w:r>
      <w:r w:rsidRPr="00B95E7D">
        <w:rPr>
          <w:sz w:val="22"/>
          <w:szCs w:val="22"/>
        </w:rPr>
        <w:t xml:space="preserve">en Jacob, E. Organization of the autoantibody repertoire in healthy </w:t>
      </w:r>
      <w:r w:rsidRPr="00B95E7D">
        <w:rPr>
          <w:sz w:val="22"/>
          <w:szCs w:val="22"/>
        </w:rPr>
        <w:lastRenderedPageBreak/>
        <w:t xml:space="preserve">newborns and adults revealed by a </w:t>
      </w:r>
      <w:r w:rsidRPr="00B95E7D">
        <w:rPr>
          <w:sz w:val="22"/>
          <w:szCs w:val="22"/>
          <w:lang w:bidi="x-none"/>
        </w:rPr>
        <w:t xml:space="preserve">system level informatics of antigen microarray data. </w:t>
      </w:r>
      <w:r w:rsidRPr="00B95E7D">
        <w:rPr>
          <w:i/>
          <w:sz w:val="22"/>
          <w:szCs w:val="22"/>
        </w:rPr>
        <w:t>PNAS</w:t>
      </w:r>
      <w:r w:rsidRPr="00B95E7D">
        <w:rPr>
          <w:sz w:val="22"/>
          <w:szCs w:val="22"/>
        </w:rPr>
        <w:t xml:space="preserve"> (USA), 106: 14484-14489, 2009: www.pnas.org/cgi/doi/10.1073/pnas.0901528106.</w:t>
      </w:r>
    </w:p>
    <w:p w14:paraId="7FB4687B" w14:textId="77777777" w:rsidR="003D1A13" w:rsidRPr="00B95E7D" w:rsidRDefault="003D1A13" w:rsidP="003D1A13">
      <w:pPr>
        <w:spacing w:after="0"/>
        <w:rPr>
          <w:sz w:val="22"/>
          <w:szCs w:val="22"/>
        </w:rPr>
      </w:pPr>
      <w:r w:rsidRPr="00B95E7D">
        <w:rPr>
          <w:sz w:val="22"/>
          <w:szCs w:val="22"/>
        </w:rPr>
        <w:t>Supporting information: (main &lt;</w:t>
      </w:r>
      <w:hyperlink r:id="rId19" w:history="1">
        <w:r w:rsidRPr="00B95E7D">
          <w:rPr>
            <w:rStyle w:val="Hyperlink"/>
            <w:sz w:val="22"/>
            <w:szCs w:val="22"/>
          </w:rPr>
          <w:t>http://tamar.tau.ac.il/~sharron/PNAS/SI.pdf</w:t>
        </w:r>
      </w:hyperlink>
      <w:r w:rsidRPr="00B95E7D">
        <w:rPr>
          <w:sz w:val="22"/>
          <w:szCs w:val="22"/>
        </w:rPr>
        <w:t>&gt;  table1 &lt;</w:t>
      </w:r>
      <w:hyperlink r:id="rId20" w:history="1">
        <w:r w:rsidRPr="00B95E7D">
          <w:rPr>
            <w:rStyle w:val="Hyperlink"/>
            <w:sz w:val="22"/>
            <w:szCs w:val="22"/>
          </w:rPr>
          <w:t>http://tamar.tau.ac.il/~sharron/PNAS/ST1_PDF.pdf</w:t>
        </w:r>
      </w:hyperlink>
      <w:r w:rsidRPr="00B95E7D">
        <w:rPr>
          <w:sz w:val="22"/>
          <w:szCs w:val="22"/>
        </w:rPr>
        <w:t>&gt;  table2 &lt;</w:t>
      </w:r>
      <w:hyperlink r:id="rId21" w:history="1">
        <w:r w:rsidRPr="00B95E7D">
          <w:rPr>
            <w:rStyle w:val="Hyperlink"/>
            <w:sz w:val="22"/>
            <w:szCs w:val="22"/>
          </w:rPr>
          <w:t>http://tamar.tau.ac.il/~sharron/PNAS/ST2_PDF.pdf</w:t>
        </w:r>
      </w:hyperlink>
      <w:r w:rsidRPr="00B95E7D">
        <w:rPr>
          <w:sz w:val="22"/>
          <w:szCs w:val="22"/>
        </w:rPr>
        <w:t>&gt;  table3 &lt;</w:t>
      </w:r>
      <w:hyperlink r:id="rId22" w:history="1">
        <w:r w:rsidRPr="00B95E7D">
          <w:rPr>
            <w:rStyle w:val="Hyperlink"/>
            <w:sz w:val="22"/>
            <w:szCs w:val="22"/>
          </w:rPr>
          <w:t>http://tamar.tau.ac.il/~sharron/PNAS/ST3_PDF.pdf</w:t>
        </w:r>
      </w:hyperlink>
      <w:r w:rsidRPr="00B95E7D">
        <w:rPr>
          <w:sz w:val="22"/>
          <w:szCs w:val="22"/>
        </w:rPr>
        <w:t>&gt; ) and movies (1 &lt;</w:t>
      </w:r>
      <w:hyperlink r:id="rId23" w:history="1">
        <w:r w:rsidRPr="00B95E7D">
          <w:rPr>
            <w:rStyle w:val="Hyperlink"/>
            <w:sz w:val="22"/>
            <w:szCs w:val="22"/>
          </w:rPr>
          <w:t>http://tamar.tau.ac.il/~sharron/PNAS/SM1.wmv</w:t>
        </w:r>
      </w:hyperlink>
      <w:r w:rsidRPr="00B95E7D">
        <w:rPr>
          <w:sz w:val="22"/>
          <w:szCs w:val="22"/>
        </w:rPr>
        <w:t>&gt;  2 &lt;</w:t>
      </w:r>
      <w:hyperlink r:id="rId24" w:history="1">
        <w:r w:rsidRPr="00B95E7D">
          <w:rPr>
            <w:rStyle w:val="Hyperlink"/>
            <w:sz w:val="22"/>
            <w:szCs w:val="22"/>
          </w:rPr>
          <w:t>http://tamar.tau.ac.il/~sharron/PNAS/SM2.wmv</w:t>
        </w:r>
      </w:hyperlink>
      <w:r w:rsidRPr="00B95E7D">
        <w:rPr>
          <w:sz w:val="22"/>
          <w:szCs w:val="22"/>
        </w:rPr>
        <w:t>&gt;  3 &lt;</w:t>
      </w:r>
      <w:hyperlink r:id="rId25" w:history="1">
        <w:r w:rsidRPr="00B95E7D">
          <w:rPr>
            <w:rStyle w:val="Hyperlink"/>
            <w:sz w:val="22"/>
            <w:szCs w:val="22"/>
          </w:rPr>
          <w:t>http://tamar.tau.ac.il/~sharron/PNAS/SM3.wmv</w:t>
        </w:r>
      </w:hyperlink>
      <w:r w:rsidRPr="00B95E7D">
        <w:rPr>
          <w:sz w:val="22"/>
          <w:szCs w:val="22"/>
        </w:rPr>
        <w:t>&gt;  4 &lt;</w:t>
      </w:r>
      <w:hyperlink r:id="rId26" w:history="1">
        <w:r w:rsidRPr="00B95E7D">
          <w:rPr>
            <w:rStyle w:val="Hyperlink"/>
            <w:sz w:val="22"/>
            <w:szCs w:val="22"/>
          </w:rPr>
          <w:t>http://tamar.tau.ac.il/~sharron/PNAS/SM4.wmv</w:t>
        </w:r>
      </w:hyperlink>
      <w:r w:rsidRPr="00B95E7D">
        <w:rPr>
          <w:sz w:val="22"/>
          <w:szCs w:val="22"/>
        </w:rPr>
        <w:t>&gt;  5 &lt;</w:t>
      </w:r>
      <w:hyperlink r:id="rId27" w:history="1">
        <w:r w:rsidRPr="00B95E7D">
          <w:rPr>
            <w:rStyle w:val="Hyperlink"/>
            <w:sz w:val="22"/>
            <w:szCs w:val="22"/>
          </w:rPr>
          <w:t>http://tamar.tau.ac.il/~sharron/PNAS/SM5.wmv</w:t>
        </w:r>
      </w:hyperlink>
      <w:r w:rsidRPr="00B95E7D">
        <w:rPr>
          <w:sz w:val="22"/>
          <w:szCs w:val="22"/>
        </w:rPr>
        <w:t>&gt;  6 &lt;</w:t>
      </w:r>
      <w:hyperlink r:id="rId28" w:history="1">
        <w:r w:rsidRPr="00B95E7D">
          <w:rPr>
            <w:rStyle w:val="Hyperlink"/>
            <w:sz w:val="22"/>
            <w:szCs w:val="22"/>
          </w:rPr>
          <w:t>http://tamar.tau.ac.il/~sharron/PNAS/SM6.wmv</w:t>
        </w:r>
      </w:hyperlink>
      <w:r w:rsidRPr="00B95E7D">
        <w:rPr>
          <w:sz w:val="22"/>
          <w:szCs w:val="22"/>
        </w:rPr>
        <w:t>&gt; )</w:t>
      </w:r>
    </w:p>
    <w:p w14:paraId="47193B1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DFC83E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80.</w:t>
      </w:r>
      <w:r w:rsidRPr="00B95E7D">
        <w:rPr>
          <w:sz w:val="22"/>
          <w:szCs w:val="22"/>
        </w:rPr>
        <w:tab/>
        <w:t xml:space="preserve">Wang, J-S, Coburn, JP, Tauber, AI, Zaner, KS.  Role of gelsolin in actin depolymerization of adherent human neutrophils.  </w:t>
      </w:r>
      <w:r w:rsidRPr="00B95E7D">
        <w:rPr>
          <w:i/>
          <w:sz w:val="22"/>
          <w:szCs w:val="22"/>
        </w:rPr>
        <w:t>Mol. Biol. Cell</w:t>
      </w:r>
      <w:r w:rsidRPr="00B95E7D">
        <w:rPr>
          <w:sz w:val="22"/>
          <w:szCs w:val="22"/>
        </w:rPr>
        <w:t xml:space="preserve"> 8:121-128, 1997.</w:t>
      </w:r>
    </w:p>
    <w:p w14:paraId="376B0663" w14:textId="77777777" w:rsidR="00705BD6" w:rsidRPr="00B95E7D" w:rsidRDefault="00705BD6"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4C82DD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79.</w:t>
      </w:r>
      <w:r w:rsidRPr="00B95E7D">
        <w:rPr>
          <w:sz w:val="22"/>
          <w:szCs w:val="22"/>
        </w:rPr>
        <w:tab/>
      </w:r>
      <w:proofErr w:type="spellStart"/>
      <w:r w:rsidRPr="00B95E7D">
        <w:rPr>
          <w:sz w:val="22"/>
          <w:szCs w:val="22"/>
        </w:rPr>
        <w:t>Mogues</w:t>
      </w:r>
      <w:proofErr w:type="spellEnd"/>
      <w:r w:rsidRPr="00B95E7D">
        <w:rPr>
          <w:sz w:val="22"/>
          <w:szCs w:val="22"/>
        </w:rPr>
        <w:t>, T, Ota, T, Tauber, AI, and Sastry, KN. Characterization of two mannose-binding protein cDNAs from rhesus monkey (</w:t>
      </w:r>
      <w:r w:rsidRPr="00B95E7D">
        <w:rPr>
          <w:i/>
          <w:sz w:val="22"/>
          <w:szCs w:val="22"/>
        </w:rPr>
        <w:t>Macaca mulatta</w:t>
      </w:r>
      <w:r w:rsidRPr="00B95E7D">
        <w:rPr>
          <w:sz w:val="22"/>
          <w:szCs w:val="22"/>
        </w:rPr>
        <w:t xml:space="preserve">): Structure and evolutionary implications. </w:t>
      </w:r>
      <w:r w:rsidRPr="00B95E7D">
        <w:rPr>
          <w:i/>
          <w:sz w:val="22"/>
          <w:szCs w:val="22"/>
        </w:rPr>
        <w:t xml:space="preserve"> </w:t>
      </w:r>
      <w:proofErr w:type="spellStart"/>
      <w:r w:rsidRPr="00B95E7D">
        <w:rPr>
          <w:i/>
          <w:sz w:val="22"/>
          <w:szCs w:val="22"/>
        </w:rPr>
        <w:t>Glycobiol</w:t>
      </w:r>
      <w:proofErr w:type="spellEnd"/>
      <w:r w:rsidRPr="00B95E7D">
        <w:rPr>
          <w:sz w:val="22"/>
          <w:szCs w:val="22"/>
        </w:rPr>
        <w:t>.  6:543-550, 1996.</w:t>
      </w:r>
    </w:p>
    <w:p w14:paraId="4E92BDE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E8D6232" w14:textId="64C9BD0F"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78.</w:t>
      </w:r>
      <w:r w:rsidRPr="00B95E7D">
        <w:rPr>
          <w:sz w:val="22"/>
          <w:szCs w:val="22"/>
        </w:rPr>
        <w:tab/>
        <w:t xml:space="preserve">Hartshorn, KL, Reid, KBM, White, MR, </w:t>
      </w:r>
      <w:proofErr w:type="spellStart"/>
      <w:r w:rsidRPr="00B95E7D">
        <w:rPr>
          <w:sz w:val="22"/>
          <w:szCs w:val="22"/>
        </w:rPr>
        <w:t>Chroneos</w:t>
      </w:r>
      <w:proofErr w:type="spellEnd"/>
      <w:r w:rsidRPr="00B95E7D">
        <w:rPr>
          <w:sz w:val="22"/>
          <w:szCs w:val="22"/>
        </w:rPr>
        <w:t xml:space="preserve">, ZC, Jensenius, JC, Morris, SM, Tauber, AI, Crouch, E.  Neutrophil deactivation by influenza A viruses:  Mechanisms of protection after viral opsonization with </w:t>
      </w:r>
      <w:proofErr w:type="spellStart"/>
      <w:r w:rsidRPr="00B95E7D">
        <w:rPr>
          <w:sz w:val="22"/>
          <w:szCs w:val="22"/>
        </w:rPr>
        <w:t>collectins</w:t>
      </w:r>
      <w:proofErr w:type="spellEnd"/>
      <w:r w:rsidRPr="00B95E7D">
        <w:rPr>
          <w:sz w:val="22"/>
          <w:szCs w:val="22"/>
        </w:rPr>
        <w:t xml:space="preserve"> and hemagglutination-inhibiting antibodies. </w:t>
      </w:r>
      <w:r w:rsidRPr="00B95E7D">
        <w:rPr>
          <w:i/>
          <w:sz w:val="22"/>
          <w:szCs w:val="22"/>
        </w:rPr>
        <w:t xml:space="preserve"> Blood</w:t>
      </w:r>
      <w:r w:rsidRPr="00B95E7D">
        <w:rPr>
          <w:sz w:val="22"/>
          <w:szCs w:val="22"/>
        </w:rPr>
        <w:t xml:space="preserve"> 87:3450-3461, 1996.</w:t>
      </w:r>
    </w:p>
    <w:p w14:paraId="40FD195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8C1FE2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77.</w:t>
      </w:r>
      <w:r w:rsidRPr="00B95E7D">
        <w:rPr>
          <w:sz w:val="22"/>
          <w:szCs w:val="22"/>
        </w:rPr>
        <w:tab/>
        <w:t xml:space="preserve">Motwani, M, White, RA, Guo, N, Dowler, LL,  Tauber, AI, Sastry, KN.  Mouse surfactant protein-D: cDNA cloning, characterization and gene localization to chromosome 14. </w:t>
      </w:r>
      <w:r w:rsidRPr="00B95E7D">
        <w:rPr>
          <w:i/>
          <w:sz w:val="22"/>
          <w:szCs w:val="22"/>
        </w:rPr>
        <w:t xml:space="preserve"> J. Immunol</w:t>
      </w:r>
      <w:r w:rsidRPr="00B95E7D">
        <w:rPr>
          <w:sz w:val="22"/>
          <w:szCs w:val="22"/>
        </w:rPr>
        <w:t xml:space="preserve">. 155:5671-5677, 1995. </w:t>
      </w:r>
    </w:p>
    <w:p w14:paraId="553F754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E82381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76.</w:t>
      </w:r>
      <w:r w:rsidRPr="00B95E7D">
        <w:rPr>
          <w:sz w:val="22"/>
          <w:szCs w:val="22"/>
        </w:rPr>
        <w:tab/>
        <w:t>Eggleton, P, Ghebrehiwet, B, Sastry, KN, Coburn, JP, Zaner, KS, Reid, BM, Tauber, AI. Identification of a gC1q binding protein (gC1q-R) on the surface of human neutrophils: Subcellular localization and binding properties in comparison with the cC1q-R.</w:t>
      </w:r>
      <w:r w:rsidRPr="00B95E7D">
        <w:rPr>
          <w:i/>
          <w:sz w:val="22"/>
          <w:szCs w:val="22"/>
        </w:rPr>
        <w:t xml:space="preserve"> J. Clin. Invest.</w:t>
      </w:r>
      <w:r w:rsidRPr="00B95E7D">
        <w:rPr>
          <w:sz w:val="22"/>
          <w:szCs w:val="22"/>
        </w:rPr>
        <w:t xml:space="preserve">  95:1569-1578, 1995.</w:t>
      </w:r>
    </w:p>
    <w:p w14:paraId="64ADF53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0A5F1D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75.</w:t>
      </w:r>
      <w:r w:rsidRPr="00B95E7D">
        <w:rPr>
          <w:sz w:val="22"/>
          <w:szCs w:val="22"/>
        </w:rPr>
        <w:tab/>
        <w:t xml:space="preserve">Sastry R, Wang J-S, Brown DC, </w:t>
      </w:r>
      <w:proofErr w:type="spellStart"/>
      <w:r w:rsidRPr="00B95E7D">
        <w:rPr>
          <w:sz w:val="22"/>
          <w:szCs w:val="22"/>
        </w:rPr>
        <w:t>Ezekowitz</w:t>
      </w:r>
      <w:proofErr w:type="spellEnd"/>
      <w:r w:rsidRPr="00B95E7D">
        <w:rPr>
          <w:sz w:val="22"/>
          <w:szCs w:val="22"/>
        </w:rPr>
        <w:t xml:space="preserve"> AB, Tauber AI, Sastry KN. Characterization of murine mannose-binding protein genes </w:t>
      </w:r>
      <w:r w:rsidRPr="00B95E7D">
        <w:rPr>
          <w:i/>
          <w:sz w:val="22"/>
          <w:szCs w:val="22"/>
        </w:rPr>
        <w:t xml:space="preserve">Mbl1 </w:t>
      </w:r>
      <w:r w:rsidRPr="00B95E7D">
        <w:rPr>
          <w:sz w:val="22"/>
          <w:szCs w:val="22"/>
        </w:rPr>
        <w:t xml:space="preserve">and </w:t>
      </w:r>
      <w:r w:rsidRPr="00B95E7D">
        <w:rPr>
          <w:i/>
          <w:sz w:val="22"/>
          <w:szCs w:val="22"/>
        </w:rPr>
        <w:t>Mbl2</w:t>
      </w:r>
      <w:r w:rsidRPr="00B95E7D">
        <w:rPr>
          <w:sz w:val="22"/>
          <w:szCs w:val="22"/>
        </w:rPr>
        <w:t xml:space="preserve"> reveals features common to other </w:t>
      </w:r>
      <w:proofErr w:type="spellStart"/>
      <w:r w:rsidRPr="00B95E7D">
        <w:rPr>
          <w:sz w:val="22"/>
          <w:szCs w:val="22"/>
        </w:rPr>
        <w:t>collectin</w:t>
      </w:r>
      <w:proofErr w:type="spellEnd"/>
      <w:r w:rsidRPr="00B95E7D">
        <w:rPr>
          <w:sz w:val="22"/>
          <w:szCs w:val="22"/>
        </w:rPr>
        <w:t xml:space="preserve"> genes. </w:t>
      </w:r>
      <w:r w:rsidRPr="00B95E7D">
        <w:rPr>
          <w:i/>
          <w:sz w:val="22"/>
          <w:szCs w:val="22"/>
        </w:rPr>
        <w:t xml:space="preserve"> Mam. Genome.</w:t>
      </w:r>
      <w:r w:rsidRPr="00B95E7D">
        <w:rPr>
          <w:sz w:val="22"/>
          <w:szCs w:val="22"/>
        </w:rPr>
        <w:t xml:space="preserve"> 6:103-110, 1995.</w:t>
      </w:r>
    </w:p>
    <w:p w14:paraId="793A8B6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603F71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74.</w:t>
      </w:r>
      <w:r w:rsidRPr="00B95E7D">
        <w:rPr>
          <w:sz w:val="22"/>
          <w:szCs w:val="22"/>
        </w:rPr>
        <w:tab/>
        <w:t xml:space="preserve">Pagano PJ, Ito Y, </w:t>
      </w:r>
      <w:proofErr w:type="spellStart"/>
      <w:r w:rsidRPr="00B95E7D">
        <w:rPr>
          <w:sz w:val="22"/>
          <w:szCs w:val="22"/>
        </w:rPr>
        <w:t>Tornheim</w:t>
      </w:r>
      <w:proofErr w:type="spellEnd"/>
      <w:r w:rsidRPr="00B95E7D">
        <w:rPr>
          <w:sz w:val="22"/>
          <w:szCs w:val="22"/>
        </w:rPr>
        <w:t xml:space="preserve"> K, Gallop PM, Tauber AI, Cohen RA.  An NADPH oxidase superoxide-generating system in the rabbit aorta. </w:t>
      </w:r>
      <w:r w:rsidRPr="00B95E7D">
        <w:rPr>
          <w:i/>
          <w:sz w:val="22"/>
          <w:szCs w:val="22"/>
        </w:rPr>
        <w:t xml:space="preserve">Am. J. </w:t>
      </w:r>
      <w:proofErr w:type="spellStart"/>
      <w:r w:rsidRPr="00B95E7D">
        <w:rPr>
          <w:i/>
          <w:sz w:val="22"/>
          <w:szCs w:val="22"/>
        </w:rPr>
        <w:t>Physiol</w:t>
      </w:r>
      <w:proofErr w:type="spellEnd"/>
      <w:r w:rsidRPr="00B95E7D">
        <w:rPr>
          <w:i/>
          <w:sz w:val="22"/>
          <w:szCs w:val="22"/>
        </w:rPr>
        <w:t xml:space="preserve"> </w:t>
      </w:r>
      <w:r w:rsidRPr="00B95E7D">
        <w:rPr>
          <w:sz w:val="22"/>
          <w:szCs w:val="22"/>
        </w:rPr>
        <w:t xml:space="preserve">268 (Heart Circ. </w:t>
      </w:r>
      <w:proofErr w:type="spellStart"/>
      <w:r w:rsidRPr="00B95E7D">
        <w:rPr>
          <w:sz w:val="22"/>
          <w:szCs w:val="22"/>
        </w:rPr>
        <w:t>Physiolo</w:t>
      </w:r>
      <w:proofErr w:type="spellEnd"/>
      <w:r w:rsidRPr="00B95E7D">
        <w:rPr>
          <w:sz w:val="22"/>
          <w:szCs w:val="22"/>
        </w:rPr>
        <w:t>. 37):H2274-H2280, 1995.</w:t>
      </w:r>
    </w:p>
    <w:p w14:paraId="712C1E8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49BF8B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73.</w:t>
      </w:r>
      <w:r w:rsidRPr="00B95E7D">
        <w:rPr>
          <w:sz w:val="22"/>
          <w:szCs w:val="22"/>
        </w:rPr>
        <w:tab/>
        <w:t xml:space="preserve">Hartshorn KL, Liou LS, White MR, </w:t>
      </w:r>
      <w:proofErr w:type="spellStart"/>
      <w:r w:rsidRPr="00B95E7D">
        <w:rPr>
          <w:sz w:val="22"/>
          <w:szCs w:val="22"/>
        </w:rPr>
        <w:t>Kazhdan</w:t>
      </w:r>
      <w:proofErr w:type="spellEnd"/>
      <w:r w:rsidRPr="00B95E7D">
        <w:rPr>
          <w:sz w:val="22"/>
          <w:szCs w:val="22"/>
        </w:rPr>
        <w:t xml:space="preserve"> MM, Tauber JL, Tauber AI.  Neutrophil deactivation by influenza A virus: Role of hemagglutinin binding to specific sialic-acid bearing cellular proteins.  </w:t>
      </w:r>
      <w:r w:rsidRPr="00B95E7D">
        <w:rPr>
          <w:i/>
          <w:sz w:val="22"/>
          <w:szCs w:val="22"/>
        </w:rPr>
        <w:t>J. Immunol</w:t>
      </w:r>
      <w:r w:rsidRPr="00B95E7D">
        <w:rPr>
          <w:sz w:val="22"/>
          <w:szCs w:val="22"/>
        </w:rPr>
        <w:t>.  154:3952-3960, 1995.</w:t>
      </w:r>
    </w:p>
    <w:p w14:paraId="2EA125A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72F233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72.</w:t>
      </w:r>
      <w:r w:rsidRPr="00B95E7D">
        <w:rPr>
          <w:sz w:val="22"/>
          <w:szCs w:val="22"/>
        </w:rPr>
        <w:tab/>
        <w:t xml:space="preserve">Eggleton P, Lieu TS, Zappi EG, Sastry KN, Coburn J, Zaner KS, Sontheimer RD, Capra JD, Ghebrehiwet B, Tauber AI.  Calreticulin is released from activated neutrophils and binds to C1q and mannan binding protein.  </w:t>
      </w:r>
      <w:r w:rsidRPr="00B95E7D">
        <w:rPr>
          <w:i/>
          <w:sz w:val="22"/>
          <w:szCs w:val="22"/>
        </w:rPr>
        <w:t xml:space="preserve">Clin. Immunol. </w:t>
      </w:r>
      <w:proofErr w:type="spellStart"/>
      <w:r w:rsidRPr="00B95E7D">
        <w:rPr>
          <w:i/>
          <w:sz w:val="22"/>
          <w:szCs w:val="22"/>
        </w:rPr>
        <w:t>Immunopath</w:t>
      </w:r>
      <w:proofErr w:type="spellEnd"/>
      <w:r w:rsidRPr="00B95E7D">
        <w:rPr>
          <w:sz w:val="22"/>
          <w:szCs w:val="22"/>
        </w:rPr>
        <w:t>.  72:405-409, 1994.</w:t>
      </w:r>
    </w:p>
    <w:p w14:paraId="66676FE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93D49F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71.</w:t>
      </w:r>
      <w:r w:rsidRPr="00B95E7D">
        <w:rPr>
          <w:sz w:val="22"/>
          <w:szCs w:val="22"/>
        </w:rPr>
        <w:tab/>
        <w:t xml:space="preserve">Liou LS, Sastry R, Hartshorn KL, Lee YM, Okarma TB, Tauber AI, Sastry KN. Bovine </w:t>
      </w:r>
      <w:proofErr w:type="spellStart"/>
      <w:r w:rsidRPr="00B95E7D">
        <w:rPr>
          <w:sz w:val="22"/>
          <w:szCs w:val="22"/>
        </w:rPr>
        <w:t>conglutinin</w:t>
      </w:r>
      <w:proofErr w:type="spellEnd"/>
      <w:r w:rsidRPr="00B95E7D">
        <w:rPr>
          <w:sz w:val="22"/>
          <w:szCs w:val="22"/>
        </w:rPr>
        <w:t xml:space="preserve"> gene. Exon structure reveals its evolutionary relationship to surfactant protein D.  </w:t>
      </w:r>
      <w:r w:rsidRPr="00B95E7D">
        <w:rPr>
          <w:i/>
          <w:sz w:val="22"/>
          <w:szCs w:val="22"/>
        </w:rPr>
        <w:t>J. Immunol</w:t>
      </w:r>
      <w:r w:rsidRPr="00B95E7D">
        <w:rPr>
          <w:sz w:val="22"/>
          <w:szCs w:val="22"/>
        </w:rPr>
        <w:t>. 153:173-180, 1994.</w:t>
      </w:r>
    </w:p>
    <w:p w14:paraId="2F4C2A8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809538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lastRenderedPageBreak/>
        <w:t>70.</w:t>
      </w:r>
      <w:r w:rsidRPr="00B95E7D">
        <w:rPr>
          <w:sz w:val="22"/>
          <w:szCs w:val="22"/>
        </w:rPr>
        <w:tab/>
        <w:t xml:space="preserve">Hartshorn KL, Crouch E. White MR, Tauber AI, Chang D, Sastry KN.  Evidence for a protective role of pulmonary surfactant protein D against influenza A viruses.  </w:t>
      </w:r>
      <w:r w:rsidRPr="00B95E7D">
        <w:rPr>
          <w:i/>
          <w:sz w:val="22"/>
          <w:szCs w:val="22"/>
        </w:rPr>
        <w:t xml:space="preserve">J. Clin. Invest. </w:t>
      </w:r>
      <w:r w:rsidRPr="00B95E7D">
        <w:rPr>
          <w:sz w:val="22"/>
          <w:szCs w:val="22"/>
        </w:rPr>
        <w:t xml:space="preserve"> 94:311-19, 1994.</w:t>
      </w:r>
    </w:p>
    <w:p w14:paraId="38D6B9B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09E65A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69.</w:t>
      </w:r>
      <w:r w:rsidRPr="00B95E7D">
        <w:rPr>
          <w:sz w:val="22"/>
          <w:szCs w:val="22"/>
        </w:rPr>
        <w:tab/>
        <w:t xml:space="preserve">Liou LS, Sastry R, Hartshorn KL, Lee YM, Okarma TB, Tauber AI and Sastry KN.  Bovine </w:t>
      </w:r>
      <w:proofErr w:type="spellStart"/>
      <w:r w:rsidRPr="00B95E7D">
        <w:rPr>
          <w:sz w:val="22"/>
          <w:szCs w:val="22"/>
        </w:rPr>
        <w:t>conglutinin</w:t>
      </w:r>
      <w:proofErr w:type="spellEnd"/>
      <w:r w:rsidRPr="00B95E7D">
        <w:rPr>
          <w:sz w:val="22"/>
          <w:szCs w:val="22"/>
        </w:rPr>
        <w:t xml:space="preserve"> (BC) mRNA is expressed in liver: Cloning and characterization of the BC cDNA reveals strong homology to surfactant protein-D. </w:t>
      </w:r>
      <w:r w:rsidRPr="00B95E7D">
        <w:rPr>
          <w:i/>
          <w:sz w:val="22"/>
          <w:szCs w:val="22"/>
        </w:rPr>
        <w:t xml:space="preserve"> Gene</w:t>
      </w:r>
      <w:r w:rsidRPr="00B95E7D">
        <w:rPr>
          <w:sz w:val="22"/>
          <w:szCs w:val="22"/>
        </w:rPr>
        <w:t>, 141:277-281, 1994.</w:t>
      </w:r>
    </w:p>
    <w:p w14:paraId="77ADE9B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5ECFB7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68.</w:t>
      </w:r>
      <w:r w:rsidRPr="00B95E7D">
        <w:rPr>
          <w:sz w:val="22"/>
          <w:szCs w:val="22"/>
        </w:rPr>
        <w:tab/>
      </w:r>
      <w:proofErr w:type="spellStart"/>
      <w:r w:rsidRPr="00B95E7D">
        <w:rPr>
          <w:sz w:val="22"/>
          <w:szCs w:val="22"/>
        </w:rPr>
        <w:t>Kazhdan</w:t>
      </w:r>
      <w:proofErr w:type="spellEnd"/>
      <w:r w:rsidRPr="00B95E7D">
        <w:rPr>
          <w:sz w:val="22"/>
          <w:szCs w:val="22"/>
        </w:rPr>
        <w:t xml:space="preserve"> MM, White MR, Tauber AI, Hartshorn KL.  The human neutrophil respiratory burst occurs at an intracellular location. </w:t>
      </w:r>
      <w:r w:rsidRPr="00B95E7D">
        <w:rPr>
          <w:i/>
          <w:sz w:val="22"/>
          <w:szCs w:val="22"/>
        </w:rPr>
        <w:t>J. Leuk. Biol</w:t>
      </w:r>
      <w:r w:rsidRPr="00B95E7D">
        <w:rPr>
          <w:sz w:val="22"/>
          <w:szCs w:val="22"/>
        </w:rPr>
        <w:t>.  56:59-64, 1994.</w:t>
      </w:r>
    </w:p>
    <w:p w14:paraId="4F77A4D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BFB0D0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67.</w:t>
      </w:r>
      <w:r w:rsidRPr="00B95E7D">
        <w:rPr>
          <w:sz w:val="22"/>
          <w:szCs w:val="22"/>
        </w:rPr>
        <w:tab/>
        <w:t xml:space="preserve">Eggleton P, Ghebrehiwet B, Coburn JP, Sastry KN, Zaner, KS, Tauber AI.  Characterization of the human C1q receptor and functional effects of free ligand on activated neutrophils.  </w:t>
      </w:r>
      <w:r w:rsidRPr="00B95E7D">
        <w:rPr>
          <w:i/>
          <w:sz w:val="22"/>
          <w:szCs w:val="22"/>
        </w:rPr>
        <w:t>Blood</w:t>
      </w:r>
      <w:r w:rsidRPr="00B95E7D">
        <w:rPr>
          <w:sz w:val="22"/>
          <w:szCs w:val="22"/>
        </w:rPr>
        <w:t>, 84:1640-1649, 1994.</w:t>
      </w:r>
    </w:p>
    <w:p w14:paraId="292F2E8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219470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66.</w:t>
      </w:r>
      <w:r w:rsidRPr="00B95E7D">
        <w:rPr>
          <w:sz w:val="22"/>
          <w:szCs w:val="22"/>
        </w:rPr>
        <w:tab/>
        <w:t xml:space="preserve">Wang JS, </w:t>
      </w:r>
      <w:proofErr w:type="spellStart"/>
      <w:r w:rsidRPr="00B95E7D">
        <w:rPr>
          <w:sz w:val="22"/>
          <w:szCs w:val="22"/>
        </w:rPr>
        <w:t>Pavlotsky</w:t>
      </w:r>
      <w:proofErr w:type="spellEnd"/>
      <w:r w:rsidRPr="00B95E7D">
        <w:rPr>
          <w:sz w:val="22"/>
          <w:szCs w:val="22"/>
        </w:rPr>
        <w:t xml:space="preserve"> N, Tauber AI, Zaner K.  Assembly dynamics of actin in adherent human neutrophils.  </w:t>
      </w:r>
      <w:r w:rsidRPr="00B95E7D">
        <w:rPr>
          <w:i/>
          <w:sz w:val="22"/>
          <w:szCs w:val="22"/>
        </w:rPr>
        <w:t xml:space="preserve">Cell Motility </w:t>
      </w:r>
      <w:proofErr w:type="spellStart"/>
      <w:r w:rsidRPr="00B95E7D">
        <w:rPr>
          <w:i/>
          <w:sz w:val="22"/>
          <w:szCs w:val="22"/>
        </w:rPr>
        <w:t>Cytoskel</w:t>
      </w:r>
      <w:proofErr w:type="spellEnd"/>
      <w:r w:rsidRPr="00B95E7D">
        <w:rPr>
          <w:sz w:val="22"/>
          <w:szCs w:val="22"/>
        </w:rPr>
        <w:t>.  26:340-348,1993.</w:t>
      </w:r>
    </w:p>
    <w:p w14:paraId="5F0C61BF" w14:textId="77777777" w:rsidR="00BF4594" w:rsidRPr="00B95E7D" w:rsidRDefault="00BF4594"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EC71B7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65.</w:t>
      </w:r>
      <w:r w:rsidRPr="00B95E7D">
        <w:rPr>
          <w:sz w:val="22"/>
          <w:szCs w:val="22"/>
        </w:rPr>
        <w:tab/>
        <w:t xml:space="preserve">Hartshorn KL, Sastry K, White MR, Anders EM, Super M, </w:t>
      </w:r>
      <w:proofErr w:type="spellStart"/>
      <w:r w:rsidRPr="00B95E7D">
        <w:rPr>
          <w:sz w:val="22"/>
          <w:szCs w:val="22"/>
        </w:rPr>
        <w:t>Ezekowitz</w:t>
      </w:r>
      <w:proofErr w:type="spellEnd"/>
      <w:r w:rsidRPr="00B95E7D">
        <w:rPr>
          <w:sz w:val="22"/>
          <w:szCs w:val="22"/>
        </w:rPr>
        <w:t xml:space="preserve"> RA and Tauber AI.  Human mannose-binding protein functions as an opsonin for influenza A viruses.  </w:t>
      </w:r>
      <w:r w:rsidRPr="00B95E7D">
        <w:rPr>
          <w:i/>
          <w:sz w:val="22"/>
          <w:szCs w:val="22"/>
        </w:rPr>
        <w:t>J. Clin. Invest</w:t>
      </w:r>
      <w:r w:rsidRPr="00B95E7D">
        <w:rPr>
          <w:sz w:val="22"/>
          <w:szCs w:val="22"/>
        </w:rPr>
        <w:t>.  91:1414-1420, 1993.</w:t>
      </w:r>
    </w:p>
    <w:p w14:paraId="6776172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862E22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64.</w:t>
      </w:r>
      <w:r w:rsidRPr="00B95E7D">
        <w:rPr>
          <w:sz w:val="22"/>
          <w:szCs w:val="22"/>
        </w:rPr>
        <w:tab/>
        <w:t xml:space="preserve">Meers P, Mealy T, Tauber AI.  Annexin I interactions with human neutrophil granules: </w:t>
      </w:r>
      <w:proofErr w:type="spellStart"/>
      <w:r w:rsidRPr="00B95E7D">
        <w:rPr>
          <w:sz w:val="22"/>
          <w:szCs w:val="22"/>
        </w:rPr>
        <w:t>Fusogenicity</w:t>
      </w:r>
      <w:proofErr w:type="spellEnd"/>
      <w:r w:rsidRPr="00B95E7D">
        <w:rPr>
          <w:sz w:val="22"/>
          <w:szCs w:val="22"/>
        </w:rPr>
        <w:t xml:space="preserve"> and coaggregation with plasma membrane vesicles.  </w:t>
      </w:r>
      <w:r w:rsidRPr="00B95E7D">
        <w:rPr>
          <w:i/>
          <w:sz w:val="22"/>
          <w:szCs w:val="22"/>
        </w:rPr>
        <w:t xml:space="preserve">Biochim. </w:t>
      </w:r>
      <w:proofErr w:type="spellStart"/>
      <w:r w:rsidRPr="00B95E7D">
        <w:rPr>
          <w:i/>
          <w:sz w:val="22"/>
          <w:szCs w:val="22"/>
        </w:rPr>
        <w:t>Biophys</w:t>
      </w:r>
      <w:proofErr w:type="spellEnd"/>
      <w:r w:rsidRPr="00B95E7D">
        <w:rPr>
          <w:i/>
          <w:sz w:val="22"/>
          <w:szCs w:val="22"/>
        </w:rPr>
        <w:t>. Acta</w:t>
      </w:r>
      <w:r w:rsidRPr="00B95E7D">
        <w:rPr>
          <w:sz w:val="22"/>
          <w:szCs w:val="22"/>
        </w:rPr>
        <w:t xml:space="preserve">  1147:177-184, 1993.</w:t>
      </w:r>
    </w:p>
    <w:p w14:paraId="448AA15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55DA3F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63.</w:t>
      </w:r>
      <w:r w:rsidRPr="00B95E7D">
        <w:rPr>
          <w:sz w:val="22"/>
          <w:szCs w:val="22"/>
        </w:rPr>
        <w:tab/>
        <w:t xml:space="preserve">Hartshorn KL, Sastry K, Brown D, White MR, Okarma TB, Lee Y-M and Tauber AI.  </w:t>
      </w:r>
      <w:proofErr w:type="spellStart"/>
      <w:r w:rsidRPr="00B95E7D">
        <w:rPr>
          <w:sz w:val="22"/>
          <w:szCs w:val="22"/>
        </w:rPr>
        <w:t>Conglutinin</w:t>
      </w:r>
      <w:proofErr w:type="spellEnd"/>
      <w:r w:rsidRPr="00B95E7D">
        <w:rPr>
          <w:sz w:val="22"/>
          <w:szCs w:val="22"/>
        </w:rPr>
        <w:t xml:space="preserve"> acts as an opsonin for influenza A viruses.. </w:t>
      </w:r>
      <w:r w:rsidRPr="00B95E7D">
        <w:rPr>
          <w:i/>
          <w:sz w:val="22"/>
          <w:szCs w:val="22"/>
        </w:rPr>
        <w:t xml:space="preserve"> J. Immunol</w:t>
      </w:r>
      <w:r w:rsidRPr="00B95E7D">
        <w:rPr>
          <w:sz w:val="22"/>
          <w:szCs w:val="22"/>
        </w:rPr>
        <w:t>.  151:6265-6273, 1993.</w:t>
      </w:r>
    </w:p>
    <w:p w14:paraId="4468D8A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54C844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62.</w:t>
      </w:r>
      <w:r w:rsidRPr="00B95E7D">
        <w:rPr>
          <w:sz w:val="22"/>
          <w:szCs w:val="22"/>
        </w:rPr>
        <w:tab/>
        <w:t xml:space="preserve">Meers P, Mealy T, </w:t>
      </w:r>
      <w:proofErr w:type="spellStart"/>
      <w:r w:rsidRPr="00B95E7D">
        <w:rPr>
          <w:sz w:val="22"/>
          <w:szCs w:val="22"/>
        </w:rPr>
        <w:t>Pavlotsky</w:t>
      </w:r>
      <w:proofErr w:type="spellEnd"/>
      <w:r w:rsidRPr="00B95E7D">
        <w:rPr>
          <w:sz w:val="22"/>
          <w:szCs w:val="22"/>
        </w:rPr>
        <w:t xml:space="preserve"> N, Tauber AI.  Annexin I-mediated vesicular aggregation: mechanism and role in human neutrophils.  </w:t>
      </w:r>
      <w:r w:rsidRPr="00B95E7D">
        <w:rPr>
          <w:i/>
          <w:sz w:val="22"/>
          <w:szCs w:val="22"/>
        </w:rPr>
        <w:t>Biochemistry</w:t>
      </w:r>
      <w:r w:rsidRPr="00B95E7D">
        <w:rPr>
          <w:sz w:val="22"/>
          <w:szCs w:val="22"/>
        </w:rPr>
        <w:t xml:space="preserve">  31:6372-6382, 1992.</w:t>
      </w:r>
    </w:p>
    <w:p w14:paraId="637AF95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FBD951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61.</w:t>
      </w:r>
      <w:r w:rsidRPr="00B95E7D">
        <w:rPr>
          <w:sz w:val="22"/>
          <w:szCs w:val="22"/>
        </w:rPr>
        <w:tab/>
        <w:t xml:space="preserve">Oh SK, Kim SH, Abbruzzi G, Adler WH and Tauber AI.  Quantitative differentiation of the haptoglobin-related gene product from haptoglobin in human plasma: A possible test for tumor-associated antigen.  </w:t>
      </w:r>
      <w:r w:rsidRPr="00B95E7D">
        <w:rPr>
          <w:i/>
          <w:sz w:val="22"/>
          <w:szCs w:val="22"/>
        </w:rPr>
        <w:t xml:space="preserve">Hybridoma </w:t>
      </w:r>
      <w:r w:rsidRPr="00B95E7D">
        <w:rPr>
          <w:sz w:val="22"/>
          <w:szCs w:val="22"/>
        </w:rPr>
        <w:t xml:space="preserve"> 11:1-12, 1992.</w:t>
      </w:r>
    </w:p>
    <w:p w14:paraId="270D7C8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B702E5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60.</w:t>
      </w:r>
      <w:r w:rsidRPr="00B95E7D">
        <w:rPr>
          <w:sz w:val="22"/>
          <w:szCs w:val="22"/>
        </w:rPr>
        <w:tab/>
        <w:t xml:space="preserve">Matzner Y, Bar-Ner M, </w:t>
      </w:r>
      <w:proofErr w:type="spellStart"/>
      <w:r w:rsidRPr="00B95E7D">
        <w:rPr>
          <w:sz w:val="22"/>
          <w:szCs w:val="22"/>
        </w:rPr>
        <w:t>Ishai</w:t>
      </w:r>
      <w:proofErr w:type="spellEnd"/>
      <w:r w:rsidRPr="00B95E7D">
        <w:rPr>
          <w:sz w:val="22"/>
          <w:szCs w:val="22"/>
        </w:rPr>
        <w:t xml:space="preserve">-Michael R, </w:t>
      </w:r>
      <w:proofErr w:type="spellStart"/>
      <w:r w:rsidRPr="00B95E7D">
        <w:rPr>
          <w:sz w:val="22"/>
          <w:szCs w:val="22"/>
        </w:rPr>
        <w:t>Vlodavsky</w:t>
      </w:r>
      <w:proofErr w:type="spellEnd"/>
      <w:r w:rsidRPr="00B95E7D">
        <w:rPr>
          <w:sz w:val="22"/>
          <w:szCs w:val="22"/>
        </w:rPr>
        <w:t xml:space="preserve"> I and Tauber AI.  Subcellular localization of </w:t>
      </w:r>
      <w:proofErr w:type="spellStart"/>
      <w:r w:rsidRPr="00B95E7D">
        <w:rPr>
          <w:sz w:val="22"/>
          <w:szCs w:val="22"/>
        </w:rPr>
        <w:t>heparanase</w:t>
      </w:r>
      <w:proofErr w:type="spellEnd"/>
      <w:r w:rsidRPr="00B95E7D">
        <w:rPr>
          <w:sz w:val="22"/>
          <w:szCs w:val="22"/>
        </w:rPr>
        <w:t xml:space="preserve"> in human neutrophils.  </w:t>
      </w:r>
      <w:r w:rsidRPr="00B95E7D">
        <w:rPr>
          <w:i/>
          <w:sz w:val="22"/>
          <w:szCs w:val="22"/>
        </w:rPr>
        <w:t>J. Leuk. Biol.</w:t>
      </w:r>
      <w:r w:rsidRPr="00B95E7D">
        <w:rPr>
          <w:sz w:val="22"/>
          <w:szCs w:val="22"/>
        </w:rPr>
        <w:t xml:space="preserve">  51:519-524, 1992.</w:t>
      </w:r>
    </w:p>
    <w:p w14:paraId="29ADFEB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311A72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59.</w:t>
      </w:r>
      <w:r w:rsidRPr="00B95E7D">
        <w:rPr>
          <w:sz w:val="22"/>
          <w:szCs w:val="22"/>
        </w:rPr>
        <w:tab/>
        <w:t xml:space="preserve">Ginis I, Zaner K, Tauber AI.  Comparison of actin changes in plastic and fibronectin-adherent human neutrophils.  </w:t>
      </w:r>
      <w:r w:rsidRPr="00B95E7D">
        <w:rPr>
          <w:i/>
          <w:sz w:val="22"/>
          <w:szCs w:val="22"/>
        </w:rPr>
        <w:t>J. Immunol.</w:t>
      </w:r>
      <w:r w:rsidRPr="00B95E7D">
        <w:rPr>
          <w:sz w:val="22"/>
          <w:szCs w:val="22"/>
        </w:rPr>
        <w:t xml:space="preserve">  149:1388-1394, 1992.</w:t>
      </w:r>
    </w:p>
    <w:p w14:paraId="2746092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4DA581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58.</w:t>
      </w:r>
      <w:r w:rsidRPr="00B95E7D">
        <w:rPr>
          <w:sz w:val="22"/>
          <w:szCs w:val="22"/>
        </w:rPr>
        <w:tab/>
        <w:t xml:space="preserve">Daignault DE, Hartshorn KL, Liou LS, Abbruzzi GM, White MR, Oh SK, Tauber AI.  Influenza A virus binding to human neutrophils and cross-linking requirements for activation. </w:t>
      </w:r>
      <w:r w:rsidRPr="00B95E7D">
        <w:rPr>
          <w:i/>
          <w:sz w:val="22"/>
          <w:szCs w:val="22"/>
        </w:rPr>
        <w:t xml:space="preserve"> Blood</w:t>
      </w:r>
      <w:r w:rsidRPr="00B95E7D">
        <w:rPr>
          <w:sz w:val="22"/>
          <w:szCs w:val="22"/>
        </w:rPr>
        <w:t xml:space="preserve">  80:3227-3234, 1992.</w:t>
      </w:r>
    </w:p>
    <w:p w14:paraId="077331C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94A09B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57.</w:t>
      </w:r>
      <w:r w:rsidRPr="00B95E7D">
        <w:rPr>
          <w:sz w:val="22"/>
          <w:szCs w:val="22"/>
        </w:rPr>
        <w:tab/>
        <w:t xml:space="preserve">Hartshorn KL, Daigneault DE, White M, Tuvin M, Tauber JL, Tauber AI.  Comparison of influenza A virus and formyl-methionyl-leucyl-phenylalanine activation of the human neutrophil.  </w:t>
      </w:r>
      <w:r w:rsidRPr="00B95E7D">
        <w:rPr>
          <w:i/>
          <w:sz w:val="22"/>
          <w:szCs w:val="22"/>
        </w:rPr>
        <w:t xml:space="preserve">Blood </w:t>
      </w:r>
      <w:r w:rsidRPr="00B95E7D">
        <w:rPr>
          <w:sz w:val="22"/>
          <w:szCs w:val="22"/>
        </w:rPr>
        <w:t xml:space="preserve"> 79:1049-1057, 1992.</w:t>
      </w:r>
    </w:p>
    <w:p w14:paraId="5864A56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82B138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56.</w:t>
      </w:r>
      <w:r w:rsidRPr="00B95E7D">
        <w:rPr>
          <w:sz w:val="22"/>
          <w:szCs w:val="22"/>
        </w:rPr>
        <w:tab/>
        <w:t xml:space="preserve">Hartshorn KL, Daigneault DE, White MR and Tauber AI.  Anomalous features of human neutrophil activation by influenza A virus are shared by related viruses and sialic acid-binding lectins.  </w:t>
      </w:r>
      <w:r w:rsidRPr="00B95E7D">
        <w:rPr>
          <w:i/>
          <w:sz w:val="22"/>
          <w:szCs w:val="22"/>
        </w:rPr>
        <w:t xml:space="preserve">J. Leuk. Biol. </w:t>
      </w:r>
      <w:r w:rsidRPr="00B95E7D">
        <w:rPr>
          <w:sz w:val="22"/>
          <w:szCs w:val="22"/>
        </w:rPr>
        <w:t xml:space="preserve"> 51:230-236, 1992.</w:t>
      </w:r>
    </w:p>
    <w:p w14:paraId="1799D09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2E48F9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55.</w:t>
      </w:r>
      <w:r w:rsidRPr="00B95E7D">
        <w:rPr>
          <w:sz w:val="22"/>
          <w:szCs w:val="22"/>
        </w:rPr>
        <w:tab/>
        <w:t xml:space="preserve">Oshry L, Meers P, Mealy T, Tauber AI.  Annexin-mediated membrane fusion in human neutrophils. </w:t>
      </w:r>
      <w:r w:rsidRPr="00B95E7D">
        <w:rPr>
          <w:i/>
          <w:sz w:val="22"/>
          <w:szCs w:val="22"/>
        </w:rPr>
        <w:t xml:space="preserve"> Trans. Assoc. Am. Phys.</w:t>
      </w:r>
      <w:r w:rsidRPr="00B95E7D">
        <w:rPr>
          <w:sz w:val="22"/>
          <w:szCs w:val="22"/>
        </w:rPr>
        <w:t xml:space="preserve">  104:213-220, 1991.</w:t>
      </w:r>
    </w:p>
    <w:p w14:paraId="15667AE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78626A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54.</w:t>
      </w:r>
      <w:r w:rsidRPr="00B95E7D">
        <w:rPr>
          <w:sz w:val="22"/>
          <w:szCs w:val="22"/>
        </w:rPr>
        <w:tab/>
        <w:t xml:space="preserve">Oshry L, Meers P, Mealy T, Tauber AI.  Protein-mediated calcium-dependent membrane fusion in human neutrophils: A possible role for annexins and a plasma membrane protein.  </w:t>
      </w:r>
      <w:r w:rsidRPr="00B95E7D">
        <w:rPr>
          <w:i/>
          <w:sz w:val="22"/>
          <w:szCs w:val="22"/>
        </w:rPr>
        <w:t xml:space="preserve">Biochim. </w:t>
      </w:r>
      <w:proofErr w:type="spellStart"/>
      <w:r w:rsidRPr="00B95E7D">
        <w:rPr>
          <w:i/>
          <w:sz w:val="22"/>
          <w:szCs w:val="22"/>
        </w:rPr>
        <w:t>Biophys</w:t>
      </w:r>
      <w:proofErr w:type="spellEnd"/>
      <w:r w:rsidRPr="00B95E7D">
        <w:rPr>
          <w:i/>
          <w:sz w:val="22"/>
          <w:szCs w:val="22"/>
        </w:rPr>
        <w:t xml:space="preserve">. Acta. </w:t>
      </w:r>
      <w:r w:rsidRPr="00B95E7D">
        <w:rPr>
          <w:sz w:val="22"/>
          <w:szCs w:val="22"/>
        </w:rPr>
        <w:t xml:space="preserve"> 1066:239-244, 1991.</w:t>
      </w:r>
    </w:p>
    <w:p w14:paraId="10865FC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E1590E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53.</w:t>
      </w:r>
      <w:r w:rsidRPr="00B95E7D">
        <w:rPr>
          <w:sz w:val="22"/>
          <w:szCs w:val="22"/>
        </w:rPr>
        <w:tab/>
        <w:t xml:space="preserve">Myers JB, </w:t>
      </w:r>
      <w:proofErr w:type="spellStart"/>
      <w:r w:rsidRPr="00B95E7D">
        <w:rPr>
          <w:sz w:val="22"/>
          <w:szCs w:val="22"/>
        </w:rPr>
        <w:t>Contiello</w:t>
      </w:r>
      <w:proofErr w:type="spellEnd"/>
      <w:r w:rsidRPr="00B95E7D">
        <w:rPr>
          <w:sz w:val="22"/>
          <w:szCs w:val="22"/>
        </w:rPr>
        <w:t xml:space="preserve">, HF, Schwartz JH, Tauber AI.  Phorbol ester-stimulated human neutrophil membrane depolarization is determined by calcium dependent chloride efflux.  </w:t>
      </w:r>
      <w:r w:rsidRPr="00B95E7D">
        <w:rPr>
          <w:i/>
          <w:sz w:val="22"/>
          <w:szCs w:val="22"/>
        </w:rPr>
        <w:t xml:space="preserve">Am. J. Physiol. </w:t>
      </w:r>
      <w:r w:rsidRPr="00B95E7D">
        <w:rPr>
          <w:sz w:val="22"/>
          <w:szCs w:val="22"/>
        </w:rPr>
        <w:t xml:space="preserve"> 259 (Cell Physiol. 28):C531-C540, 1990.</w:t>
      </w:r>
    </w:p>
    <w:p w14:paraId="6C65344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19273E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52.</w:t>
      </w:r>
      <w:r w:rsidRPr="00B95E7D">
        <w:rPr>
          <w:sz w:val="22"/>
          <w:szCs w:val="22"/>
        </w:rPr>
        <w:tab/>
        <w:t xml:space="preserve">Karnad AB, Hartshorn KL, and Tauber AI.  Effect of </w:t>
      </w:r>
      <w:proofErr w:type="spellStart"/>
      <w:r w:rsidRPr="00B95E7D">
        <w:rPr>
          <w:sz w:val="22"/>
          <w:szCs w:val="22"/>
        </w:rPr>
        <w:t>nisoldipine</w:t>
      </w:r>
      <w:proofErr w:type="spellEnd"/>
      <w:r w:rsidRPr="00B95E7D">
        <w:rPr>
          <w:sz w:val="22"/>
          <w:szCs w:val="22"/>
        </w:rPr>
        <w:t xml:space="preserve"> on priming and activation of the human neutrophil respiratory burst.  </w:t>
      </w:r>
      <w:r w:rsidRPr="00B95E7D">
        <w:rPr>
          <w:i/>
          <w:sz w:val="22"/>
          <w:szCs w:val="22"/>
        </w:rPr>
        <w:t>Agents</w:t>
      </w:r>
      <w:r w:rsidRPr="00B95E7D">
        <w:rPr>
          <w:sz w:val="22"/>
          <w:szCs w:val="22"/>
        </w:rPr>
        <w:t xml:space="preserve"> </w:t>
      </w:r>
      <w:r w:rsidRPr="00B95E7D">
        <w:rPr>
          <w:i/>
          <w:sz w:val="22"/>
          <w:szCs w:val="22"/>
        </w:rPr>
        <w:t>and Actions</w:t>
      </w:r>
      <w:r w:rsidRPr="00B95E7D">
        <w:rPr>
          <w:sz w:val="22"/>
          <w:szCs w:val="22"/>
        </w:rPr>
        <w:t>.  31:79-85, 1990.</w:t>
      </w:r>
    </w:p>
    <w:p w14:paraId="6A74900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4C617B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51.</w:t>
      </w:r>
      <w:r w:rsidRPr="00B95E7D">
        <w:rPr>
          <w:sz w:val="22"/>
          <w:szCs w:val="22"/>
        </w:rPr>
        <w:tab/>
        <w:t xml:space="preserve">Hartshorn KL, Wright J Collamer MA, White MR and Tauber AI.  Human neutrophil stimulation by influenza virus: Relationship of cytoplasmic pH changes to cell activation.  </w:t>
      </w:r>
      <w:r w:rsidRPr="00B95E7D">
        <w:rPr>
          <w:i/>
          <w:sz w:val="22"/>
          <w:szCs w:val="22"/>
        </w:rPr>
        <w:t>Am. J. Physiol</w:t>
      </w:r>
      <w:r w:rsidRPr="00B95E7D">
        <w:rPr>
          <w:sz w:val="22"/>
          <w:szCs w:val="22"/>
        </w:rPr>
        <w:t>.  258 (Cell Physiol. 27):C1070-C1076, 1990.</w:t>
      </w:r>
    </w:p>
    <w:p w14:paraId="0E897FA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BF238C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50.</w:t>
      </w:r>
      <w:r w:rsidRPr="00B95E7D">
        <w:rPr>
          <w:sz w:val="22"/>
          <w:szCs w:val="22"/>
        </w:rPr>
        <w:tab/>
        <w:t xml:space="preserve">Khachatrian L, Rubins J, Dexter D, Manning E, Tauber AI and Dickey B.  Subcellular distribution and characterization of GTP-binding proteins in human neutrophils.  </w:t>
      </w:r>
      <w:r w:rsidRPr="00B95E7D">
        <w:rPr>
          <w:i/>
          <w:sz w:val="22"/>
          <w:szCs w:val="22"/>
        </w:rPr>
        <w:t xml:space="preserve">Biochim. </w:t>
      </w:r>
      <w:proofErr w:type="spellStart"/>
      <w:r w:rsidRPr="00B95E7D">
        <w:rPr>
          <w:i/>
          <w:sz w:val="22"/>
          <w:szCs w:val="22"/>
        </w:rPr>
        <w:t>Biophys</w:t>
      </w:r>
      <w:proofErr w:type="spellEnd"/>
      <w:r w:rsidRPr="00B95E7D">
        <w:rPr>
          <w:i/>
          <w:sz w:val="22"/>
          <w:szCs w:val="22"/>
        </w:rPr>
        <w:t>. Acta.</w:t>
      </w:r>
      <w:r w:rsidRPr="00B95E7D">
        <w:rPr>
          <w:sz w:val="22"/>
          <w:szCs w:val="22"/>
        </w:rPr>
        <w:t xml:space="preserve">  1054:237-245, 1990.</w:t>
      </w:r>
    </w:p>
    <w:p w14:paraId="267801D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4EBFBCF" w14:textId="7E432856" w:rsidR="003D1A13"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49.</w:t>
      </w:r>
      <w:r w:rsidRPr="00B95E7D">
        <w:rPr>
          <w:sz w:val="22"/>
          <w:szCs w:val="22"/>
        </w:rPr>
        <w:tab/>
        <w:t xml:space="preserve">Oh SK, </w:t>
      </w:r>
      <w:proofErr w:type="spellStart"/>
      <w:r w:rsidRPr="00B95E7D">
        <w:rPr>
          <w:sz w:val="22"/>
          <w:szCs w:val="22"/>
        </w:rPr>
        <w:t>Pavlotsky</w:t>
      </w:r>
      <w:proofErr w:type="spellEnd"/>
      <w:r w:rsidRPr="00B95E7D">
        <w:rPr>
          <w:sz w:val="22"/>
          <w:szCs w:val="22"/>
        </w:rPr>
        <w:t xml:space="preserve"> N and Tauber AI.  Specific binding of haptoglobin to human neutrophils and functional consequences.  J</w:t>
      </w:r>
      <w:r w:rsidRPr="00B95E7D">
        <w:rPr>
          <w:i/>
          <w:sz w:val="22"/>
          <w:szCs w:val="22"/>
        </w:rPr>
        <w:t xml:space="preserve">. Leuk. Biol. </w:t>
      </w:r>
      <w:r w:rsidRPr="00B95E7D">
        <w:rPr>
          <w:sz w:val="22"/>
          <w:szCs w:val="22"/>
        </w:rPr>
        <w:t xml:space="preserve"> 47:142-148, 1990.</w:t>
      </w:r>
    </w:p>
    <w:p w14:paraId="716F599C" w14:textId="77777777" w:rsidR="005935EF" w:rsidRPr="00B95E7D" w:rsidRDefault="005935EF"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C28187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48.</w:t>
      </w:r>
      <w:r w:rsidRPr="00B95E7D">
        <w:rPr>
          <w:sz w:val="22"/>
          <w:szCs w:val="22"/>
        </w:rPr>
        <w:tab/>
        <w:t xml:space="preserve">Ginis I and Tauber AI.  Activation mechanisms of adherent human neutrophils.  </w:t>
      </w:r>
      <w:r w:rsidRPr="00B95E7D">
        <w:rPr>
          <w:i/>
          <w:sz w:val="22"/>
          <w:szCs w:val="22"/>
        </w:rPr>
        <w:t xml:space="preserve">Blood </w:t>
      </w:r>
      <w:r w:rsidRPr="00B95E7D">
        <w:rPr>
          <w:sz w:val="22"/>
          <w:szCs w:val="22"/>
        </w:rPr>
        <w:t xml:space="preserve"> 76:1233-1239, 1990.</w:t>
      </w:r>
    </w:p>
    <w:p w14:paraId="393EF55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F56738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47.</w:t>
      </w:r>
      <w:r w:rsidRPr="00B95E7D">
        <w:rPr>
          <w:sz w:val="22"/>
          <w:szCs w:val="22"/>
        </w:rPr>
        <w:tab/>
        <w:t xml:space="preserve">Hartshorn KL, Collamer M, White MR, Schwartz JH, Tauber AI.  Characterization of influenza A virus activation of the human neutrophil.  </w:t>
      </w:r>
      <w:r w:rsidRPr="00B95E7D">
        <w:rPr>
          <w:i/>
          <w:sz w:val="22"/>
          <w:szCs w:val="22"/>
        </w:rPr>
        <w:t xml:space="preserve">Blood </w:t>
      </w:r>
      <w:r w:rsidRPr="00B95E7D">
        <w:rPr>
          <w:sz w:val="22"/>
          <w:szCs w:val="22"/>
        </w:rPr>
        <w:t xml:space="preserve"> 75:218-226, 1990.</w:t>
      </w:r>
    </w:p>
    <w:p w14:paraId="729ADDF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A42BB2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46.</w:t>
      </w:r>
      <w:r w:rsidRPr="00B95E7D">
        <w:rPr>
          <w:sz w:val="22"/>
          <w:szCs w:val="22"/>
        </w:rPr>
        <w:tab/>
        <w:t xml:space="preserve">Wright J, Bastian N, Davis TA, Zuo C, Yoshimoto S, Orme-Johnson WH, Tauber AI.  Structural characterization of the </w:t>
      </w:r>
      <w:proofErr w:type="spellStart"/>
      <w:r w:rsidRPr="00B95E7D">
        <w:rPr>
          <w:sz w:val="22"/>
          <w:szCs w:val="22"/>
        </w:rPr>
        <w:t>isoenzymatic</w:t>
      </w:r>
      <w:proofErr w:type="spellEnd"/>
      <w:r w:rsidRPr="00B95E7D">
        <w:rPr>
          <w:sz w:val="22"/>
          <w:szCs w:val="22"/>
        </w:rPr>
        <w:t xml:space="preserve"> forms of human myeloperoxidase: evaluation of the iron-containing prosthetic group. </w:t>
      </w:r>
      <w:r w:rsidRPr="00B95E7D">
        <w:rPr>
          <w:i/>
          <w:sz w:val="22"/>
          <w:szCs w:val="22"/>
        </w:rPr>
        <w:t xml:space="preserve"> Blood </w:t>
      </w:r>
      <w:r w:rsidRPr="00B95E7D">
        <w:rPr>
          <w:sz w:val="22"/>
          <w:szCs w:val="22"/>
        </w:rPr>
        <w:t xml:space="preserve"> 75:238-241, 1990.</w:t>
      </w:r>
    </w:p>
    <w:p w14:paraId="2D12A06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EA09C6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45.</w:t>
      </w:r>
      <w:r w:rsidRPr="00B95E7D">
        <w:rPr>
          <w:sz w:val="22"/>
          <w:szCs w:val="22"/>
        </w:rPr>
        <w:tab/>
        <w:t xml:space="preserve">Tauber AI, </w:t>
      </w:r>
      <w:proofErr w:type="spellStart"/>
      <w:r w:rsidRPr="00B95E7D">
        <w:rPr>
          <w:sz w:val="22"/>
          <w:szCs w:val="22"/>
        </w:rPr>
        <w:t>Pavlotsky</w:t>
      </w:r>
      <w:proofErr w:type="spellEnd"/>
      <w:r w:rsidRPr="00B95E7D">
        <w:rPr>
          <w:sz w:val="22"/>
          <w:szCs w:val="22"/>
        </w:rPr>
        <w:t xml:space="preserve"> N, Lin JS and Rice PA.  Inhibition of human neutrophil NADPH-oxidase by chlamydia serovars E, K and L2.  </w:t>
      </w:r>
      <w:r w:rsidRPr="00B95E7D">
        <w:rPr>
          <w:i/>
          <w:sz w:val="22"/>
          <w:szCs w:val="22"/>
        </w:rPr>
        <w:t>Inf.</w:t>
      </w:r>
      <w:r w:rsidRPr="00B95E7D">
        <w:rPr>
          <w:sz w:val="22"/>
          <w:szCs w:val="22"/>
        </w:rPr>
        <w:t xml:space="preserve"> </w:t>
      </w:r>
      <w:r w:rsidRPr="00B95E7D">
        <w:rPr>
          <w:i/>
          <w:sz w:val="22"/>
          <w:szCs w:val="22"/>
        </w:rPr>
        <w:t>Immun.</w:t>
      </w:r>
      <w:r w:rsidRPr="00B95E7D">
        <w:rPr>
          <w:sz w:val="22"/>
          <w:szCs w:val="22"/>
        </w:rPr>
        <w:t xml:space="preserve">  57:1108-1112, 1989.</w:t>
      </w:r>
    </w:p>
    <w:p w14:paraId="329E225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7976F0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44.</w:t>
      </w:r>
      <w:r w:rsidRPr="00B95E7D">
        <w:rPr>
          <w:sz w:val="22"/>
          <w:szCs w:val="22"/>
        </w:rPr>
        <w:tab/>
        <w:t>Karnad AB, Hartshorn KL, Wright J, Myers JB, Schwartz JH, Tauber AI.  Priming of human neutrophils with N-</w:t>
      </w:r>
      <w:proofErr w:type="spellStart"/>
      <w:r w:rsidRPr="00B95E7D">
        <w:rPr>
          <w:sz w:val="22"/>
          <w:szCs w:val="22"/>
        </w:rPr>
        <w:t>formylmethionylleucine</w:t>
      </w:r>
      <w:proofErr w:type="spellEnd"/>
      <w:r w:rsidRPr="00B95E7D">
        <w:rPr>
          <w:sz w:val="22"/>
          <w:szCs w:val="22"/>
        </w:rPr>
        <w:t xml:space="preserve">-phenylalanine by a pertussis toxin-insensitive pathway.  </w:t>
      </w:r>
      <w:r w:rsidRPr="00B95E7D">
        <w:rPr>
          <w:i/>
          <w:sz w:val="22"/>
          <w:szCs w:val="22"/>
        </w:rPr>
        <w:t xml:space="preserve">Blood </w:t>
      </w:r>
      <w:r w:rsidRPr="00B95E7D">
        <w:rPr>
          <w:sz w:val="22"/>
          <w:szCs w:val="22"/>
        </w:rPr>
        <w:t xml:space="preserve"> 74:2519-2526, 1989.</w:t>
      </w:r>
    </w:p>
    <w:p w14:paraId="078AD46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40264A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43.</w:t>
      </w:r>
      <w:r w:rsidRPr="00B95E7D">
        <w:rPr>
          <w:sz w:val="22"/>
          <w:szCs w:val="22"/>
        </w:rPr>
        <w:tab/>
        <w:t xml:space="preserve">Tauber AI, Cox JA, Carrol PM, Nakakuma H, Blumberg PM.  Activation of human neutrophil NADPH-oxidase by protein kinase-C catalytic fragment. </w:t>
      </w:r>
      <w:r w:rsidRPr="00B95E7D">
        <w:rPr>
          <w:i/>
          <w:sz w:val="22"/>
          <w:szCs w:val="22"/>
        </w:rPr>
        <w:t xml:space="preserve"> </w:t>
      </w:r>
      <w:proofErr w:type="spellStart"/>
      <w:r w:rsidRPr="00B95E7D">
        <w:rPr>
          <w:i/>
          <w:sz w:val="22"/>
          <w:szCs w:val="22"/>
        </w:rPr>
        <w:t>Biochem</w:t>
      </w:r>
      <w:proofErr w:type="spellEnd"/>
      <w:r w:rsidRPr="00B95E7D">
        <w:rPr>
          <w:i/>
          <w:sz w:val="22"/>
          <w:szCs w:val="22"/>
        </w:rPr>
        <w:t xml:space="preserve">. </w:t>
      </w:r>
      <w:proofErr w:type="spellStart"/>
      <w:r w:rsidRPr="00B95E7D">
        <w:rPr>
          <w:i/>
          <w:sz w:val="22"/>
          <w:szCs w:val="22"/>
        </w:rPr>
        <w:t>Biophys</w:t>
      </w:r>
      <w:proofErr w:type="spellEnd"/>
      <w:r w:rsidRPr="00B95E7D">
        <w:rPr>
          <w:i/>
          <w:sz w:val="22"/>
          <w:szCs w:val="22"/>
        </w:rPr>
        <w:t>. Res. Commun</w:t>
      </w:r>
      <w:r w:rsidRPr="00B95E7D">
        <w:rPr>
          <w:sz w:val="22"/>
          <w:szCs w:val="22"/>
        </w:rPr>
        <w:t>.  158:884-890, 1989.</w:t>
      </w:r>
    </w:p>
    <w:p w14:paraId="1ADD401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4F0033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42.</w:t>
      </w:r>
      <w:r w:rsidRPr="00B95E7D">
        <w:rPr>
          <w:sz w:val="22"/>
          <w:szCs w:val="22"/>
        </w:rPr>
        <w:tab/>
        <w:t xml:space="preserve">Sako T, Tauber AI, Jeng AY, </w:t>
      </w:r>
      <w:proofErr w:type="spellStart"/>
      <w:r w:rsidRPr="00B95E7D">
        <w:rPr>
          <w:sz w:val="22"/>
          <w:szCs w:val="22"/>
        </w:rPr>
        <w:t>Yuspa</w:t>
      </w:r>
      <w:proofErr w:type="spellEnd"/>
      <w:r w:rsidRPr="00B95E7D">
        <w:rPr>
          <w:sz w:val="22"/>
          <w:szCs w:val="22"/>
        </w:rPr>
        <w:t xml:space="preserve"> SH, Blumberg PM.  Contrasting actions of </w:t>
      </w:r>
      <w:proofErr w:type="spellStart"/>
      <w:r w:rsidRPr="00B95E7D">
        <w:rPr>
          <w:sz w:val="22"/>
          <w:szCs w:val="22"/>
        </w:rPr>
        <w:t>staurosporine</w:t>
      </w:r>
      <w:proofErr w:type="spellEnd"/>
      <w:r w:rsidRPr="00B95E7D">
        <w:rPr>
          <w:sz w:val="22"/>
          <w:szCs w:val="22"/>
        </w:rPr>
        <w:t xml:space="preserve">, a protein kinase C inhibitor, on human neutrophils and primary mouse epidermal cells. </w:t>
      </w:r>
      <w:r w:rsidRPr="00B95E7D">
        <w:rPr>
          <w:i/>
          <w:sz w:val="22"/>
          <w:szCs w:val="22"/>
        </w:rPr>
        <w:t xml:space="preserve"> Can. Res</w:t>
      </w:r>
      <w:r w:rsidRPr="00B95E7D">
        <w:rPr>
          <w:sz w:val="22"/>
          <w:szCs w:val="22"/>
        </w:rPr>
        <w:t>.  48:4646-4650, 1988.</w:t>
      </w:r>
    </w:p>
    <w:p w14:paraId="76B8983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2B56A0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lastRenderedPageBreak/>
        <w:t>41.</w:t>
      </w:r>
      <w:r w:rsidRPr="00B95E7D">
        <w:rPr>
          <w:sz w:val="22"/>
          <w:szCs w:val="22"/>
        </w:rPr>
        <w:tab/>
        <w:t xml:space="preserve">Hartshorn KL, Collamer M, Auerbach M, Myers J, </w:t>
      </w:r>
      <w:proofErr w:type="spellStart"/>
      <w:r w:rsidRPr="00B95E7D">
        <w:rPr>
          <w:sz w:val="22"/>
          <w:szCs w:val="22"/>
        </w:rPr>
        <w:t>Pavlotsky</w:t>
      </w:r>
      <w:proofErr w:type="spellEnd"/>
      <w:r w:rsidRPr="00B95E7D">
        <w:rPr>
          <w:sz w:val="22"/>
          <w:szCs w:val="22"/>
        </w:rPr>
        <w:t xml:space="preserve"> N and Tauber AI.  Effects of influenza virus on human neutrophil calcium (Ca++) metabolism.  </w:t>
      </w:r>
      <w:r w:rsidRPr="00B95E7D">
        <w:rPr>
          <w:i/>
          <w:sz w:val="22"/>
          <w:szCs w:val="22"/>
        </w:rPr>
        <w:t>J. Immunol</w:t>
      </w:r>
      <w:r w:rsidRPr="00B95E7D">
        <w:rPr>
          <w:sz w:val="22"/>
          <w:szCs w:val="22"/>
        </w:rPr>
        <w:t>.  141:1295-1301, 1988.</w:t>
      </w:r>
    </w:p>
    <w:p w14:paraId="24B055F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BDFE2D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40.</w:t>
      </w:r>
      <w:r w:rsidRPr="00B95E7D">
        <w:rPr>
          <w:sz w:val="22"/>
          <w:szCs w:val="22"/>
        </w:rPr>
        <w:tab/>
        <w:t xml:space="preserve">Wright J, </w:t>
      </w:r>
      <w:proofErr w:type="spellStart"/>
      <w:r w:rsidRPr="00B95E7D">
        <w:rPr>
          <w:sz w:val="22"/>
          <w:szCs w:val="22"/>
        </w:rPr>
        <w:t>Maridonneau</w:t>
      </w:r>
      <w:proofErr w:type="spellEnd"/>
      <w:r w:rsidRPr="00B95E7D">
        <w:rPr>
          <w:sz w:val="22"/>
          <w:szCs w:val="22"/>
        </w:rPr>
        <w:t xml:space="preserve">-Parini I, Schwartz JH, Tauber AI.  The role of the Na+/H+ antiporter in the human neutrophil respiratory burst.  </w:t>
      </w:r>
      <w:r w:rsidRPr="00B95E7D">
        <w:rPr>
          <w:i/>
          <w:sz w:val="22"/>
          <w:szCs w:val="22"/>
        </w:rPr>
        <w:t>J. Leuk. Biol.</w:t>
      </w:r>
      <w:r w:rsidRPr="00B95E7D">
        <w:rPr>
          <w:sz w:val="22"/>
          <w:szCs w:val="22"/>
        </w:rPr>
        <w:t xml:space="preserve">  43:183-186, 1988.</w:t>
      </w:r>
    </w:p>
    <w:p w14:paraId="770F203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A538EF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39.</w:t>
      </w:r>
      <w:r w:rsidRPr="00B95E7D">
        <w:rPr>
          <w:sz w:val="22"/>
          <w:szCs w:val="22"/>
        </w:rPr>
        <w:tab/>
        <w:t xml:space="preserve">Williamson KC, Tauber AI and Navarro J.  </w:t>
      </w:r>
      <w:proofErr w:type="spellStart"/>
      <w:r w:rsidRPr="00B95E7D">
        <w:rPr>
          <w:sz w:val="22"/>
          <w:szCs w:val="22"/>
        </w:rPr>
        <w:t>Nisoldepine</w:t>
      </w:r>
      <w:proofErr w:type="spellEnd"/>
      <w:r w:rsidRPr="00B95E7D">
        <w:rPr>
          <w:sz w:val="22"/>
          <w:szCs w:val="22"/>
        </w:rPr>
        <w:t xml:space="preserve"> inhibits the formyl-methionyl-leucyl-phenylalanine (</w:t>
      </w:r>
      <w:proofErr w:type="spellStart"/>
      <w:r w:rsidRPr="00B95E7D">
        <w:rPr>
          <w:sz w:val="22"/>
          <w:szCs w:val="22"/>
        </w:rPr>
        <w:t>fMet</w:t>
      </w:r>
      <w:proofErr w:type="spellEnd"/>
      <w:r w:rsidRPr="00B95E7D">
        <w:rPr>
          <w:sz w:val="22"/>
          <w:szCs w:val="22"/>
        </w:rPr>
        <w:t>-Leu-</w:t>
      </w:r>
      <w:proofErr w:type="spellStart"/>
      <w:r w:rsidRPr="00B95E7D">
        <w:rPr>
          <w:sz w:val="22"/>
          <w:szCs w:val="22"/>
        </w:rPr>
        <w:t>Phe</w:t>
      </w:r>
      <w:proofErr w:type="spellEnd"/>
      <w:r w:rsidRPr="00B95E7D">
        <w:rPr>
          <w:sz w:val="22"/>
          <w:szCs w:val="22"/>
        </w:rPr>
        <w:t xml:space="preserve">) receptor-coupled calcium transport in human neutrophils. </w:t>
      </w:r>
      <w:r w:rsidRPr="00B95E7D">
        <w:rPr>
          <w:i/>
          <w:sz w:val="22"/>
          <w:szCs w:val="22"/>
        </w:rPr>
        <w:t xml:space="preserve"> J. Leuk. Bio</w:t>
      </w:r>
      <w:r w:rsidRPr="00B95E7D">
        <w:rPr>
          <w:sz w:val="22"/>
          <w:szCs w:val="22"/>
        </w:rPr>
        <w:t>l.  42:239-244, 1987.</w:t>
      </w:r>
    </w:p>
    <w:p w14:paraId="12A12B9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C123C16" w14:textId="4C308D9E" w:rsidR="003D1A13"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38.</w:t>
      </w:r>
      <w:r w:rsidRPr="00B95E7D">
        <w:rPr>
          <w:sz w:val="22"/>
          <w:szCs w:val="22"/>
        </w:rPr>
        <w:tab/>
        <w:t xml:space="preserve">Wright J, Yoshimoto S, Offner GD, Blanchard RA, Troxler R, Tauber AI.  Structural characterization of the </w:t>
      </w:r>
      <w:proofErr w:type="spellStart"/>
      <w:r w:rsidRPr="00B95E7D">
        <w:rPr>
          <w:sz w:val="22"/>
          <w:szCs w:val="22"/>
        </w:rPr>
        <w:t>isoenzymatic</w:t>
      </w:r>
      <w:proofErr w:type="spellEnd"/>
      <w:r w:rsidRPr="00B95E7D">
        <w:rPr>
          <w:sz w:val="22"/>
          <w:szCs w:val="22"/>
        </w:rPr>
        <w:t xml:space="preserve"> forms of human myeloperoxidase. </w:t>
      </w:r>
      <w:r w:rsidRPr="00B95E7D">
        <w:rPr>
          <w:i/>
          <w:sz w:val="22"/>
          <w:szCs w:val="22"/>
        </w:rPr>
        <w:t xml:space="preserve"> Biochim. </w:t>
      </w:r>
      <w:proofErr w:type="spellStart"/>
      <w:r w:rsidRPr="00B95E7D">
        <w:rPr>
          <w:i/>
          <w:sz w:val="22"/>
          <w:szCs w:val="22"/>
        </w:rPr>
        <w:t>Biophys</w:t>
      </w:r>
      <w:proofErr w:type="spellEnd"/>
      <w:r w:rsidRPr="00B95E7D">
        <w:rPr>
          <w:i/>
          <w:sz w:val="22"/>
          <w:szCs w:val="22"/>
        </w:rPr>
        <w:t>. Acta</w:t>
      </w:r>
      <w:r w:rsidRPr="00B95E7D">
        <w:rPr>
          <w:sz w:val="22"/>
          <w:szCs w:val="22"/>
        </w:rPr>
        <w:t>.  915:68-76, 1987.</w:t>
      </w:r>
    </w:p>
    <w:p w14:paraId="7DB5CB2C" w14:textId="424062F3" w:rsidR="00BD2CF8" w:rsidRDefault="00BD2CF8"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B20E9CE" w14:textId="549010BC" w:rsidR="00BD2CF8" w:rsidRPr="00B95E7D" w:rsidRDefault="00BD2CF8"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w:t>
      </w:r>
      <w:r>
        <w:rPr>
          <w:sz w:val="22"/>
          <w:szCs w:val="22"/>
        </w:rPr>
        <w:t>7</w:t>
      </w:r>
      <w:r w:rsidRPr="00B95E7D">
        <w:rPr>
          <w:sz w:val="22"/>
          <w:szCs w:val="22"/>
        </w:rPr>
        <w:t>.</w:t>
      </w:r>
      <w:r w:rsidRPr="00B95E7D">
        <w:rPr>
          <w:sz w:val="22"/>
          <w:szCs w:val="22"/>
        </w:rPr>
        <w:tab/>
        <w:t xml:space="preserve">Cox JA, Jeng AY, Blumberg PM and Tauber AI.  Comparison of sub-cellular activation of the human neutrophil NADPH-oxidase by arachidonic acid, sodium dodecyl sulfate (SDS), and phorbol myristate acetate (PMA). </w:t>
      </w:r>
      <w:r w:rsidRPr="00B95E7D">
        <w:rPr>
          <w:i/>
          <w:sz w:val="22"/>
          <w:szCs w:val="22"/>
        </w:rPr>
        <w:t xml:space="preserve"> J. Immunol.</w:t>
      </w:r>
      <w:r w:rsidRPr="00B95E7D">
        <w:rPr>
          <w:sz w:val="22"/>
          <w:szCs w:val="22"/>
        </w:rPr>
        <w:t xml:space="preserve">  138:1884-1888, 1987.</w:t>
      </w:r>
    </w:p>
    <w:p w14:paraId="7297F7F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B10FF72" w14:textId="78088178"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w:t>
      </w:r>
      <w:r w:rsidR="00BD2CF8">
        <w:rPr>
          <w:sz w:val="22"/>
          <w:szCs w:val="22"/>
        </w:rPr>
        <w:t>6</w:t>
      </w:r>
      <w:r w:rsidRPr="00B95E7D">
        <w:rPr>
          <w:sz w:val="22"/>
          <w:szCs w:val="22"/>
        </w:rPr>
        <w:t>.</w:t>
      </w:r>
      <w:r w:rsidRPr="00B95E7D">
        <w:rPr>
          <w:sz w:val="22"/>
          <w:szCs w:val="22"/>
        </w:rPr>
        <w:tab/>
      </w:r>
      <w:proofErr w:type="spellStart"/>
      <w:r w:rsidRPr="00B95E7D">
        <w:rPr>
          <w:sz w:val="22"/>
          <w:szCs w:val="22"/>
        </w:rPr>
        <w:t>Maridonneau</w:t>
      </w:r>
      <w:proofErr w:type="spellEnd"/>
      <w:r w:rsidRPr="00B95E7D">
        <w:rPr>
          <w:sz w:val="22"/>
          <w:szCs w:val="22"/>
        </w:rPr>
        <w:t xml:space="preserve">-Parini I, Tauber AI.  Activation of NADPH-oxidase by arachidonic acid involves phospholipase A2 in intact human neutrophils but not in the cell-free system.  </w:t>
      </w:r>
      <w:proofErr w:type="spellStart"/>
      <w:r w:rsidRPr="00B95E7D">
        <w:rPr>
          <w:i/>
          <w:sz w:val="22"/>
          <w:szCs w:val="22"/>
        </w:rPr>
        <w:t>Biochem</w:t>
      </w:r>
      <w:proofErr w:type="spellEnd"/>
      <w:r w:rsidRPr="00B95E7D">
        <w:rPr>
          <w:i/>
          <w:sz w:val="22"/>
          <w:szCs w:val="22"/>
        </w:rPr>
        <w:t xml:space="preserve">. </w:t>
      </w:r>
      <w:proofErr w:type="spellStart"/>
      <w:r w:rsidRPr="00B95E7D">
        <w:rPr>
          <w:i/>
          <w:sz w:val="22"/>
          <w:szCs w:val="22"/>
        </w:rPr>
        <w:t>Biophys</w:t>
      </w:r>
      <w:proofErr w:type="spellEnd"/>
      <w:r w:rsidRPr="00B95E7D">
        <w:rPr>
          <w:i/>
          <w:sz w:val="22"/>
          <w:szCs w:val="22"/>
        </w:rPr>
        <w:t>. Res. Comm.</w:t>
      </w:r>
      <w:r w:rsidRPr="00B95E7D">
        <w:rPr>
          <w:sz w:val="22"/>
          <w:szCs w:val="22"/>
        </w:rPr>
        <w:t xml:space="preserve">  138:1099-1105, 1986.</w:t>
      </w:r>
    </w:p>
    <w:p w14:paraId="6624992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5140D64" w14:textId="4C4DD4A0"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w:t>
      </w:r>
      <w:r w:rsidR="00BD2CF8">
        <w:rPr>
          <w:sz w:val="22"/>
          <w:szCs w:val="22"/>
        </w:rPr>
        <w:t>5</w:t>
      </w:r>
      <w:r w:rsidRPr="00B95E7D">
        <w:rPr>
          <w:sz w:val="22"/>
          <w:szCs w:val="22"/>
        </w:rPr>
        <w:t>.</w:t>
      </w:r>
      <w:r w:rsidRPr="00B95E7D">
        <w:rPr>
          <w:sz w:val="22"/>
          <w:szCs w:val="22"/>
        </w:rPr>
        <w:tab/>
      </w:r>
      <w:proofErr w:type="spellStart"/>
      <w:r w:rsidRPr="00B95E7D">
        <w:rPr>
          <w:sz w:val="22"/>
          <w:szCs w:val="22"/>
        </w:rPr>
        <w:t>Maridonneau</w:t>
      </w:r>
      <w:proofErr w:type="spellEnd"/>
      <w:r w:rsidRPr="00B95E7D">
        <w:rPr>
          <w:sz w:val="22"/>
          <w:szCs w:val="22"/>
        </w:rPr>
        <w:t>-Parini I, Tringale SM, Tauber AI.  Identification of distinct activation</w:t>
      </w:r>
      <w:r w:rsidR="005935EF">
        <w:rPr>
          <w:sz w:val="22"/>
          <w:szCs w:val="22"/>
        </w:rPr>
        <w:t xml:space="preserve"> </w:t>
      </w:r>
      <w:r w:rsidRPr="00B95E7D">
        <w:rPr>
          <w:sz w:val="22"/>
          <w:szCs w:val="22"/>
        </w:rPr>
        <w:t xml:space="preserve">pathways of the human neutrophil NADPH-oxidase.  </w:t>
      </w:r>
      <w:r w:rsidRPr="00B95E7D">
        <w:rPr>
          <w:i/>
          <w:sz w:val="22"/>
          <w:szCs w:val="22"/>
        </w:rPr>
        <w:t>J. Immunol.</w:t>
      </w:r>
      <w:r w:rsidRPr="00B95E7D">
        <w:rPr>
          <w:sz w:val="22"/>
          <w:szCs w:val="22"/>
        </w:rPr>
        <w:t xml:space="preserve">  137:2925-2929, 1986.</w:t>
      </w:r>
    </w:p>
    <w:p w14:paraId="1D7542B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68D229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34.</w:t>
      </w:r>
      <w:r w:rsidRPr="00B95E7D">
        <w:rPr>
          <w:sz w:val="22"/>
          <w:szCs w:val="22"/>
        </w:rPr>
        <w:tab/>
        <w:t xml:space="preserve">Newburger PE, </w:t>
      </w:r>
      <w:proofErr w:type="spellStart"/>
      <w:r w:rsidRPr="00B95E7D">
        <w:rPr>
          <w:sz w:val="22"/>
          <w:szCs w:val="22"/>
        </w:rPr>
        <w:t>Luscinskas</w:t>
      </w:r>
      <w:proofErr w:type="spellEnd"/>
      <w:r w:rsidRPr="00B95E7D">
        <w:rPr>
          <w:sz w:val="22"/>
          <w:szCs w:val="22"/>
        </w:rPr>
        <w:t xml:space="preserve"> W, Ryan T, Beard CJ, Wright J, Platt OS, Simons ER and Tauber AI.  Variant chronic granulomatous disease: Modulation of the neutrophil defect by severe infection.  </w:t>
      </w:r>
      <w:r w:rsidRPr="00B95E7D">
        <w:rPr>
          <w:i/>
          <w:sz w:val="22"/>
          <w:szCs w:val="22"/>
        </w:rPr>
        <w:t xml:space="preserve">Blood </w:t>
      </w:r>
      <w:r w:rsidRPr="00B95E7D">
        <w:rPr>
          <w:sz w:val="22"/>
          <w:szCs w:val="22"/>
        </w:rPr>
        <w:t xml:space="preserve"> 68:914-919, 1986.</w:t>
      </w:r>
    </w:p>
    <w:p w14:paraId="5F742EC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73460A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33.</w:t>
      </w:r>
      <w:r w:rsidRPr="00B95E7D">
        <w:rPr>
          <w:sz w:val="22"/>
          <w:szCs w:val="22"/>
        </w:rPr>
        <w:tab/>
        <w:t xml:space="preserve">Kanofsky JR, Wright J, Tauber AI.  Effect of ascorbic acid on the production of singlet oxygen by purified human myeloperoxidase.  </w:t>
      </w:r>
      <w:r w:rsidRPr="00B95E7D">
        <w:rPr>
          <w:i/>
          <w:sz w:val="22"/>
          <w:szCs w:val="22"/>
        </w:rPr>
        <w:t xml:space="preserve">FEBS Lett. </w:t>
      </w:r>
      <w:r w:rsidRPr="00B95E7D">
        <w:rPr>
          <w:sz w:val="22"/>
          <w:szCs w:val="22"/>
        </w:rPr>
        <w:t xml:space="preserve"> 187:299-301, 1985.</w:t>
      </w:r>
    </w:p>
    <w:p w14:paraId="7F6D2CB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A58D228" w14:textId="770D0161" w:rsidR="003D1A13"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32.</w:t>
      </w:r>
      <w:r w:rsidRPr="00B95E7D">
        <w:rPr>
          <w:sz w:val="22"/>
          <w:szCs w:val="22"/>
        </w:rPr>
        <w:tab/>
        <w:t xml:space="preserve">Bjornson BJ, McIntyre AP, Harvey JM, Tauber AI.  Studies of the effects of trimethoprim and sulfamethoxazole on human granulopoiesis.  </w:t>
      </w:r>
      <w:r w:rsidRPr="00B95E7D">
        <w:rPr>
          <w:i/>
          <w:sz w:val="22"/>
          <w:szCs w:val="22"/>
        </w:rPr>
        <w:t xml:space="preserve">Am. J. </w:t>
      </w:r>
      <w:proofErr w:type="spellStart"/>
      <w:r w:rsidRPr="00B95E7D">
        <w:rPr>
          <w:i/>
          <w:sz w:val="22"/>
          <w:szCs w:val="22"/>
        </w:rPr>
        <w:t>Hematol</w:t>
      </w:r>
      <w:proofErr w:type="spellEnd"/>
      <w:r w:rsidRPr="00B95E7D">
        <w:rPr>
          <w:sz w:val="22"/>
          <w:szCs w:val="22"/>
        </w:rPr>
        <w:t>.  23:1-7, 1986.</w:t>
      </w:r>
    </w:p>
    <w:p w14:paraId="48FAD030" w14:textId="77777777" w:rsidR="00582883" w:rsidRPr="00B95E7D" w:rsidRDefault="0058288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C82F73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31.</w:t>
      </w:r>
      <w:r w:rsidRPr="00B95E7D">
        <w:rPr>
          <w:sz w:val="22"/>
          <w:szCs w:val="22"/>
        </w:rPr>
        <w:tab/>
        <w:t xml:space="preserve">Cox JA, Jeng AY, Sharkey NA, Blumberg PM, Tauber AI.  Activation of the human neutrophil NADPH-oxidase by protein kinase C.  </w:t>
      </w:r>
      <w:r w:rsidRPr="00B95E7D">
        <w:rPr>
          <w:i/>
          <w:sz w:val="22"/>
          <w:szCs w:val="22"/>
        </w:rPr>
        <w:t>J. Clin. Invest.</w:t>
      </w:r>
      <w:r w:rsidRPr="00B95E7D">
        <w:rPr>
          <w:sz w:val="22"/>
          <w:szCs w:val="22"/>
        </w:rPr>
        <w:t xml:space="preserve">  76:1932-1938, 1985.</w:t>
      </w:r>
    </w:p>
    <w:p w14:paraId="2752B2A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A9D6B7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30.</w:t>
      </w:r>
      <w:r w:rsidRPr="00B95E7D">
        <w:rPr>
          <w:sz w:val="22"/>
          <w:szCs w:val="22"/>
        </w:rPr>
        <w:tab/>
        <w:t xml:space="preserve">Sehgal RK, Sengupta SK, Waxman DJ, Tauber AI.  Enzymatic and chemical reduction of 2-deaminoactinomycins to free radicals.  </w:t>
      </w:r>
      <w:r w:rsidRPr="00B95E7D">
        <w:rPr>
          <w:i/>
          <w:sz w:val="22"/>
          <w:szCs w:val="22"/>
        </w:rPr>
        <w:t>Anti-Cancer Drug Design</w:t>
      </w:r>
      <w:r w:rsidRPr="00B95E7D">
        <w:rPr>
          <w:sz w:val="22"/>
          <w:szCs w:val="22"/>
        </w:rPr>
        <w:t xml:space="preserve">  1:13-25, 1985.</w:t>
      </w:r>
    </w:p>
    <w:p w14:paraId="742FAAA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3B302B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29.</w:t>
      </w:r>
      <w:r w:rsidRPr="00B95E7D">
        <w:rPr>
          <w:sz w:val="22"/>
          <w:szCs w:val="22"/>
        </w:rPr>
        <w:tab/>
        <w:t>Wright J, Schwartz JH, Olson R, Kosowsky JM, Tauber AI.  Proton secretion by the Na</w:t>
      </w:r>
      <w:r w:rsidRPr="00B95E7D">
        <w:rPr>
          <w:sz w:val="22"/>
          <w:szCs w:val="22"/>
          <w:vertAlign w:val="superscript"/>
        </w:rPr>
        <w:t>+</w:t>
      </w:r>
      <w:r w:rsidRPr="00B95E7D">
        <w:rPr>
          <w:sz w:val="22"/>
          <w:szCs w:val="22"/>
        </w:rPr>
        <w:t>/H</w:t>
      </w:r>
      <w:r w:rsidRPr="00B95E7D">
        <w:rPr>
          <w:sz w:val="22"/>
          <w:szCs w:val="22"/>
          <w:vertAlign w:val="superscript"/>
        </w:rPr>
        <w:t>+</w:t>
      </w:r>
      <w:r w:rsidRPr="00B95E7D">
        <w:rPr>
          <w:sz w:val="22"/>
          <w:szCs w:val="22"/>
        </w:rPr>
        <w:t xml:space="preserve"> antiporter in the human neutrophil.  </w:t>
      </w:r>
      <w:r w:rsidRPr="00B95E7D">
        <w:rPr>
          <w:i/>
          <w:sz w:val="22"/>
          <w:szCs w:val="22"/>
        </w:rPr>
        <w:t>J. Clin. Invest</w:t>
      </w:r>
      <w:r w:rsidRPr="00B95E7D">
        <w:rPr>
          <w:sz w:val="22"/>
          <w:szCs w:val="22"/>
        </w:rPr>
        <w:t>.  77:782-788, 1986.</w:t>
      </w:r>
    </w:p>
    <w:p w14:paraId="657C00E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13C1A6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28.</w:t>
      </w:r>
      <w:r w:rsidRPr="00B95E7D">
        <w:rPr>
          <w:sz w:val="22"/>
          <w:szCs w:val="22"/>
        </w:rPr>
        <w:tab/>
        <w:t>Tauber AI, Wright J, Higson FK, Edelman SA, Waxman DJ.  Purification and characterization of the human neutrophil NADH-cytochrome b</w:t>
      </w:r>
      <w:r w:rsidRPr="00B95E7D">
        <w:rPr>
          <w:sz w:val="22"/>
          <w:szCs w:val="22"/>
          <w:vertAlign w:val="subscript"/>
        </w:rPr>
        <w:t>5</w:t>
      </w:r>
      <w:r w:rsidRPr="00B95E7D">
        <w:rPr>
          <w:sz w:val="22"/>
          <w:szCs w:val="22"/>
        </w:rPr>
        <w:t xml:space="preserve"> reductase.  </w:t>
      </w:r>
      <w:r w:rsidRPr="00B95E7D">
        <w:rPr>
          <w:i/>
          <w:sz w:val="22"/>
          <w:szCs w:val="22"/>
        </w:rPr>
        <w:t xml:space="preserve">Blood </w:t>
      </w:r>
      <w:r w:rsidRPr="00B95E7D">
        <w:rPr>
          <w:sz w:val="22"/>
          <w:szCs w:val="22"/>
        </w:rPr>
        <w:t xml:space="preserve"> 66:673-678, 1985.</w:t>
      </w:r>
    </w:p>
    <w:p w14:paraId="59CEA66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7D1CED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27.</w:t>
      </w:r>
      <w:r w:rsidRPr="00B95E7D">
        <w:rPr>
          <w:sz w:val="22"/>
          <w:szCs w:val="22"/>
        </w:rPr>
        <w:tab/>
        <w:t xml:space="preserve">Higson FK, Durbin L, </w:t>
      </w:r>
      <w:proofErr w:type="spellStart"/>
      <w:r w:rsidRPr="00B95E7D">
        <w:rPr>
          <w:sz w:val="22"/>
          <w:szCs w:val="22"/>
        </w:rPr>
        <w:t>Pavlotsky</w:t>
      </w:r>
      <w:proofErr w:type="spellEnd"/>
      <w:r w:rsidRPr="00B95E7D">
        <w:rPr>
          <w:sz w:val="22"/>
          <w:szCs w:val="22"/>
        </w:rPr>
        <w:t xml:space="preserve"> N, Tauber AI.  Studies of cytochrome b</w:t>
      </w:r>
      <w:r w:rsidRPr="00B95E7D">
        <w:rPr>
          <w:sz w:val="22"/>
          <w:szCs w:val="22"/>
          <w:vertAlign w:val="subscript"/>
        </w:rPr>
        <w:t>-245</w:t>
      </w:r>
      <w:r w:rsidRPr="00B95E7D">
        <w:rPr>
          <w:sz w:val="22"/>
          <w:szCs w:val="22"/>
        </w:rPr>
        <w:t xml:space="preserve"> translocation in the PMA stimulation of the human neutrophil NADPH-oxidase. </w:t>
      </w:r>
      <w:r w:rsidRPr="00B95E7D">
        <w:rPr>
          <w:i/>
          <w:sz w:val="22"/>
          <w:szCs w:val="22"/>
        </w:rPr>
        <w:t xml:space="preserve"> J. Immunol.</w:t>
      </w:r>
      <w:r w:rsidRPr="00B95E7D">
        <w:rPr>
          <w:sz w:val="22"/>
          <w:szCs w:val="22"/>
        </w:rPr>
        <w:t xml:space="preserve">  135:519-524, 1985.</w:t>
      </w:r>
    </w:p>
    <w:p w14:paraId="76F84A9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E52902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26.</w:t>
      </w:r>
      <w:r w:rsidRPr="00B95E7D">
        <w:rPr>
          <w:sz w:val="22"/>
          <w:szCs w:val="22"/>
        </w:rPr>
        <w:tab/>
      </w:r>
      <w:proofErr w:type="spellStart"/>
      <w:r w:rsidRPr="00B95E7D">
        <w:rPr>
          <w:sz w:val="22"/>
          <w:szCs w:val="22"/>
        </w:rPr>
        <w:t>Pagnosis</w:t>
      </w:r>
      <w:proofErr w:type="spellEnd"/>
      <w:r w:rsidRPr="00B95E7D">
        <w:rPr>
          <w:sz w:val="22"/>
          <w:szCs w:val="22"/>
        </w:rPr>
        <w:t xml:space="preserve"> C, Tauber AI, </w:t>
      </w:r>
      <w:proofErr w:type="spellStart"/>
      <w:r w:rsidRPr="00B95E7D">
        <w:rPr>
          <w:sz w:val="22"/>
          <w:szCs w:val="22"/>
        </w:rPr>
        <w:t>Pavlotsky</w:t>
      </w:r>
      <w:proofErr w:type="spellEnd"/>
      <w:r w:rsidRPr="00B95E7D">
        <w:rPr>
          <w:sz w:val="22"/>
          <w:szCs w:val="22"/>
        </w:rPr>
        <w:t xml:space="preserve"> N, Simons ER.  Flavonoid impairment of neutrophil response.  </w:t>
      </w:r>
      <w:proofErr w:type="spellStart"/>
      <w:r w:rsidRPr="00B95E7D">
        <w:rPr>
          <w:i/>
          <w:sz w:val="22"/>
          <w:szCs w:val="22"/>
        </w:rPr>
        <w:t>Biochem</w:t>
      </w:r>
      <w:proofErr w:type="spellEnd"/>
      <w:r w:rsidRPr="00B95E7D">
        <w:rPr>
          <w:i/>
          <w:sz w:val="22"/>
          <w:szCs w:val="22"/>
        </w:rPr>
        <w:t>. Pharm</w:t>
      </w:r>
      <w:r w:rsidRPr="00B95E7D">
        <w:rPr>
          <w:sz w:val="22"/>
          <w:szCs w:val="22"/>
        </w:rPr>
        <w:t>.  18:255-260, 1985.</w:t>
      </w:r>
    </w:p>
    <w:p w14:paraId="3071B1A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4B8A94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25.</w:t>
      </w:r>
      <w:r w:rsidRPr="00B95E7D">
        <w:rPr>
          <w:sz w:val="22"/>
          <w:szCs w:val="22"/>
        </w:rPr>
        <w:tab/>
        <w:t xml:space="preserve">Novich M, Gillis L, Tauber AI.  The laboratory test </w:t>
      </w:r>
      <w:proofErr w:type="spellStart"/>
      <w:r w:rsidRPr="00B95E7D">
        <w:rPr>
          <w:sz w:val="22"/>
          <w:szCs w:val="22"/>
        </w:rPr>
        <w:t>justifed</w:t>
      </w:r>
      <w:proofErr w:type="spellEnd"/>
      <w:r w:rsidRPr="00B95E7D">
        <w:rPr>
          <w:sz w:val="22"/>
          <w:szCs w:val="22"/>
        </w:rPr>
        <w:t xml:space="preserve">: An effective means to reduce routine laboratory testing.  </w:t>
      </w:r>
      <w:r w:rsidRPr="00B95E7D">
        <w:rPr>
          <w:i/>
          <w:sz w:val="22"/>
          <w:szCs w:val="22"/>
        </w:rPr>
        <w:t>Am. J. Clin. Path.</w:t>
      </w:r>
      <w:r w:rsidRPr="00B95E7D">
        <w:rPr>
          <w:sz w:val="22"/>
          <w:szCs w:val="22"/>
        </w:rPr>
        <w:t xml:space="preserve">  84:756-759, 1985.</w:t>
      </w:r>
    </w:p>
    <w:p w14:paraId="0B422A2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45830E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24.</w:t>
      </w:r>
      <w:r w:rsidRPr="00B95E7D">
        <w:rPr>
          <w:sz w:val="22"/>
          <w:szCs w:val="22"/>
        </w:rPr>
        <w:tab/>
        <w:t xml:space="preserve">Borregaard N, Boxer LA, Smolen JE, Tauber AI.  Anomalous neutrophil granule distribution in a patient with lactoferrin deficiency: pertinence to the respiratory burst.  </w:t>
      </w:r>
      <w:r w:rsidRPr="00B95E7D">
        <w:rPr>
          <w:i/>
          <w:sz w:val="22"/>
          <w:szCs w:val="22"/>
        </w:rPr>
        <w:t xml:space="preserve">Am. J. </w:t>
      </w:r>
      <w:proofErr w:type="spellStart"/>
      <w:r w:rsidRPr="00B95E7D">
        <w:rPr>
          <w:i/>
          <w:sz w:val="22"/>
          <w:szCs w:val="22"/>
        </w:rPr>
        <w:t>Hematol</w:t>
      </w:r>
      <w:proofErr w:type="spellEnd"/>
      <w:r w:rsidRPr="00B95E7D">
        <w:rPr>
          <w:i/>
          <w:sz w:val="22"/>
          <w:szCs w:val="22"/>
        </w:rPr>
        <w:t>.</w:t>
      </w:r>
      <w:r w:rsidRPr="00B95E7D">
        <w:rPr>
          <w:sz w:val="22"/>
          <w:szCs w:val="22"/>
        </w:rPr>
        <w:t xml:space="preserve">  18:255-260, 1985.</w:t>
      </w:r>
    </w:p>
    <w:p w14:paraId="4659B94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B24E58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23.</w:t>
      </w:r>
      <w:r w:rsidRPr="00B95E7D">
        <w:rPr>
          <w:sz w:val="22"/>
          <w:szCs w:val="22"/>
        </w:rPr>
        <w:tab/>
        <w:t xml:space="preserve">Kanofsky JR, Wright J, Miles-Richardson GE, Tauber AI.  Biochemical requirements for singlet oxygen production by purified human myeloperoxidase.  </w:t>
      </w:r>
      <w:r w:rsidRPr="00B95E7D">
        <w:rPr>
          <w:i/>
          <w:sz w:val="22"/>
          <w:szCs w:val="22"/>
        </w:rPr>
        <w:t>J. Clin. Invest.</w:t>
      </w:r>
      <w:r w:rsidRPr="00B95E7D">
        <w:rPr>
          <w:sz w:val="22"/>
          <w:szCs w:val="22"/>
        </w:rPr>
        <w:t xml:space="preserve">  74:1489-1495, 1984.</w:t>
      </w:r>
    </w:p>
    <w:p w14:paraId="5187447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D5B496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22.</w:t>
      </w:r>
      <w:r w:rsidRPr="00B95E7D">
        <w:rPr>
          <w:sz w:val="22"/>
          <w:szCs w:val="22"/>
        </w:rPr>
        <w:tab/>
        <w:t xml:space="preserve">Borregaard N, Schwartz JH, Tauber AI.  Proton secretion by stimulated neutrophils: Significance of hexose monophosphate shunt activity as source of electrons and protons for the respiratory burst.  </w:t>
      </w:r>
      <w:r w:rsidRPr="00B95E7D">
        <w:rPr>
          <w:i/>
          <w:sz w:val="22"/>
          <w:szCs w:val="22"/>
        </w:rPr>
        <w:t xml:space="preserve">J. Clin. Invest. </w:t>
      </w:r>
      <w:r w:rsidRPr="00B95E7D">
        <w:rPr>
          <w:sz w:val="22"/>
          <w:szCs w:val="22"/>
        </w:rPr>
        <w:t xml:space="preserve"> 74:455-459, 1984.</w:t>
      </w:r>
    </w:p>
    <w:p w14:paraId="421BADA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AE223E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21.</w:t>
      </w:r>
      <w:r w:rsidRPr="00B95E7D">
        <w:rPr>
          <w:sz w:val="22"/>
          <w:szCs w:val="22"/>
        </w:rPr>
        <w:tab/>
        <w:t xml:space="preserve">Borregaard N, Tauber AI.  Subcellular localization of the human neutrophil NADPH-oxidase: b-cytochrome and associated flavoprotein.  </w:t>
      </w:r>
      <w:r w:rsidRPr="00B95E7D">
        <w:rPr>
          <w:i/>
          <w:sz w:val="22"/>
          <w:szCs w:val="22"/>
        </w:rPr>
        <w:t>J. Biol. Chem.</w:t>
      </w:r>
      <w:r w:rsidRPr="00B95E7D">
        <w:rPr>
          <w:sz w:val="22"/>
          <w:szCs w:val="22"/>
        </w:rPr>
        <w:t xml:space="preserve">  259:47-52, 1984.</w:t>
      </w:r>
    </w:p>
    <w:p w14:paraId="10884A4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7958AA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20.</w:t>
      </w:r>
      <w:r w:rsidRPr="00B95E7D">
        <w:rPr>
          <w:sz w:val="22"/>
          <w:szCs w:val="22"/>
        </w:rPr>
        <w:tab/>
        <w:t xml:space="preserve">Tauber AI, Fay JR, Marletta MA.  Flavonoid inhibition of the human neutrophil NADPH-oxidase.  </w:t>
      </w:r>
      <w:proofErr w:type="spellStart"/>
      <w:r w:rsidRPr="00B95E7D">
        <w:rPr>
          <w:i/>
          <w:sz w:val="22"/>
          <w:szCs w:val="22"/>
        </w:rPr>
        <w:t>Biochem</w:t>
      </w:r>
      <w:proofErr w:type="spellEnd"/>
      <w:r w:rsidRPr="00B95E7D">
        <w:rPr>
          <w:i/>
          <w:sz w:val="22"/>
          <w:szCs w:val="22"/>
        </w:rPr>
        <w:t>. Pharm</w:t>
      </w:r>
      <w:r w:rsidRPr="00B95E7D">
        <w:rPr>
          <w:sz w:val="22"/>
          <w:szCs w:val="22"/>
        </w:rPr>
        <w:t>.  33:1367-1369, 1984.</w:t>
      </w:r>
    </w:p>
    <w:p w14:paraId="1EF64B1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9AAAFC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19.</w:t>
      </w:r>
      <w:r w:rsidRPr="00B95E7D">
        <w:rPr>
          <w:sz w:val="22"/>
          <w:szCs w:val="22"/>
        </w:rPr>
        <w:tab/>
        <w:t>Lee CW, Lewis RA, Tauber AI, Mehrotra M, Corey EJ, Austen KF.  The myeloperoxidase-dependent metabolism of leukotrienes C</w:t>
      </w:r>
      <w:r w:rsidRPr="00B95E7D">
        <w:rPr>
          <w:sz w:val="22"/>
          <w:szCs w:val="22"/>
          <w:vertAlign w:val="subscript"/>
        </w:rPr>
        <w:t>4</w:t>
      </w:r>
      <w:r w:rsidRPr="00B95E7D">
        <w:rPr>
          <w:sz w:val="22"/>
          <w:szCs w:val="22"/>
        </w:rPr>
        <w:t>, D</w:t>
      </w:r>
      <w:r w:rsidRPr="00B95E7D">
        <w:rPr>
          <w:sz w:val="22"/>
          <w:szCs w:val="22"/>
          <w:vertAlign w:val="subscript"/>
        </w:rPr>
        <w:t>4</w:t>
      </w:r>
      <w:r w:rsidRPr="00B95E7D">
        <w:rPr>
          <w:sz w:val="22"/>
          <w:szCs w:val="22"/>
        </w:rPr>
        <w:t>, and E</w:t>
      </w:r>
      <w:r w:rsidRPr="00B95E7D">
        <w:rPr>
          <w:sz w:val="22"/>
          <w:szCs w:val="22"/>
          <w:vertAlign w:val="subscript"/>
        </w:rPr>
        <w:t>4</w:t>
      </w:r>
      <w:r w:rsidRPr="00B95E7D">
        <w:rPr>
          <w:sz w:val="22"/>
          <w:szCs w:val="22"/>
        </w:rPr>
        <w:t xml:space="preserve"> to 6-trans-leukotriene B</w:t>
      </w:r>
      <w:r w:rsidRPr="00B95E7D">
        <w:rPr>
          <w:sz w:val="22"/>
          <w:szCs w:val="22"/>
          <w:vertAlign w:val="subscript"/>
        </w:rPr>
        <w:t>4</w:t>
      </w:r>
      <w:r w:rsidRPr="00B95E7D">
        <w:rPr>
          <w:sz w:val="22"/>
          <w:szCs w:val="22"/>
        </w:rPr>
        <w:t xml:space="preserve"> </w:t>
      </w:r>
      <w:proofErr w:type="spellStart"/>
      <w:r w:rsidRPr="00B95E7D">
        <w:rPr>
          <w:sz w:val="22"/>
          <w:szCs w:val="22"/>
        </w:rPr>
        <w:t>diasteroisomeric</w:t>
      </w:r>
      <w:proofErr w:type="spellEnd"/>
      <w:r w:rsidRPr="00B95E7D">
        <w:rPr>
          <w:sz w:val="22"/>
          <w:szCs w:val="22"/>
        </w:rPr>
        <w:t xml:space="preserve"> sulfoxides.  </w:t>
      </w:r>
      <w:r w:rsidRPr="00B95E7D">
        <w:rPr>
          <w:i/>
          <w:sz w:val="22"/>
          <w:szCs w:val="22"/>
        </w:rPr>
        <w:t>J. Biol. Chem.</w:t>
      </w:r>
      <w:r w:rsidRPr="00B95E7D">
        <w:rPr>
          <w:sz w:val="22"/>
          <w:szCs w:val="22"/>
        </w:rPr>
        <w:t xml:space="preserve">  258:15004-15010, 1983.</w:t>
      </w:r>
    </w:p>
    <w:p w14:paraId="5427498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23BA14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18.</w:t>
      </w:r>
      <w:r w:rsidRPr="00B95E7D">
        <w:rPr>
          <w:sz w:val="22"/>
          <w:szCs w:val="22"/>
        </w:rPr>
        <w:tab/>
        <w:t xml:space="preserve">Tauber AI, Simons ER.  Dissociation of human neutrophil membrane depolarization, respiratory burst stimulation, and phospholipid metabolism by quinacrine. </w:t>
      </w:r>
      <w:r w:rsidRPr="00B95E7D">
        <w:rPr>
          <w:i/>
          <w:sz w:val="22"/>
          <w:szCs w:val="22"/>
        </w:rPr>
        <w:t xml:space="preserve"> FEBS Lett.</w:t>
      </w:r>
      <w:r w:rsidRPr="00B95E7D">
        <w:rPr>
          <w:sz w:val="22"/>
          <w:szCs w:val="22"/>
        </w:rPr>
        <w:t xml:space="preserve">  156:161-164, 1983.</w:t>
      </w:r>
    </w:p>
    <w:p w14:paraId="44A6B1E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A02C81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17.</w:t>
      </w:r>
      <w:r w:rsidRPr="00B95E7D">
        <w:rPr>
          <w:sz w:val="22"/>
          <w:szCs w:val="22"/>
        </w:rPr>
        <w:tab/>
      </w:r>
      <w:proofErr w:type="spellStart"/>
      <w:r w:rsidRPr="00B95E7D">
        <w:rPr>
          <w:sz w:val="22"/>
          <w:szCs w:val="22"/>
        </w:rPr>
        <w:t>Badwey</w:t>
      </w:r>
      <w:proofErr w:type="spellEnd"/>
      <w:r w:rsidRPr="00B95E7D">
        <w:rPr>
          <w:sz w:val="22"/>
          <w:szCs w:val="22"/>
        </w:rPr>
        <w:t xml:space="preserve"> JA, Tauber AI, </w:t>
      </w:r>
      <w:proofErr w:type="spellStart"/>
      <w:r w:rsidRPr="00B95E7D">
        <w:rPr>
          <w:sz w:val="22"/>
          <w:szCs w:val="22"/>
        </w:rPr>
        <w:t>Karnovsky</w:t>
      </w:r>
      <w:proofErr w:type="spellEnd"/>
      <w:r w:rsidRPr="00B95E7D">
        <w:rPr>
          <w:sz w:val="22"/>
          <w:szCs w:val="22"/>
        </w:rPr>
        <w:t xml:space="preserve"> ML.  Properties of NADH-cytochrome b</w:t>
      </w:r>
      <w:r w:rsidRPr="00B95E7D">
        <w:rPr>
          <w:sz w:val="22"/>
          <w:szCs w:val="22"/>
          <w:vertAlign w:val="subscript"/>
        </w:rPr>
        <w:t>5</w:t>
      </w:r>
      <w:r w:rsidRPr="00B95E7D">
        <w:rPr>
          <w:sz w:val="22"/>
          <w:szCs w:val="22"/>
        </w:rPr>
        <w:t xml:space="preserve"> reductase from human neutrophils.  </w:t>
      </w:r>
      <w:r w:rsidRPr="00B95E7D">
        <w:rPr>
          <w:i/>
          <w:sz w:val="22"/>
          <w:szCs w:val="22"/>
        </w:rPr>
        <w:t>Blood</w:t>
      </w:r>
      <w:r w:rsidRPr="00B95E7D">
        <w:rPr>
          <w:sz w:val="22"/>
          <w:szCs w:val="22"/>
        </w:rPr>
        <w:t xml:space="preserve">  62:152-157, 1983.</w:t>
      </w:r>
    </w:p>
    <w:p w14:paraId="67C3633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DC2F42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16.</w:t>
      </w:r>
      <w:r w:rsidRPr="00B95E7D">
        <w:rPr>
          <w:sz w:val="22"/>
          <w:szCs w:val="22"/>
        </w:rPr>
        <w:tab/>
        <w:t xml:space="preserve">Newburger PE, Robinson JM, Pryzwansky KB, Rosoff PM, Greenberger JS, Tauber AI.  Human neutrophil dysfunction with giant granules and defective activation of the respiratory burst.  </w:t>
      </w:r>
      <w:r w:rsidRPr="00B95E7D">
        <w:rPr>
          <w:i/>
          <w:sz w:val="22"/>
          <w:szCs w:val="22"/>
        </w:rPr>
        <w:t>Blood</w:t>
      </w:r>
      <w:r w:rsidRPr="00B95E7D">
        <w:rPr>
          <w:sz w:val="22"/>
          <w:szCs w:val="22"/>
        </w:rPr>
        <w:t xml:space="preserve">  61:1247-1257, 1983.</w:t>
      </w:r>
    </w:p>
    <w:p w14:paraId="4B1E341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0C15D1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15.</w:t>
      </w:r>
      <w:r w:rsidRPr="00B95E7D">
        <w:rPr>
          <w:sz w:val="22"/>
          <w:szCs w:val="22"/>
        </w:rPr>
        <w:tab/>
        <w:t xml:space="preserve">Curnutte JT, Tauber AI.  Failure to detect superoxide in human neutrophils stimulated with latex particles.  </w:t>
      </w:r>
      <w:r w:rsidRPr="00B95E7D">
        <w:rPr>
          <w:i/>
          <w:sz w:val="22"/>
          <w:szCs w:val="22"/>
        </w:rPr>
        <w:t>Ped. Res.</w:t>
      </w:r>
      <w:r w:rsidRPr="00B95E7D">
        <w:rPr>
          <w:sz w:val="22"/>
          <w:szCs w:val="22"/>
        </w:rPr>
        <w:t xml:space="preserve">  17:281-284, 1983.</w:t>
      </w:r>
    </w:p>
    <w:p w14:paraId="751C925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42812A3" w14:textId="210E7E3D" w:rsidR="003D1A13"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14.</w:t>
      </w:r>
      <w:r w:rsidRPr="00B95E7D">
        <w:rPr>
          <w:sz w:val="22"/>
          <w:szCs w:val="22"/>
        </w:rPr>
        <w:tab/>
        <w:t xml:space="preserve">Newburger PE, Tauber AI.  Heterogeneous pathways of oxidizing radical production in human neutrophils and the HL-60 cell line.  </w:t>
      </w:r>
      <w:r w:rsidRPr="00B95E7D">
        <w:rPr>
          <w:i/>
          <w:sz w:val="22"/>
          <w:szCs w:val="22"/>
        </w:rPr>
        <w:t>Ped. Res.</w:t>
      </w:r>
      <w:r w:rsidRPr="00B95E7D">
        <w:rPr>
          <w:sz w:val="22"/>
          <w:szCs w:val="22"/>
        </w:rPr>
        <w:t xml:space="preserve">  16:856-860, 1982.</w:t>
      </w:r>
    </w:p>
    <w:p w14:paraId="440DA6ED" w14:textId="77777777" w:rsidR="00582883" w:rsidRPr="00B95E7D" w:rsidRDefault="0058288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05FE60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13.</w:t>
      </w:r>
      <w:r w:rsidRPr="00B95E7D">
        <w:rPr>
          <w:sz w:val="22"/>
          <w:szCs w:val="22"/>
        </w:rPr>
        <w:tab/>
        <w:t>Lee CW, Lewis RA, Corey EJ, Barton A, Oh H, Tauber AI, Austen KF.  Oxidative inactivation of LTC</w:t>
      </w:r>
      <w:r w:rsidRPr="00B95E7D">
        <w:rPr>
          <w:sz w:val="22"/>
          <w:szCs w:val="22"/>
          <w:vertAlign w:val="subscript"/>
        </w:rPr>
        <w:t xml:space="preserve">4 </w:t>
      </w:r>
      <w:r w:rsidRPr="00B95E7D">
        <w:rPr>
          <w:sz w:val="22"/>
          <w:szCs w:val="22"/>
        </w:rPr>
        <w:t xml:space="preserve">by stimulated human polymorphonuclear leukocytes.  </w:t>
      </w:r>
      <w:r w:rsidRPr="00B95E7D">
        <w:rPr>
          <w:i/>
          <w:sz w:val="22"/>
          <w:szCs w:val="22"/>
        </w:rPr>
        <w:t xml:space="preserve">Proc. Natl. Acad. Sci. (USA) </w:t>
      </w:r>
      <w:r w:rsidRPr="00B95E7D">
        <w:rPr>
          <w:sz w:val="22"/>
          <w:szCs w:val="22"/>
        </w:rPr>
        <w:t xml:space="preserve"> 79:4166-4170, 1982.</w:t>
      </w:r>
    </w:p>
    <w:p w14:paraId="2A08B38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ADCD86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12.</w:t>
      </w:r>
      <w:r w:rsidRPr="00B95E7D">
        <w:rPr>
          <w:sz w:val="22"/>
          <w:szCs w:val="22"/>
        </w:rPr>
        <w:tab/>
        <w:t xml:space="preserve">Tauber AI, </w:t>
      </w:r>
      <w:proofErr w:type="spellStart"/>
      <w:r w:rsidRPr="00B95E7D">
        <w:rPr>
          <w:sz w:val="22"/>
          <w:szCs w:val="22"/>
        </w:rPr>
        <w:t>Brettler</w:t>
      </w:r>
      <w:proofErr w:type="spellEnd"/>
      <w:r w:rsidRPr="00B95E7D">
        <w:rPr>
          <w:sz w:val="22"/>
          <w:szCs w:val="22"/>
        </w:rPr>
        <w:t xml:space="preserve"> DB, Kennington EA, Blumberg PM.  Relation of human neutrophil phorbol ester receptor occupancy and NADPH-oxidase activity.  </w:t>
      </w:r>
      <w:r w:rsidRPr="00B95E7D">
        <w:rPr>
          <w:i/>
          <w:sz w:val="22"/>
          <w:szCs w:val="22"/>
        </w:rPr>
        <w:t xml:space="preserve">Blood </w:t>
      </w:r>
      <w:r w:rsidRPr="00B95E7D">
        <w:rPr>
          <w:sz w:val="22"/>
          <w:szCs w:val="22"/>
        </w:rPr>
        <w:t xml:space="preserve"> 60:333-339, 1982.</w:t>
      </w:r>
    </w:p>
    <w:p w14:paraId="7566B96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0E3003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11.</w:t>
      </w:r>
      <w:r w:rsidRPr="00B95E7D">
        <w:rPr>
          <w:sz w:val="22"/>
          <w:szCs w:val="22"/>
        </w:rPr>
        <w:tab/>
        <w:t xml:space="preserve">Ginzberg CH, Braden GL, Tauber AI, Trier JS.  Oral </w:t>
      </w:r>
      <w:proofErr w:type="spellStart"/>
      <w:r w:rsidRPr="00B95E7D">
        <w:rPr>
          <w:sz w:val="22"/>
          <w:szCs w:val="22"/>
        </w:rPr>
        <w:t>clortrimazole</w:t>
      </w:r>
      <w:proofErr w:type="spellEnd"/>
      <w:r w:rsidRPr="00B95E7D">
        <w:rPr>
          <w:sz w:val="22"/>
          <w:szCs w:val="22"/>
        </w:rPr>
        <w:t xml:space="preserve"> in the treatment of esophageal candidiasis. </w:t>
      </w:r>
      <w:r w:rsidRPr="00B95E7D">
        <w:rPr>
          <w:i/>
          <w:sz w:val="22"/>
          <w:szCs w:val="22"/>
        </w:rPr>
        <w:t xml:space="preserve"> Am. J. Med</w:t>
      </w:r>
      <w:r w:rsidRPr="00B95E7D">
        <w:rPr>
          <w:sz w:val="22"/>
          <w:szCs w:val="22"/>
        </w:rPr>
        <w:t>.  71:891-895, 1981.</w:t>
      </w:r>
    </w:p>
    <w:p w14:paraId="1F8C954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F468C7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lastRenderedPageBreak/>
        <w:t>10.</w:t>
      </w:r>
      <w:r w:rsidRPr="00B95E7D">
        <w:rPr>
          <w:sz w:val="22"/>
          <w:szCs w:val="22"/>
        </w:rPr>
        <w:tab/>
        <w:t xml:space="preserve">Tauber AI, Roberts MF.  </w:t>
      </w:r>
      <w:r w:rsidRPr="00B95E7D">
        <w:rPr>
          <w:sz w:val="22"/>
          <w:szCs w:val="22"/>
          <w:vertAlign w:val="superscript"/>
        </w:rPr>
        <w:t>31</w:t>
      </w:r>
      <w:r w:rsidRPr="00B95E7D">
        <w:rPr>
          <w:sz w:val="22"/>
          <w:szCs w:val="22"/>
        </w:rPr>
        <w:t xml:space="preserve">P NMR spectroscopy of phorbol myristate acetate stimulated polymorphonuclear human leukocytes.  </w:t>
      </w:r>
      <w:r w:rsidRPr="00B95E7D">
        <w:rPr>
          <w:i/>
          <w:sz w:val="22"/>
          <w:szCs w:val="22"/>
        </w:rPr>
        <w:t>FEBS Lett.</w:t>
      </w:r>
      <w:r w:rsidRPr="00B95E7D">
        <w:rPr>
          <w:sz w:val="22"/>
          <w:szCs w:val="22"/>
        </w:rPr>
        <w:t xml:space="preserve">  129:105-108, 1981.</w:t>
      </w:r>
    </w:p>
    <w:p w14:paraId="0087C33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359726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9.</w:t>
      </w:r>
      <w:r w:rsidRPr="00B95E7D">
        <w:rPr>
          <w:sz w:val="22"/>
          <w:szCs w:val="22"/>
        </w:rPr>
        <w:tab/>
        <w:t xml:space="preserve">Tauber AI, </w:t>
      </w:r>
      <w:proofErr w:type="spellStart"/>
      <w:r w:rsidRPr="00B95E7D">
        <w:rPr>
          <w:sz w:val="22"/>
          <w:szCs w:val="22"/>
        </w:rPr>
        <w:t>Goetzl</w:t>
      </w:r>
      <w:proofErr w:type="spellEnd"/>
      <w:r w:rsidRPr="00B95E7D">
        <w:rPr>
          <w:sz w:val="22"/>
          <w:szCs w:val="22"/>
        </w:rPr>
        <w:t xml:space="preserve"> EJ.  Inhibition of complement-mediated functions of human neutrophils by impermeant stilbene </w:t>
      </w:r>
      <w:proofErr w:type="spellStart"/>
      <w:r w:rsidRPr="00B95E7D">
        <w:rPr>
          <w:sz w:val="22"/>
          <w:szCs w:val="22"/>
        </w:rPr>
        <w:t>disulfonic</w:t>
      </w:r>
      <w:proofErr w:type="spellEnd"/>
      <w:r w:rsidRPr="00B95E7D">
        <w:rPr>
          <w:sz w:val="22"/>
          <w:szCs w:val="22"/>
        </w:rPr>
        <w:t xml:space="preserve"> acids.  </w:t>
      </w:r>
      <w:r w:rsidRPr="00B95E7D">
        <w:rPr>
          <w:i/>
          <w:sz w:val="22"/>
          <w:szCs w:val="22"/>
        </w:rPr>
        <w:t>J. Immunol.</w:t>
      </w:r>
      <w:r w:rsidRPr="00B95E7D">
        <w:rPr>
          <w:sz w:val="22"/>
          <w:szCs w:val="22"/>
        </w:rPr>
        <w:t xml:space="preserve">  126:1786-1789, 1981.</w:t>
      </w:r>
    </w:p>
    <w:p w14:paraId="49865CD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2A57D4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8.</w:t>
      </w:r>
      <w:r w:rsidRPr="00B95E7D">
        <w:rPr>
          <w:sz w:val="22"/>
          <w:szCs w:val="22"/>
        </w:rPr>
        <w:tab/>
        <w:t xml:space="preserve">Light DR, Walsh C, O'Callaghan AM, </w:t>
      </w:r>
      <w:proofErr w:type="spellStart"/>
      <w:r w:rsidRPr="00B95E7D">
        <w:rPr>
          <w:sz w:val="22"/>
          <w:szCs w:val="22"/>
        </w:rPr>
        <w:t>Goetzl</w:t>
      </w:r>
      <w:proofErr w:type="spellEnd"/>
      <w:r w:rsidRPr="00B95E7D">
        <w:rPr>
          <w:sz w:val="22"/>
          <w:szCs w:val="22"/>
        </w:rPr>
        <w:t xml:space="preserve"> EJ, Tauber AI.  Characteristics of the cofactor requirements for the O</w:t>
      </w:r>
      <w:r w:rsidRPr="00B95E7D">
        <w:rPr>
          <w:sz w:val="22"/>
          <w:szCs w:val="22"/>
          <w:vertAlign w:val="subscript"/>
        </w:rPr>
        <w:t>2</w:t>
      </w:r>
      <w:r w:rsidRPr="00B95E7D">
        <w:rPr>
          <w:sz w:val="22"/>
          <w:szCs w:val="22"/>
          <w:vertAlign w:val="superscript"/>
        </w:rPr>
        <w:t xml:space="preserve">- </w:t>
      </w:r>
      <w:r w:rsidRPr="00B95E7D">
        <w:rPr>
          <w:sz w:val="22"/>
          <w:szCs w:val="22"/>
        </w:rPr>
        <w:t xml:space="preserve">- generating NADPH-oxidase of human polymorphonuclear leukocytes. </w:t>
      </w:r>
      <w:r w:rsidRPr="00B95E7D">
        <w:rPr>
          <w:i/>
          <w:sz w:val="22"/>
          <w:szCs w:val="22"/>
        </w:rPr>
        <w:t xml:space="preserve"> Biochemistry</w:t>
      </w:r>
      <w:r w:rsidRPr="00B95E7D">
        <w:rPr>
          <w:sz w:val="22"/>
          <w:szCs w:val="22"/>
        </w:rPr>
        <w:t xml:space="preserve">  20:1468-1476, 1981.</w:t>
      </w:r>
    </w:p>
    <w:p w14:paraId="61C4C5D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4E6C54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w:t>
      </w:r>
      <w:r w:rsidRPr="00B95E7D">
        <w:rPr>
          <w:sz w:val="22"/>
          <w:szCs w:val="22"/>
        </w:rPr>
        <w:tab/>
      </w:r>
      <w:proofErr w:type="spellStart"/>
      <w:r w:rsidRPr="00B95E7D">
        <w:rPr>
          <w:sz w:val="22"/>
          <w:szCs w:val="22"/>
        </w:rPr>
        <w:t>Goetzl</w:t>
      </w:r>
      <w:proofErr w:type="spellEnd"/>
      <w:r w:rsidRPr="00B95E7D">
        <w:rPr>
          <w:sz w:val="22"/>
          <w:szCs w:val="22"/>
        </w:rPr>
        <w:t xml:space="preserve"> EJ, Derian CK, Tauber AI, Valone FH.  Novel effects of 1-0-hexadecyl-2-acyl-sn-glycero-3-phosphorycholine mediators on human leukocyte function: Delineation of the specific roles of the acyl substituents.  </w:t>
      </w:r>
      <w:proofErr w:type="spellStart"/>
      <w:r w:rsidRPr="00B95E7D">
        <w:rPr>
          <w:i/>
          <w:sz w:val="22"/>
          <w:szCs w:val="22"/>
        </w:rPr>
        <w:t>Biochem</w:t>
      </w:r>
      <w:proofErr w:type="spellEnd"/>
      <w:r w:rsidRPr="00B95E7D">
        <w:rPr>
          <w:i/>
          <w:sz w:val="22"/>
          <w:szCs w:val="22"/>
        </w:rPr>
        <w:t xml:space="preserve">. </w:t>
      </w:r>
      <w:proofErr w:type="spellStart"/>
      <w:r w:rsidRPr="00B95E7D">
        <w:rPr>
          <w:i/>
          <w:sz w:val="22"/>
          <w:szCs w:val="22"/>
        </w:rPr>
        <w:t>Biophys</w:t>
      </w:r>
      <w:proofErr w:type="spellEnd"/>
      <w:r w:rsidRPr="00B95E7D">
        <w:rPr>
          <w:i/>
          <w:sz w:val="22"/>
          <w:szCs w:val="22"/>
        </w:rPr>
        <w:t>. Res. Commun.</w:t>
      </w:r>
      <w:r w:rsidRPr="00B95E7D">
        <w:rPr>
          <w:sz w:val="22"/>
          <w:szCs w:val="22"/>
        </w:rPr>
        <w:t xml:space="preserve">  94:881-888, 1980.</w:t>
      </w:r>
    </w:p>
    <w:p w14:paraId="342A745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BBE98C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w:t>
      </w:r>
      <w:r w:rsidRPr="00B95E7D">
        <w:rPr>
          <w:sz w:val="22"/>
          <w:szCs w:val="22"/>
        </w:rPr>
        <w:tab/>
      </w:r>
      <w:proofErr w:type="spellStart"/>
      <w:r w:rsidRPr="00B95E7D">
        <w:rPr>
          <w:sz w:val="22"/>
          <w:szCs w:val="22"/>
        </w:rPr>
        <w:t>Goetzl</w:t>
      </w:r>
      <w:proofErr w:type="spellEnd"/>
      <w:r w:rsidRPr="00B95E7D">
        <w:rPr>
          <w:sz w:val="22"/>
          <w:szCs w:val="22"/>
        </w:rPr>
        <w:t xml:space="preserve"> EJ, Brash AR, Tauber AI, Oates JA, Hubbard WC.  Modulation of human neutrophil function by </w:t>
      </w:r>
      <w:proofErr w:type="spellStart"/>
      <w:r w:rsidRPr="00B95E7D">
        <w:rPr>
          <w:sz w:val="22"/>
          <w:szCs w:val="22"/>
        </w:rPr>
        <w:t>monohydroxyeicosatetraenoic</w:t>
      </w:r>
      <w:proofErr w:type="spellEnd"/>
      <w:r w:rsidRPr="00B95E7D">
        <w:rPr>
          <w:sz w:val="22"/>
          <w:szCs w:val="22"/>
        </w:rPr>
        <w:t xml:space="preserve"> acids.  </w:t>
      </w:r>
      <w:r w:rsidRPr="00B95E7D">
        <w:rPr>
          <w:i/>
          <w:sz w:val="22"/>
          <w:szCs w:val="22"/>
        </w:rPr>
        <w:t>Immunology</w:t>
      </w:r>
      <w:r w:rsidRPr="00B95E7D">
        <w:rPr>
          <w:sz w:val="22"/>
          <w:szCs w:val="22"/>
        </w:rPr>
        <w:t xml:space="preserve">  39:491-501, 1980.</w:t>
      </w:r>
    </w:p>
    <w:p w14:paraId="39F8F73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1F30034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w:t>
      </w:r>
      <w:r w:rsidRPr="00B95E7D">
        <w:rPr>
          <w:sz w:val="22"/>
          <w:szCs w:val="22"/>
        </w:rPr>
        <w:tab/>
        <w:t xml:space="preserve">Tauber AI, </w:t>
      </w:r>
      <w:proofErr w:type="spellStart"/>
      <w:r w:rsidRPr="00B95E7D">
        <w:rPr>
          <w:sz w:val="22"/>
          <w:szCs w:val="22"/>
        </w:rPr>
        <w:t>Goetzl</w:t>
      </w:r>
      <w:proofErr w:type="spellEnd"/>
      <w:r w:rsidRPr="00B95E7D">
        <w:rPr>
          <w:sz w:val="22"/>
          <w:szCs w:val="22"/>
        </w:rPr>
        <w:t xml:space="preserve"> EJ.  Structural and catalytic properties of the solubilized superoxide-generating activity of human polymorphonuclear leukocytes.  Solubilization, stabilization in solution, and partial characterization.  </w:t>
      </w:r>
      <w:r w:rsidRPr="00B95E7D">
        <w:rPr>
          <w:i/>
          <w:sz w:val="22"/>
          <w:szCs w:val="22"/>
        </w:rPr>
        <w:t>Biochemistry</w:t>
      </w:r>
      <w:r w:rsidRPr="00B95E7D">
        <w:rPr>
          <w:sz w:val="22"/>
          <w:szCs w:val="22"/>
        </w:rPr>
        <w:t xml:space="preserve">  18:5576-5584, 1979.</w:t>
      </w:r>
    </w:p>
    <w:p w14:paraId="0FFA3A3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D9758A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4.</w:t>
      </w:r>
      <w:r w:rsidRPr="00B95E7D">
        <w:rPr>
          <w:sz w:val="22"/>
          <w:szCs w:val="22"/>
        </w:rPr>
        <w:tab/>
        <w:t xml:space="preserve">Tauber AI, </w:t>
      </w:r>
      <w:proofErr w:type="spellStart"/>
      <w:r w:rsidRPr="00B95E7D">
        <w:rPr>
          <w:sz w:val="22"/>
          <w:szCs w:val="22"/>
        </w:rPr>
        <w:t>Goetzl</w:t>
      </w:r>
      <w:proofErr w:type="spellEnd"/>
      <w:r w:rsidRPr="00B95E7D">
        <w:rPr>
          <w:sz w:val="22"/>
          <w:szCs w:val="22"/>
        </w:rPr>
        <w:t xml:space="preserve"> EJ, Babior BM.  Unique characteristics of superoxide production by human eosinophils in eosinophilic states.  </w:t>
      </w:r>
      <w:r w:rsidRPr="00B95E7D">
        <w:rPr>
          <w:i/>
          <w:sz w:val="22"/>
          <w:szCs w:val="22"/>
        </w:rPr>
        <w:t>Inflammation</w:t>
      </w:r>
      <w:r w:rsidRPr="00B95E7D">
        <w:rPr>
          <w:sz w:val="22"/>
          <w:szCs w:val="22"/>
        </w:rPr>
        <w:t xml:space="preserve">  3:261-272, 1979.</w:t>
      </w:r>
    </w:p>
    <w:p w14:paraId="022F980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6E88E06" w14:textId="61EC47D3"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w:t>
      </w:r>
      <w:r w:rsidRPr="00B95E7D">
        <w:rPr>
          <w:sz w:val="22"/>
          <w:szCs w:val="22"/>
        </w:rPr>
        <w:tab/>
        <w:t>Tauber AI, Gabig T, Babior BM.  Evidence for the production of oxidizing radicals by the particulate O</w:t>
      </w:r>
      <w:r w:rsidRPr="00B95E7D">
        <w:rPr>
          <w:sz w:val="22"/>
          <w:szCs w:val="22"/>
          <w:vertAlign w:val="subscript"/>
        </w:rPr>
        <w:t>2</w:t>
      </w:r>
      <w:r w:rsidR="00050BFA">
        <w:rPr>
          <w:sz w:val="22"/>
          <w:szCs w:val="22"/>
        </w:rPr>
        <w:t xml:space="preserve"> – </w:t>
      </w:r>
      <w:r w:rsidRPr="00B95E7D">
        <w:rPr>
          <w:sz w:val="22"/>
          <w:szCs w:val="22"/>
        </w:rPr>
        <w:t xml:space="preserve">forming system from human neutrophils.  </w:t>
      </w:r>
      <w:r w:rsidRPr="00B95E7D">
        <w:rPr>
          <w:i/>
          <w:sz w:val="22"/>
          <w:szCs w:val="22"/>
        </w:rPr>
        <w:t>Blood</w:t>
      </w:r>
      <w:r w:rsidRPr="00B95E7D">
        <w:rPr>
          <w:sz w:val="22"/>
          <w:szCs w:val="22"/>
        </w:rPr>
        <w:t xml:space="preserve">  53:666-676, 1979.</w:t>
      </w:r>
    </w:p>
    <w:p w14:paraId="529D669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B7529F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w:t>
      </w:r>
      <w:r w:rsidRPr="00B95E7D">
        <w:rPr>
          <w:sz w:val="22"/>
          <w:szCs w:val="22"/>
        </w:rPr>
        <w:tab/>
        <w:t xml:space="preserve">Tauber AI, Babior BM.  Evidence for hydroxyl radical production by human neutrophils.  </w:t>
      </w:r>
      <w:r w:rsidRPr="00B95E7D">
        <w:rPr>
          <w:i/>
          <w:sz w:val="22"/>
          <w:szCs w:val="22"/>
        </w:rPr>
        <w:t>J. Clin. Invest</w:t>
      </w:r>
      <w:r w:rsidRPr="00B95E7D">
        <w:rPr>
          <w:sz w:val="22"/>
          <w:szCs w:val="22"/>
        </w:rPr>
        <w:t>.  60:374-379, 1977.</w:t>
      </w:r>
    </w:p>
    <w:p w14:paraId="58D889C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62B74F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w:t>
      </w:r>
      <w:r w:rsidRPr="00B95E7D">
        <w:rPr>
          <w:sz w:val="22"/>
          <w:szCs w:val="22"/>
        </w:rPr>
        <w:tab/>
        <w:t xml:space="preserve">Tauber AI, </w:t>
      </w:r>
      <w:proofErr w:type="spellStart"/>
      <w:r w:rsidRPr="00B95E7D">
        <w:rPr>
          <w:sz w:val="22"/>
          <w:szCs w:val="22"/>
        </w:rPr>
        <w:t>Kaliner</w:t>
      </w:r>
      <w:proofErr w:type="spellEnd"/>
      <w:r w:rsidRPr="00B95E7D">
        <w:rPr>
          <w:sz w:val="22"/>
          <w:szCs w:val="22"/>
        </w:rPr>
        <w:t xml:space="preserve"> M, Stechschulte DJ, Austen KF.  Immunologic release of histamine and slow reacting substance of anaphylaxis from human lung.  V. Effect of prostaglandins on release of histamine.  </w:t>
      </w:r>
      <w:r w:rsidRPr="00B95E7D">
        <w:rPr>
          <w:i/>
          <w:sz w:val="22"/>
          <w:szCs w:val="22"/>
        </w:rPr>
        <w:t>J. Immunol.</w:t>
      </w:r>
      <w:r w:rsidRPr="00B95E7D">
        <w:rPr>
          <w:sz w:val="22"/>
          <w:szCs w:val="22"/>
        </w:rPr>
        <w:t xml:space="preserve">  111:27-32, 1973.</w:t>
      </w:r>
    </w:p>
    <w:p w14:paraId="2238807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CA4ED2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E2A090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0"/>
        <w:rPr>
          <w:sz w:val="22"/>
          <w:szCs w:val="22"/>
        </w:rPr>
      </w:pPr>
      <w:r w:rsidRPr="00B95E7D">
        <w:rPr>
          <w:b/>
          <w:sz w:val="22"/>
          <w:szCs w:val="22"/>
        </w:rPr>
        <w:t>Scientific reviews, letters, and book chapters:</w:t>
      </w:r>
    </w:p>
    <w:p w14:paraId="7DA8CC5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FB5444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23.</w:t>
      </w:r>
      <w:r w:rsidRPr="00B95E7D">
        <w:rPr>
          <w:sz w:val="22"/>
          <w:szCs w:val="22"/>
        </w:rPr>
        <w:tab/>
        <w:t xml:space="preserve">Podolsky S, Tauber AI.  Yogurt for Candidal vaginitis (Letter).  </w:t>
      </w:r>
      <w:r w:rsidRPr="00B95E7D">
        <w:rPr>
          <w:i/>
          <w:sz w:val="22"/>
          <w:szCs w:val="22"/>
        </w:rPr>
        <w:t xml:space="preserve">Ann. Int. Med. </w:t>
      </w:r>
      <w:r w:rsidRPr="00B95E7D">
        <w:rPr>
          <w:sz w:val="22"/>
          <w:szCs w:val="22"/>
        </w:rPr>
        <w:t xml:space="preserve"> 117:345-346, 1992.</w:t>
      </w:r>
    </w:p>
    <w:p w14:paraId="7808799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82E232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22.</w:t>
      </w:r>
      <w:r w:rsidRPr="00B95E7D">
        <w:rPr>
          <w:sz w:val="22"/>
          <w:szCs w:val="22"/>
        </w:rPr>
        <w:tab/>
        <w:t xml:space="preserve">Hartshorn KL, Daigneault DE, Tauber AI.  Phagocyte responses to viral infection, in </w:t>
      </w:r>
      <w:r w:rsidRPr="00B95E7D">
        <w:rPr>
          <w:i/>
          <w:sz w:val="22"/>
          <w:szCs w:val="22"/>
        </w:rPr>
        <w:t>Inflammation.  Basic Principles and Clinical Correlates.  2nd Edition</w:t>
      </w:r>
      <w:r w:rsidRPr="00B95E7D">
        <w:rPr>
          <w:sz w:val="22"/>
          <w:szCs w:val="22"/>
        </w:rPr>
        <w:t>, JI Gallin, IM Goldstein, R Snyderman (eds.).  New York: Raven Press, 1992, pp. 1017-1031.</w:t>
      </w:r>
    </w:p>
    <w:p w14:paraId="1D073BC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98C119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21.</w:t>
      </w:r>
      <w:r w:rsidRPr="00B95E7D">
        <w:rPr>
          <w:sz w:val="22"/>
          <w:szCs w:val="22"/>
        </w:rPr>
        <w:tab/>
        <w:t>Daignault DE, Hartshorn KL, Tauber AI.  Influenza A virus activation of the human neutrophil: A case of promiscuous binding? in</w:t>
      </w:r>
      <w:r w:rsidRPr="00B95E7D">
        <w:rPr>
          <w:i/>
          <w:sz w:val="22"/>
          <w:szCs w:val="22"/>
        </w:rPr>
        <w:t xml:space="preserve"> Cellular and Molecular Mechanisms of Inflammation: Receptors of Inflammatory Cells.</w:t>
      </w:r>
      <w:r w:rsidRPr="00B95E7D">
        <w:rPr>
          <w:sz w:val="22"/>
          <w:szCs w:val="22"/>
        </w:rPr>
        <w:t xml:space="preserve">  C.C. Cochrane and M. Gimbrone, ed. Orlando, FL: Academic Press, 1990, pp. 113-136.</w:t>
      </w:r>
    </w:p>
    <w:p w14:paraId="4D8B835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C3B080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20.</w:t>
      </w:r>
      <w:r w:rsidRPr="00B95E7D">
        <w:rPr>
          <w:sz w:val="22"/>
          <w:szCs w:val="22"/>
        </w:rPr>
        <w:tab/>
        <w:t xml:space="preserve">Hartshorn KL, Karnad AB, Tauber AI.  Influenza A virus and the neutrophil.  A model of natural immunity.  </w:t>
      </w:r>
      <w:r w:rsidRPr="00B95E7D">
        <w:rPr>
          <w:i/>
          <w:sz w:val="22"/>
          <w:szCs w:val="22"/>
        </w:rPr>
        <w:t>J. Leuk. Biol</w:t>
      </w:r>
      <w:r w:rsidRPr="00B95E7D">
        <w:rPr>
          <w:sz w:val="22"/>
          <w:szCs w:val="22"/>
        </w:rPr>
        <w:t>.  47:176-186, 1990.</w:t>
      </w:r>
    </w:p>
    <w:p w14:paraId="7FB104A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50C9FB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lastRenderedPageBreak/>
        <w:t>19.</w:t>
      </w:r>
      <w:r w:rsidRPr="00B95E7D">
        <w:rPr>
          <w:sz w:val="22"/>
          <w:szCs w:val="22"/>
        </w:rPr>
        <w:tab/>
        <w:t xml:space="preserve">Tauber AI.  Tissue destruction by neutrophils (Letter).  </w:t>
      </w:r>
      <w:r w:rsidRPr="00B95E7D">
        <w:rPr>
          <w:i/>
          <w:sz w:val="22"/>
          <w:szCs w:val="22"/>
        </w:rPr>
        <w:t>N. Eng. J.</w:t>
      </w:r>
      <w:r w:rsidRPr="00B95E7D">
        <w:rPr>
          <w:sz w:val="22"/>
          <w:szCs w:val="22"/>
        </w:rPr>
        <w:t xml:space="preserve"> </w:t>
      </w:r>
      <w:r w:rsidRPr="00B95E7D">
        <w:rPr>
          <w:i/>
          <w:sz w:val="22"/>
          <w:szCs w:val="22"/>
        </w:rPr>
        <w:t>Med.</w:t>
      </w:r>
      <w:r w:rsidRPr="00B95E7D">
        <w:rPr>
          <w:sz w:val="22"/>
          <w:szCs w:val="22"/>
        </w:rPr>
        <w:t xml:space="preserve"> p. 328, 1989.</w:t>
      </w:r>
    </w:p>
    <w:p w14:paraId="1058CF22"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A0F0B0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18.</w:t>
      </w:r>
      <w:r w:rsidRPr="00B95E7D">
        <w:rPr>
          <w:sz w:val="22"/>
          <w:szCs w:val="22"/>
        </w:rPr>
        <w:tab/>
        <w:t xml:space="preserve">Tauber AI, Karnad AB, Ginis I.  The role of phosphorylation in phagocyte activation, in </w:t>
      </w:r>
      <w:r w:rsidRPr="00B95E7D">
        <w:rPr>
          <w:i/>
          <w:sz w:val="22"/>
          <w:szCs w:val="22"/>
        </w:rPr>
        <w:t>Current Topics in Membranes and Transport: Mechanisms of Leukocyte Activation</w:t>
      </w:r>
      <w:r w:rsidRPr="00B95E7D">
        <w:rPr>
          <w:sz w:val="22"/>
          <w:szCs w:val="22"/>
        </w:rPr>
        <w:t xml:space="preserve"> ed. S. Grinstein and O.D. Rotstein, San Diego; Academic Press, 1990, pp. 469-494.</w:t>
      </w:r>
    </w:p>
    <w:p w14:paraId="6E27679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8BE918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17.</w:t>
      </w:r>
      <w:r w:rsidRPr="00B95E7D">
        <w:rPr>
          <w:sz w:val="22"/>
          <w:szCs w:val="22"/>
        </w:rPr>
        <w:tab/>
        <w:t xml:space="preserve">Tauber AI, Karnad AB, Hartshorn KL, Myers JB, Schwartz JH.  Parameters of neutrophil activation: Models of priming and deactivation.  In </w:t>
      </w:r>
      <w:r w:rsidRPr="00B95E7D">
        <w:rPr>
          <w:i/>
          <w:sz w:val="22"/>
          <w:szCs w:val="22"/>
        </w:rPr>
        <w:t xml:space="preserve">Biochemistry of the Acute Allergic Reaction, Fifth International Symposium. </w:t>
      </w:r>
      <w:r w:rsidRPr="00B95E7D">
        <w:rPr>
          <w:sz w:val="22"/>
          <w:szCs w:val="22"/>
        </w:rPr>
        <w:t xml:space="preserve"> New York, Alan R. Liss, , 1989, pp. 297-309.</w:t>
      </w:r>
    </w:p>
    <w:p w14:paraId="41E0E6C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C02C6F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16.</w:t>
      </w:r>
      <w:r w:rsidRPr="00B95E7D">
        <w:rPr>
          <w:sz w:val="22"/>
          <w:szCs w:val="22"/>
        </w:rPr>
        <w:tab/>
        <w:t xml:space="preserve">Hartshorn KL, Tauber AI.  The influenza virus-infected phagocyte: A model of deactivation.  </w:t>
      </w:r>
      <w:r w:rsidRPr="00B95E7D">
        <w:rPr>
          <w:i/>
          <w:sz w:val="22"/>
          <w:szCs w:val="22"/>
        </w:rPr>
        <w:t xml:space="preserve">Hem. </w:t>
      </w:r>
      <w:proofErr w:type="spellStart"/>
      <w:r w:rsidRPr="00B95E7D">
        <w:rPr>
          <w:i/>
          <w:sz w:val="22"/>
          <w:szCs w:val="22"/>
        </w:rPr>
        <w:t>Onc</w:t>
      </w:r>
      <w:proofErr w:type="spellEnd"/>
      <w:r w:rsidRPr="00B95E7D">
        <w:rPr>
          <w:i/>
          <w:sz w:val="22"/>
          <w:szCs w:val="22"/>
        </w:rPr>
        <w:t>. Clin. N. Am., Vol. 2</w:t>
      </w:r>
      <w:r w:rsidRPr="00B95E7D">
        <w:rPr>
          <w:sz w:val="22"/>
          <w:szCs w:val="22"/>
        </w:rPr>
        <w:t>, pp. 301-315, 1988.</w:t>
      </w:r>
    </w:p>
    <w:p w14:paraId="419908E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6F6EE2B"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15.</w:t>
      </w:r>
      <w:r w:rsidRPr="00B95E7D">
        <w:rPr>
          <w:sz w:val="22"/>
          <w:szCs w:val="22"/>
        </w:rPr>
        <w:tab/>
        <w:t xml:space="preserve">Tauber AI, Blanchard RA.  Congenital </w:t>
      </w:r>
      <w:proofErr w:type="spellStart"/>
      <w:r w:rsidRPr="00B95E7D">
        <w:rPr>
          <w:sz w:val="22"/>
          <w:szCs w:val="22"/>
        </w:rPr>
        <w:t>methemoglibinemia</w:t>
      </w:r>
      <w:proofErr w:type="spellEnd"/>
      <w:r w:rsidRPr="00B95E7D">
        <w:rPr>
          <w:sz w:val="22"/>
          <w:szCs w:val="22"/>
        </w:rPr>
        <w:t xml:space="preserve"> with cytochrome b</w:t>
      </w:r>
      <w:r w:rsidRPr="00B95E7D">
        <w:rPr>
          <w:sz w:val="22"/>
          <w:szCs w:val="22"/>
          <w:vertAlign w:val="subscript"/>
        </w:rPr>
        <w:t>5</w:t>
      </w:r>
      <w:r w:rsidRPr="00B95E7D">
        <w:rPr>
          <w:sz w:val="22"/>
          <w:szCs w:val="22"/>
        </w:rPr>
        <w:t xml:space="preserve"> deficiency (Letter).  </w:t>
      </w:r>
      <w:r w:rsidRPr="00B95E7D">
        <w:rPr>
          <w:i/>
          <w:sz w:val="22"/>
          <w:szCs w:val="22"/>
        </w:rPr>
        <w:t>N. Eng. J. Med</w:t>
      </w:r>
      <w:r w:rsidRPr="00B95E7D">
        <w:rPr>
          <w:sz w:val="22"/>
          <w:szCs w:val="22"/>
        </w:rPr>
        <w:t>.  315:894, 1986.</w:t>
      </w:r>
    </w:p>
    <w:p w14:paraId="6A1BAB3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283E3F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14.</w:t>
      </w:r>
      <w:r w:rsidRPr="00B95E7D">
        <w:rPr>
          <w:sz w:val="22"/>
          <w:szCs w:val="22"/>
        </w:rPr>
        <w:tab/>
        <w:t xml:space="preserve">Tauber AI.  American Medicine (Letter).  </w:t>
      </w:r>
      <w:r w:rsidRPr="00B95E7D">
        <w:rPr>
          <w:i/>
          <w:sz w:val="22"/>
          <w:szCs w:val="22"/>
        </w:rPr>
        <w:t>Commentary</w:t>
      </w:r>
      <w:r w:rsidRPr="00B95E7D">
        <w:rPr>
          <w:sz w:val="22"/>
          <w:szCs w:val="22"/>
        </w:rPr>
        <w:t xml:space="preserve">  81:10-11, 1986.</w:t>
      </w:r>
    </w:p>
    <w:p w14:paraId="58CCB6F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09526AF"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13.</w:t>
      </w:r>
      <w:r w:rsidRPr="00B95E7D">
        <w:rPr>
          <w:sz w:val="22"/>
          <w:szCs w:val="22"/>
        </w:rPr>
        <w:tab/>
        <w:t xml:space="preserve">Tauber AI, Yoshimoto S, Tringale SM, Myers J and Klitzman D.  The human neutrophil NADPH-oxidase: The electron transport chain for killing In: </w:t>
      </w:r>
      <w:r w:rsidRPr="00B95E7D">
        <w:rPr>
          <w:i/>
          <w:sz w:val="22"/>
          <w:szCs w:val="22"/>
        </w:rPr>
        <w:t>Redox Functions of the Eukaryotic Plasma Membrane.</w:t>
      </w:r>
      <w:r w:rsidRPr="00B95E7D">
        <w:rPr>
          <w:sz w:val="22"/>
          <w:szCs w:val="22"/>
        </w:rPr>
        <w:t xml:space="preserve">  J.M. Ramirez, ed., Madrid: Consejo Superior de </w:t>
      </w:r>
      <w:proofErr w:type="spellStart"/>
      <w:r w:rsidRPr="00B95E7D">
        <w:rPr>
          <w:sz w:val="22"/>
          <w:szCs w:val="22"/>
        </w:rPr>
        <w:t>Investigaciones</w:t>
      </w:r>
      <w:proofErr w:type="spellEnd"/>
      <w:r w:rsidRPr="00B95E7D">
        <w:rPr>
          <w:sz w:val="22"/>
          <w:szCs w:val="22"/>
        </w:rPr>
        <w:t xml:space="preserve"> </w:t>
      </w:r>
      <w:proofErr w:type="spellStart"/>
      <w:r w:rsidRPr="00B95E7D">
        <w:rPr>
          <w:sz w:val="22"/>
          <w:szCs w:val="22"/>
        </w:rPr>
        <w:t>Cientificas</w:t>
      </w:r>
      <w:proofErr w:type="spellEnd"/>
      <w:r w:rsidRPr="00B95E7D">
        <w:rPr>
          <w:sz w:val="22"/>
          <w:szCs w:val="22"/>
        </w:rPr>
        <w:t>, pp. 213-230, 1987.</w:t>
      </w:r>
    </w:p>
    <w:p w14:paraId="34F9DD7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0B1180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12.</w:t>
      </w:r>
      <w:r w:rsidRPr="00B95E7D">
        <w:rPr>
          <w:sz w:val="22"/>
          <w:szCs w:val="22"/>
        </w:rPr>
        <w:tab/>
        <w:t xml:space="preserve">Tauber AI.  Protein kinase C and the activation of the human neutrophil NADPH-oxidase.  </w:t>
      </w:r>
      <w:r w:rsidRPr="00B95E7D">
        <w:rPr>
          <w:i/>
          <w:sz w:val="22"/>
          <w:szCs w:val="22"/>
        </w:rPr>
        <w:t>Blood</w:t>
      </w:r>
      <w:r w:rsidRPr="00B95E7D">
        <w:rPr>
          <w:sz w:val="22"/>
          <w:szCs w:val="22"/>
        </w:rPr>
        <w:t xml:space="preserve">  69:711-720, 1987.</w:t>
      </w:r>
    </w:p>
    <w:p w14:paraId="54F3DEE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ABAD7E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11.</w:t>
      </w:r>
      <w:r w:rsidRPr="00B95E7D">
        <w:rPr>
          <w:sz w:val="22"/>
          <w:szCs w:val="22"/>
        </w:rPr>
        <w:tab/>
        <w:t xml:space="preserve">Tauber AI, Babior BM.  Neutrophil oxygen reduction: The enzymes and the products.  </w:t>
      </w:r>
      <w:r w:rsidRPr="00B95E7D">
        <w:rPr>
          <w:i/>
          <w:sz w:val="22"/>
          <w:szCs w:val="22"/>
        </w:rPr>
        <w:t>Free Rad. Biol. Med</w:t>
      </w:r>
      <w:r w:rsidRPr="00B95E7D">
        <w:rPr>
          <w:sz w:val="22"/>
          <w:szCs w:val="22"/>
        </w:rPr>
        <w:t>.  1:265-308, 1985.</w:t>
      </w:r>
    </w:p>
    <w:p w14:paraId="5CFA65A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0D1BA21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10.</w:t>
      </w:r>
      <w:r w:rsidRPr="00B95E7D">
        <w:rPr>
          <w:sz w:val="22"/>
          <w:szCs w:val="22"/>
        </w:rPr>
        <w:tab/>
        <w:t xml:space="preserve">Bessman JD, Moake JL, Tauber AI, Zimmerman T.  Laboratory Hematology.  In: Feinstein DI, Gams RA, Goodnight S, and McArthur JR, Jr., eds.  </w:t>
      </w:r>
      <w:r w:rsidRPr="00B95E7D">
        <w:rPr>
          <w:i/>
          <w:sz w:val="22"/>
          <w:szCs w:val="22"/>
        </w:rPr>
        <w:t>Hematology 1984, The Education Program of the American Society of Hematology</w:t>
      </w:r>
      <w:r w:rsidRPr="00B95E7D">
        <w:rPr>
          <w:sz w:val="22"/>
          <w:szCs w:val="22"/>
        </w:rPr>
        <w:t>.  pp. 49-55, 1984.</w:t>
      </w:r>
    </w:p>
    <w:p w14:paraId="7826636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3C0942D"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9.</w:t>
      </w:r>
      <w:r w:rsidRPr="00B95E7D">
        <w:rPr>
          <w:sz w:val="22"/>
          <w:szCs w:val="22"/>
        </w:rPr>
        <w:tab/>
        <w:t xml:space="preserve">Tauber AI.  Phagocyte NADPH-oxidase.  In: Greenwald R, Ed.  </w:t>
      </w:r>
      <w:r w:rsidRPr="00B95E7D">
        <w:rPr>
          <w:i/>
          <w:sz w:val="22"/>
          <w:szCs w:val="22"/>
        </w:rPr>
        <w:t>CRC Handbook of Methods for Oxygen Radical Research.</w:t>
      </w:r>
      <w:r w:rsidRPr="00B95E7D">
        <w:rPr>
          <w:sz w:val="22"/>
          <w:szCs w:val="22"/>
        </w:rPr>
        <w:t xml:space="preserve">  Boca Raton, Florida: CRC Press, pp. 25-30, 1985.</w:t>
      </w:r>
    </w:p>
    <w:p w14:paraId="3E0164E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687E02E"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8.</w:t>
      </w:r>
      <w:r w:rsidRPr="00B95E7D">
        <w:rPr>
          <w:sz w:val="22"/>
          <w:szCs w:val="22"/>
        </w:rPr>
        <w:tab/>
        <w:t xml:space="preserve">Tauber AI, Borregaard N, Simons ER, Wright J.  Chronic granulomatous disease: A syndrome of phagocyte oxidase deficiencies.  </w:t>
      </w:r>
      <w:r w:rsidRPr="00B95E7D">
        <w:rPr>
          <w:i/>
          <w:sz w:val="22"/>
          <w:szCs w:val="22"/>
        </w:rPr>
        <w:t>Medicine</w:t>
      </w:r>
      <w:r w:rsidRPr="00B95E7D">
        <w:rPr>
          <w:sz w:val="22"/>
          <w:szCs w:val="22"/>
        </w:rPr>
        <w:t xml:space="preserve">  62:286-309, 1983.</w:t>
      </w:r>
    </w:p>
    <w:p w14:paraId="35B039C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44A449F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7.</w:t>
      </w:r>
      <w:r w:rsidRPr="00B95E7D">
        <w:rPr>
          <w:sz w:val="22"/>
          <w:szCs w:val="22"/>
        </w:rPr>
        <w:tab/>
        <w:t xml:space="preserve">Newburger PE, Speier C, Whitin JC, Simons ER, Tauber AI.  Oxy-radical production by human myeloid cell line HL-60.  In: Greenwald, RA and Cohen G, eds.  </w:t>
      </w:r>
      <w:r w:rsidRPr="00B95E7D">
        <w:rPr>
          <w:i/>
          <w:sz w:val="22"/>
          <w:szCs w:val="22"/>
        </w:rPr>
        <w:t xml:space="preserve">Oxy Radicals and Their Scavenger Systems.  Vol.  II: Cellular and Medical Aspects. </w:t>
      </w:r>
      <w:r w:rsidRPr="00B95E7D">
        <w:rPr>
          <w:sz w:val="22"/>
          <w:szCs w:val="22"/>
        </w:rPr>
        <w:t xml:space="preserve"> Amsterdam: Elsevier Science Publishing Co., Inc.  65-68, 1983.</w:t>
      </w:r>
    </w:p>
    <w:p w14:paraId="6DB5C8E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71E8B5F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6.</w:t>
      </w:r>
      <w:r w:rsidRPr="00B95E7D">
        <w:rPr>
          <w:sz w:val="22"/>
          <w:szCs w:val="22"/>
        </w:rPr>
        <w:tab/>
        <w:t xml:space="preserve">Tauber AI.  The human neutrophil oxygen armory.  </w:t>
      </w:r>
      <w:r w:rsidRPr="00B95E7D">
        <w:rPr>
          <w:i/>
          <w:sz w:val="22"/>
          <w:szCs w:val="22"/>
        </w:rPr>
        <w:t xml:space="preserve">Trends </w:t>
      </w:r>
      <w:proofErr w:type="spellStart"/>
      <w:r w:rsidRPr="00B95E7D">
        <w:rPr>
          <w:i/>
          <w:sz w:val="22"/>
          <w:szCs w:val="22"/>
        </w:rPr>
        <w:t>Biochem</w:t>
      </w:r>
      <w:proofErr w:type="spellEnd"/>
      <w:r w:rsidRPr="00B95E7D">
        <w:rPr>
          <w:i/>
          <w:sz w:val="22"/>
          <w:szCs w:val="22"/>
        </w:rPr>
        <w:t>.</w:t>
      </w:r>
      <w:r w:rsidRPr="00B95E7D">
        <w:rPr>
          <w:sz w:val="22"/>
          <w:szCs w:val="22"/>
        </w:rPr>
        <w:t xml:space="preserve"> Sci.  7:411-414, 1982.</w:t>
      </w:r>
    </w:p>
    <w:p w14:paraId="07995DD6"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1B1888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5.</w:t>
      </w:r>
      <w:r w:rsidRPr="00B95E7D">
        <w:rPr>
          <w:sz w:val="22"/>
          <w:szCs w:val="22"/>
        </w:rPr>
        <w:tab/>
      </w:r>
      <w:proofErr w:type="spellStart"/>
      <w:r w:rsidRPr="00B95E7D">
        <w:rPr>
          <w:sz w:val="22"/>
          <w:szCs w:val="22"/>
        </w:rPr>
        <w:t>Karnovsky</w:t>
      </w:r>
      <w:proofErr w:type="spellEnd"/>
      <w:r w:rsidRPr="00B95E7D">
        <w:rPr>
          <w:sz w:val="22"/>
          <w:szCs w:val="22"/>
        </w:rPr>
        <w:t xml:space="preserve"> ML, </w:t>
      </w:r>
      <w:proofErr w:type="spellStart"/>
      <w:r w:rsidRPr="00B95E7D">
        <w:rPr>
          <w:sz w:val="22"/>
          <w:szCs w:val="22"/>
        </w:rPr>
        <w:t>Badwey</w:t>
      </w:r>
      <w:proofErr w:type="spellEnd"/>
      <w:r w:rsidRPr="00B95E7D">
        <w:rPr>
          <w:sz w:val="22"/>
          <w:szCs w:val="22"/>
        </w:rPr>
        <w:t xml:space="preserve"> JA, Tauber AI.  How, where, and why phagocytic leukocytes produce superoxide and peroxide.  In: Bloch K, Bolis L, </w:t>
      </w:r>
      <w:proofErr w:type="spellStart"/>
      <w:r w:rsidRPr="00B95E7D">
        <w:rPr>
          <w:sz w:val="22"/>
          <w:szCs w:val="22"/>
        </w:rPr>
        <w:t>Tosteson</w:t>
      </w:r>
      <w:proofErr w:type="spellEnd"/>
      <w:r w:rsidRPr="00B95E7D">
        <w:rPr>
          <w:sz w:val="22"/>
          <w:szCs w:val="22"/>
        </w:rPr>
        <w:t xml:space="preserve"> DC, eds.  </w:t>
      </w:r>
      <w:r w:rsidRPr="00B95E7D">
        <w:rPr>
          <w:i/>
          <w:sz w:val="22"/>
          <w:szCs w:val="22"/>
        </w:rPr>
        <w:t>Membranes, Molecules, Toxins, and Cells</w:t>
      </w:r>
      <w:r w:rsidRPr="00B95E7D">
        <w:rPr>
          <w:sz w:val="22"/>
          <w:szCs w:val="22"/>
        </w:rPr>
        <w:t>.  Boston: John Wright and PSG, Inc., 163-173, 1981.</w:t>
      </w:r>
    </w:p>
    <w:p w14:paraId="32CF55D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71D1F27"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lastRenderedPageBreak/>
        <w:t>4.</w:t>
      </w:r>
      <w:r w:rsidRPr="00B95E7D">
        <w:rPr>
          <w:sz w:val="22"/>
          <w:szCs w:val="22"/>
        </w:rPr>
        <w:tab/>
        <w:t xml:space="preserve">Tauber AI.  Current views of neutrophil dysfunction: An integrated clinical perspective.  </w:t>
      </w:r>
      <w:r w:rsidRPr="00B95E7D">
        <w:rPr>
          <w:i/>
          <w:sz w:val="22"/>
          <w:szCs w:val="22"/>
        </w:rPr>
        <w:t>Am. J. Med</w:t>
      </w:r>
      <w:r w:rsidRPr="00B95E7D">
        <w:rPr>
          <w:sz w:val="22"/>
          <w:szCs w:val="22"/>
        </w:rPr>
        <w:t>.  70:1237-1247, 1981.</w:t>
      </w:r>
    </w:p>
    <w:p w14:paraId="1340F349"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DC20260"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3.</w:t>
      </w:r>
      <w:r w:rsidRPr="00B95E7D">
        <w:rPr>
          <w:sz w:val="22"/>
          <w:szCs w:val="22"/>
        </w:rPr>
        <w:tab/>
        <w:t>Tauber AI, Babior BM.  O</w:t>
      </w:r>
      <w:r w:rsidRPr="00B95E7D">
        <w:rPr>
          <w:sz w:val="22"/>
          <w:szCs w:val="22"/>
          <w:vertAlign w:val="subscript"/>
        </w:rPr>
        <w:t>2</w:t>
      </w:r>
      <w:r w:rsidRPr="00B95E7D">
        <w:rPr>
          <w:sz w:val="22"/>
          <w:szCs w:val="22"/>
        </w:rPr>
        <w:t>- and host defense: The production and fate of O</w:t>
      </w:r>
      <w:r w:rsidRPr="00B95E7D">
        <w:rPr>
          <w:sz w:val="22"/>
          <w:szCs w:val="22"/>
          <w:vertAlign w:val="subscript"/>
        </w:rPr>
        <w:t>2</w:t>
      </w:r>
      <w:r w:rsidRPr="00B95E7D">
        <w:rPr>
          <w:sz w:val="22"/>
          <w:szCs w:val="22"/>
        </w:rPr>
        <w:t xml:space="preserve">-  </w:t>
      </w:r>
      <w:proofErr w:type="spellStart"/>
      <w:r w:rsidRPr="00B95E7D">
        <w:rPr>
          <w:sz w:val="22"/>
          <w:szCs w:val="22"/>
        </w:rPr>
        <w:t>i</w:t>
      </w:r>
      <w:proofErr w:type="spellEnd"/>
      <w:r w:rsidRPr="00B95E7D">
        <w:rPr>
          <w:sz w:val="22"/>
          <w:szCs w:val="22"/>
        </w:rPr>
        <w:t xml:space="preserve"> in neutrophils.  </w:t>
      </w:r>
      <w:proofErr w:type="spellStart"/>
      <w:r w:rsidRPr="00B95E7D">
        <w:rPr>
          <w:i/>
          <w:sz w:val="22"/>
          <w:szCs w:val="22"/>
        </w:rPr>
        <w:t>Photochem</w:t>
      </w:r>
      <w:proofErr w:type="spellEnd"/>
      <w:r w:rsidRPr="00B95E7D">
        <w:rPr>
          <w:i/>
          <w:sz w:val="22"/>
          <w:szCs w:val="22"/>
        </w:rPr>
        <w:t xml:space="preserve">. </w:t>
      </w:r>
      <w:proofErr w:type="spellStart"/>
      <w:r w:rsidRPr="00B95E7D">
        <w:rPr>
          <w:i/>
          <w:sz w:val="22"/>
          <w:szCs w:val="22"/>
        </w:rPr>
        <w:t>Photobiol</w:t>
      </w:r>
      <w:proofErr w:type="spellEnd"/>
      <w:r w:rsidRPr="00B95E7D">
        <w:rPr>
          <w:i/>
          <w:sz w:val="22"/>
          <w:szCs w:val="22"/>
        </w:rPr>
        <w:t>.</w:t>
      </w:r>
      <w:r w:rsidRPr="00B95E7D">
        <w:rPr>
          <w:sz w:val="22"/>
          <w:szCs w:val="22"/>
        </w:rPr>
        <w:t xml:space="preserve">  28:701-709, 1978.</w:t>
      </w:r>
    </w:p>
    <w:p w14:paraId="56E1E1F5"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2A65FFA"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2.</w:t>
      </w:r>
      <w:r w:rsidRPr="00B95E7D">
        <w:rPr>
          <w:sz w:val="22"/>
          <w:szCs w:val="22"/>
        </w:rPr>
        <w:tab/>
        <w:t xml:space="preserve">Tauber AI, </w:t>
      </w:r>
      <w:proofErr w:type="spellStart"/>
      <w:r w:rsidRPr="00B95E7D">
        <w:rPr>
          <w:sz w:val="22"/>
          <w:szCs w:val="22"/>
        </w:rPr>
        <w:t>Kaliner</w:t>
      </w:r>
      <w:proofErr w:type="spellEnd"/>
      <w:r w:rsidRPr="00B95E7D">
        <w:rPr>
          <w:sz w:val="22"/>
          <w:szCs w:val="22"/>
        </w:rPr>
        <w:t xml:space="preserve"> M, Stechschulte DJ, Austen KF.  The effect of prostaglandins on the immunological release of histamine from human lung tissue.  In: Kahn R, Lands W, eds.  </w:t>
      </w:r>
      <w:r w:rsidRPr="00B95E7D">
        <w:rPr>
          <w:i/>
          <w:sz w:val="22"/>
          <w:szCs w:val="22"/>
        </w:rPr>
        <w:t>Prostaglandins and cyclic AMP: Biological actions and clinical applications.</w:t>
      </w:r>
      <w:r w:rsidRPr="00B95E7D">
        <w:rPr>
          <w:sz w:val="22"/>
          <w:szCs w:val="22"/>
        </w:rPr>
        <w:t xml:space="preserve">  New York: Academic Press, 29-48, 1973.</w:t>
      </w:r>
    </w:p>
    <w:p w14:paraId="33BCC9D8"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6C983D01"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r w:rsidRPr="00B95E7D">
        <w:rPr>
          <w:sz w:val="22"/>
          <w:szCs w:val="22"/>
        </w:rPr>
        <w:t>1.</w:t>
      </w:r>
      <w:r w:rsidRPr="00B95E7D">
        <w:rPr>
          <w:sz w:val="22"/>
          <w:szCs w:val="22"/>
        </w:rPr>
        <w:tab/>
        <w:t xml:space="preserve">Tauber AI.  The Last Puritan  (Letter) </w:t>
      </w:r>
      <w:r w:rsidRPr="00B95E7D">
        <w:rPr>
          <w:i/>
          <w:sz w:val="22"/>
          <w:szCs w:val="22"/>
        </w:rPr>
        <w:t>N. Eng. J. Med</w:t>
      </w:r>
      <w:r w:rsidRPr="00B95E7D">
        <w:rPr>
          <w:sz w:val="22"/>
          <w:szCs w:val="22"/>
        </w:rPr>
        <w:t>.  284:922-923, 1971.</w:t>
      </w:r>
    </w:p>
    <w:p w14:paraId="276951E4"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5AF29C9C"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286EE803" w14:textId="77777777" w:rsidR="003D1A13" w:rsidRPr="00B95E7D" w:rsidRDefault="003D1A13" w:rsidP="003D1A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 w:val="22"/>
          <w:szCs w:val="22"/>
        </w:rPr>
      </w:pPr>
    </w:p>
    <w:p w14:paraId="3CB584B3" w14:textId="092803EC" w:rsidR="00194E03" w:rsidRPr="00194E03" w:rsidRDefault="00194E03" w:rsidP="00194E03">
      <w:pPr>
        <w:rPr>
          <w:b/>
          <w:bCs/>
          <w:sz w:val="28"/>
          <w:szCs w:val="28"/>
        </w:rPr>
      </w:pPr>
      <w:r w:rsidRPr="00194E03">
        <w:rPr>
          <w:b/>
          <w:bCs/>
          <w:sz w:val="28"/>
          <w:szCs w:val="28"/>
        </w:rPr>
        <w:t>Addend</w:t>
      </w:r>
      <w:r>
        <w:rPr>
          <w:b/>
          <w:bCs/>
          <w:sz w:val="28"/>
          <w:szCs w:val="28"/>
        </w:rPr>
        <w:t>a</w:t>
      </w:r>
    </w:p>
    <w:p w14:paraId="1AB0A30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Licensure and certification:</w:t>
      </w:r>
    </w:p>
    <w:p w14:paraId="056B9293" w14:textId="77777777" w:rsidR="00194E03"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 xml:space="preserve">Medical license: </w:t>
      </w:r>
      <w:r w:rsidRPr="00B95E7D">
        <w:rPr>
          <w:sz w:val="22"/>
          <w:szCs w:val="22"/>
        </w:rPr>
        <w:t xml:space="preserve">Washington, 1973-1975 (No. 12311); Massachusetts 1975 (No. 37751); </w:t>
      </w:r>
    </w:p>
    <w:p w14:paraId="0AE2C00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ab/>
      </w:r>
      <w:r w:rsidRPr="00B95E7D">
        <w:rPr>
          <w:sz w:val="22"/>
          <w:szCs w:val="22"/>
        </w:rPr>
        <w:t>Virginia 1985-2000 (No. 38875); New Hampshire 1997- 2005 (No. 9971)</w:t>
      </w:r>
    </w:p>
    <w:p w14:paraId="317D7ED1" w14:textId="44E35C78"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Medicaid No.  2068745; Medicare No.  M09910</w:t>
      </w:r>
      <w:r>
        <w:rPr>
          <w:sz w:val="22"/>
          <w:szCs w:val="22"/>
        </w:rPr>
        <w:t xml:space="preserve">       </w:t>
      </w:r>
      <w:r w:rsidRPr="00B95E7D">
        <w:rPr>
          <w:sz w:val="22"/>
          <w:szCs w:val="22"/>
        </w:rPr>
        <w:t>NPI: 1346212511</w:t>
      </w:r>
    </w:p>
    <w:p w14:paraId="3676E26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1974</w:t>
      </w:r>
      <w:r w:rsidRPr="00B95E7D">
        <w:rPr>
          <w:sz w:val="22"/>
          <w:szCs w:val="22"/>
        </w:rPr>
        <w:tab/>
      </w:r>
      <w:r w:rsidRPr="00B95E7D">
        <w:rPr>
          <w:sz w:val="22"/>
          <w:szCs w:val="22"/>
        </w:rPr>
        <w:tab/>
        <w:t>Diplomate, National Board of Medical Examiners, Certificate No. 130158</w:t>
      </w:r>
    </w:p>
    <w:p w14:paraId="09D87864"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1977</w:t>
      </w:r>
      <w:r w:rsidRPr="00B95E7D">
        <w:rPr>
          <w:sz w:val="22"/>
          <w:szCs w:val="22"/>
        </w:rPr>
        <w:tab/>
      </w:r>
      <w:r w:rsidRPr="00B95E7D">
        <w:rPr>
          <w:sz w:val="22"/>
          <w:szCs w:val="22"/>
        </w:rPr>
        <w:tab/>
        <w:t>Diplomate, American Board of Internal Medicine, Certificate No. 054030</w:t>
      </w:r>
    </w:p>
    <w:p w14:paraId="45E3515F" w14:textId="23D0DADD" w:rsidR="00194E03" w:rsidRPr="00194E03"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1980</w:t>
      </w:r>
      <w:r w:rsidRPr="00B95E7D">
        <w:rPr>
          <w:sz w:val="22"/>
          <w:szCs w:val="22"/>
        </w:rPr>
        <w:tab/>
      </w:r>
      <w:r w:rsidRPr="00B95E7D">
        <w:rPr>
          <w:sz w:val="22"/>
          <w:szCs w:val="22"/>
        </w:rPr>
        <w:tab/>
        <w:t>Diplomate, Hematology Subspecialty Board, Certificate No. 054030</w:t>
      </w:r>
    </w:p>
    <w:p w14:paraId="45F79601"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b/>
          <w:sz w:val="22"/>
          <w:szCs w:val="22"/>
        </w:rPr>
      </w:pPr>
    </w:p>
    <w:p w14:paraId="464272F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Hospital appointments:</w:t>
      </w:r>
    </w:p>
    <w:p w14:paraId="7E4135F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1978-1979</w:t>
      </w:r>
      <w:r w:rsidRPr="00B95E7D">
        <w:rPr>
          <w:sz w:val="22"/>
          <w:szCs w:val="22"/>
        </w:rPr>
        <w:tab/>
        <w:t>Staff Consultant in Hematology, Peter Bent Brigham Hospital</w:t>
      </w:r>
    </w:p>
    <w:p w14:paraId="26BFFC1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1979-1980</w:t>
      </w:r>
      <w:r w:rsidRPr="00B95E7D">
        <w:rPr>
          <w:sz w:val="22"/>
          <w:szCs w:val="22"/>
        </w:rPr>
        <w:tab/>
        <w:t>Junior Associate in Medicine, Peter Bent Brigham Hospital Research Associate, Robert B. Brigham Hospital</w:t>
      </w:r>
    </w:p>
    <w:p w14:paraId="2E37544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1980-1982</w:t>
      </w:r>
      <w:r w:rsidRPr="00B95E7D">
        <w:rPr>
          <w:sz w:val="22"/>
          <w:szCs w:val="22"/>
        </w:rPr>
        <w:tab/>
        <w:t>Junior Associate in Medicine, Department of Medicine, Brigham and Women's Hospital; Research Associate, Department of Rheumatology and Immunology, Robert B. Brigham Division, Brigham and Women's Hospital</w:t>
      </w:r>
    </w:p>
    <w:p w14:paraId="1BA8F1A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1982-1984</w:t>
      </w:r>
      <w:r w:rsidRPr="00B95E7D">
        <w:rPr>
          <w:sz w:val="22"/>
          <w:szCs w:val="22"/>
        </w:rPr>
        <w:tab/>
        <w:t>Medical Director, Clinical Hematology Laboratory, Boston City Hospital</w:t>
      </w:r>
    </w:p>
    <w:p w14:paraId="3B4C311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w:t>
      </w:r>
      <w:r w:rsidRPr="00B95E7D">
        <w:rPr>
          <w:sz w:val="22"/>
          <w:szCs w:val="22"/>
        </w:rPr>
        <w:tab/>
      </w:r>
      <w:r w:rsidRPr="00B95E7D">
        <w:rPr>
          <w:sz w:val="22"/>
          <w:szCs w:val="22"/>
        </w:rPr>
        <w:tab/>
        <w:t>Associate Physician, Brigham and Women's Hospital</w:t>
      </w:r>
    </w:p>
    <w:p w14:paraId="7503545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1982-1988</w:t>
      </w:r>
      <w:r w:rsidRPr="00B95E7D">
        <w:rPr>
          <w:sz w:val="22"/>
          <w:szCs w:val="22"/>
        </w:rPr>
        <w:tab/>
        <w:t>Associate Visiting Physician, Boston City Hospital</w:t>
      </w:r>
    </w:p>
    <w:p w14:paraId="1BC81894"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1982-1991</w:t>
      </w:r>
      <w:r w:rsidRPr="00B95E7D">
        <w:rPr>
          <w:sz w:val="22"/>
          <w:szCs w:val="22"/>
        </w:rPr>
        <w:tab/>
        <w:t>Chief, Hematology and Oncology Sections and William Bosworth Castle Hematology Research Laboratory, Boston City Hospital</w:t>
      </w:r>
    </w:p>
    <w:p w14:paraId="6663A06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1984-1991</w:t>
      </w:r>
      <w:r w:rsidRPr="00B95E7D">
        <w:rPr>
          <w:sz w:val="22"/>
          <w:szCs w:val="22"/>
        </w:rPr>
        <w:tab/>
        <w:t>Director, Division of Clinical Laboratories, Boston City Hospital</w:t>
      </w:r>
    </w:p>
    <w:p w14:paraId="170EA4C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1984-1989</w:t>
      </w:r>
      <w:r w:rsidRPr="00B95E7D">
        <w:rPr>
          <w:sz w:val="22"/>
          <w:szCs w:val="22"/>
        </w:rPr>
        <w:tab/>
        <w:t>Associate Staff, University Hospital</w:t>
      </w:r>
    </w:p>
    <w:p w14:paraId="27D45A0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1989-1995</w:t>
      </w:r>
      <w:r w:rsidRPr="00B95E7D">
        <w:rPr>
          <w:sz w:val="22"/>
          <w:szCs w:val="22"/>
        </w:rPr>
        <w:tab/>
        <w:t>Visiting Physician, Boston City Hospital</w:t>
      </w:r>
    </w:p>
    <w:p w14:paraId="188FBD4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1995-2008</w:t>
      </w:r>
      <w:r w:rsidRPr="00B95E7D">
        <w:rPr>
          <w:sz w:val="22"/>
          <w:szCs w:val="22"/>
        </w:rPr>
        <w:tab/>
        <w:t>Physician, Boston Medical Center</w:t>
      </w:r>
    </w:p>
    <w:p w14:paraId="5D5D1FB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5897726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50D6E21"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Other professional positions and major visiting appointments:</w:t>
      </w:r>
    </w:p>
    <w:p w14:paraId="2F46BA1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1980-1982</w:t>
      </w:r>
      <w:r w:rsidRPr="00B95E7D">
        <w:rPr>
          <w:sz w:val="22"/>
          <w:szCs w:val="22"/>
        </w:rPr>
        <w:tab/>
        <w:t>Consultant, U.S. Public Service Hospital, Brighton, MA</w:t>
      </w:r>
    </w:p>
    <w:p w14:paraId="475EA10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ab/>
      </w:r>
      <w:r w:rsidRPr="00B95E7D">
        <w:rPr>
          <w:sz w:val="22"/>
          <w:szCs w:val="22"/>
        </w:rPr>
        <w:tab/>
        <w:t>Visiting Scientist, Massachusetts Institute of Technology</w:t>
      </w:r>
    </w:p>
    <w:p w14:paraId="1453A59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1983-1995</w:t>
      </w:r>
      <w:r w:rsidRPr="00B95E7D">
        <w:rPr>
          <w:sz w:val="22"/>
          <w:szCs w:val="22"/>
        </w:rPr>
        <w:tab/>
        <w:t>Associate Staff in Medicine, University Hospital, Boston, MA</w:t>
      </w:r>
    </w:p>
    <w:p w14:paraId="68045FD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1983-1991</w:t>
      </w:r>
      <w:r w:rsidRPr="00B95E7D">
        <w:rPr>
          <w:sz w:val="22"/>
          <w:szCs w:val="22"/>
        </w:rPr>
        <w:tab/>
        <w:t>Consultant, Boston Veterans Administration Hospital</w:t>
      </w:r>
    </w:p>
    <w:p w14:paraId="0ADE31C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1985-1987</w:t>
      </w:r>
      <w:r w:rsidRPr="00B95E7D">
        <w:rPr>
          <w:sz w:val="22"/>
          <w:szCs w:val="22"/>
        </w:rPr>
        <w:tab/>
        <w:t>Director, Boston University School of Medicine - Hebrew University Exchange Program</w:t>
      </w:r>
    </w:p>
    <w:p w14:paraId="09282AE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1986-1987</w:t>
      </w:r>
      <w:r w:rsidRPr="00B95E7D">
        <w:rPr>
          <w:sz w:val="22"/>
          <w:szCs w:val="22"/>
        </w:rPr>
        <w:tab/>
        <w:t>Director, Boston University Immunology Laboratory at Jefferson Memorial Hospital, Alexandria, Virginia</w:t>
      </w:r>
    </w:p>
    <w:p w14:paraId="6502E60A" w14:textId="77777777" w:rsidR="00194E03" w:rsidRPr="00B95E7D" w:rsidRDefault="00194E03" w:rsidP="00194E03">
      <w:pPr>
        <w:tabs>
          <w:tab w:val="left" w:pos="-1440"/>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lastRenderedPageBreak/>
        <w:t>1990-1992</w:t>
      </w:r>
      <w:r w:rsidRPr="00B95E7D">
        <w:rPr>
          <w:sz w:val="22"/>
          <w:szCs w:val="22"/>
        </w:rPr>
        <w:tab/>
      </w:r>
      <w:r w:rsidRPr="00B95E7D">
        <w:rPr>
          <w:sz w:val="22"/>
          <w:szCs w:val="22"/>
        </w:rPr>
        <w:tab/>
        <w:t>Research Fellow, Center for Philosophy and History of Science, Graduate School, Boston University</w:t>
      </w:r>
    </w:p>
    <w:p w14:paraId="3B3FECB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1992-1993</w:t>
      </w:r>
      <w:r w:rsidRPr="00B95E7D">
        <w:rPr>
          <w:sz w:val="22"/>
          <w:szCs w:val="22"/>
        </w:rPr>
        <w:tab/>
        <w:t>Associate Director, Center for Philosophy and History of Science, Boston University</w:t>
      </w:r>
    </w:p>
    <w:p w14:paraId="1E691594"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1993-2010</w:t>
      </w:r>
      <w:r w:rsidRPr="00B95E7D">
        <w:rPr>
          <w:sz w:val="22"/>
          <w:szCs w:val="22"/>
        </w:rPr>
        <w:tab/>
        <w:t>Director, Center for Philosophy and History of Science, Boston University</w:t>
      </w:r>
    </w:p>
    <w:p w14:paraId="406D943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1993-2010</w:t>
      </w:r>
      <w:r w:rsidRPr="00B95E7D">
        <w:rPr>
          <w:sz w:val="22"/>
          <w:szCs w:val="22"/>
        </w:rPr>
        <w:tab/>
        <w:t>Affiliated Faculty of the Law, Medicine and Ethics Program, Boston University Schools of Medicine and Public Health</w:t>
      </w:r>
    </w:p>
    <w:p w14:paraId="46DC372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2004-2007</w:t>
      </w:r>
      <w:r w:rsidRPr="00B95E7D">
        <w:rPr>
          <w:sz w:val="22"/>
          <w:szCs w:val="22"/>
        </w:rPr>
        <w:tab/>
        <w:t>Advisor-at-large, Academies Program, Boston University School of Medicine</w:t>
      </w:r>
    </w:p>
    <w:p w14:paraId="093CDB51"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2004-2007</w:t>
      </w:r>
      <w:r w:rsidRPr="00B95E7D">
        <w:rPr>
          <w:sz w:val="22"/>
          <w:szCs w:val="22"/>
        </w:rPr>
        <w:tab/>
        <w:t xml:space="preserve">Sackler Fellow, Sackler Institute of Advanced Studies, Tel Aviv University </w:t>
      </w:r>
    </w:p>
    <w:p w14:paraId="7EB6677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2006</w:t>
      </w:r>
      <w:r w:rsidRPr="00B95E7D">
        <w:rPr>
          <w:sz w:val="22"/>
          <w:szCs w:val="22"/>
        </w:rPr>
        <w:tab/>
      </w:r>
      <w:r w:rsidRPr="00B95E7D">
        <w:rPr>
          <w:sz w:val="22"/>
          <w:szCs w:val="22"/>
        </w:rPr>
        <w:tab/>
        <w:t>Reynolds Visiting Lectureship, Baylor University, Waco, TX</w:t>
      </w:r>
    </w:p>
    <w:p w14:paraId="36AC7DE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2007-2010</w:t>
      </w:r>
      <w:r w:rsidRPr="00B95E7D">
        <w:rPr>
          <w:sz w:val="22"/>
          <w:szCs w:val="22"/>
        </w:rPr>
        <w:tab/>
        <w:t>Visiting Professor, Faculty of Medicine, The Hebrew University of Jerusalem</w:t>
      </w:r>
    </w:p>
    <w:p w14:paraId="1265CA07" w14:textId="77777777" w:rsidR="00194E03"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2007- </w:t>
      </w:r>
      <w:r>
        <w:rPr>
          <w:sz w:val="22"/>
          <w:szCs w:val="22"/>
        </w:rPr>
        <w:t>2016</w:t>
      </w:r>
      <w:r w:rsidRPr="00B95E7D">
        <w:rPr>
          <w:sz w:val="22"/>
          <w:szCs w:val="22"/>
        </w:rPr>
        <w:t xml:space="preserve">       </w:t>
      </w:r>
      <w:r>
        <w:rPr>
          <w:sz w:val="22"/>
          <w:szCs w:val="22"/>
        </w:rPr>
        <w:t xml:space="preserve">  </w:t>
      </w:r>
      <w:r w:rsidRPr="00B95E7D">
        <w:rPr>
          <w:sz w:val="22"/>
          <w:szCs w:val="22"/>
        </w:rPr>
        <w:t xml:space="preserve">Sackler Visiting Professor, Tel Aviv University, Cohn Institute for the History and </w:t>
      </w:r>
    </w:p>
    <w:p w14:paraId="6604253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ab/>
      </w:r>
      <w:r>
        <w:rPr>
          <w:sz w:val="22"/>
          <w:szCs w:val="22"/>
        </w:rPr>
        <w:tab/>
      </w:r>
      <w:r w:rsidRPr="00B95E7D">
        <w:rPr>
          <w:sz w:val="22"/>
          <w:szCs w:val="22"/>
        </w:rPr>
        <w:t>Philosophy of Science and Ideas</w:t>
      </w:r>
    </w:p>
    <w:p w14:paraId="481585E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2010-</w:t>
      </w:r>
      <w:r w:rsidRPr="00B95E7D">
        <w:rPr>
          <w:sz w:val="22"/>
          <w:szCs w:val="22"/>
        </w:rPr>
        <w:tab/>
      </w:r>
      <w:r w:rsidRPr="00B95E7D">
        <w:rPr>
          <w:sz w:val="22"/>
          <w:szCs w:val="22"/>
        </w:rPr>
        <w:tab/>
        <w:t xml:space="preserve">Director, </w:t>
      </w:r>
      <w:r w:rsidRPr="00B95E7D">
        <w:rPr>
          <w:i/>
          <w:sz w:val="22"/>
          <w:szCs w:val="22"/>
        </w:rPr>
        <w:t>emeritus</w:t>
      </w:r>
      <w:r w:rsidRPr="00B95E7D">
        <w:rPr>
          <w:sz w:val="22"/>
          <w:szCs w:val="22"/>
        </w:rPr>
        <w:t>, Center for Philosophy and History of Science, Boston University</w:t>
      </w:r>
    </w:p>
    <w:p w14:paraId="7CBFBD1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2C6466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Editorial boards:</w:t>
      </w:r>
    </w:p>
    <w:p w14:paraId="6B8844B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1986-1989</w:t>
      </w:r>
      <w:r w:rsidRPr="00B95E7D">
        <w:rPr>
          <w:sz w:val="22"/>
          <w:szCs w:val="22"/>
        </w:rPr>
        <w:tab/>
        <w:t xml:space="preserve">Associate Editor, </w:t>
      </w:r>
      <w:r w:rsidRPr="00B95E7D">
        <w:rPr>
          <w:i/>
          <w:sz w:val="22"/>
          <w:szCs w:val="22"/>
        </w:rPr>
        <w:t>The Journal of Immunology</w:t>
      </w:r>
    </w:p>
    <w:p w14:paraId="65C13C7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1988-1993</w:t>
      </w:r>
      <w:r w:rsidRPr="00B95E7D">
        <w:rPr>
          <w:sz w:val="22"/>
          <w:szCs w:val="22"/>
        </w:rPr>
        <w:tab/>
        <w:t xml:space="preserve">Editorial Board, </w:t>
      </w:r>
      <w:r w:rsidRPr="00B95E7D">
        <w:rPr>
          <w:i/>
          <w:sz w:val="22"/>
          <w:szCs w:val="22"/>
        </w:rPr>
        <w:t>Blood</w:t>
      </w:r>
    </w:p>
    <w:p w14:paraId="413A1B6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1989-1993</w:t>
      </w:r>
      <w:r w:rsidRPr="00B95E7D">
        <w:rPr>
          <w:sz w:val="22"/>
          <w:szCs w:val="22"/>
        </w:rPr>
        <w:tab/>
        <w:t xml:space="preserve">Section Head, </w:t>
      </w:r>
      <w:r w:rsidRPr="00B95E7D">
        <w:rPr>
          <w:i/>
          <w:sz w:val="22"/>
          <w:szCs w:val="22"/>
        </w:rPr>
        <w:t>Journal of Immunology</w:t>
      </w:r>
    </w:p>
    <w:p w14:paraId="6D3A9E73" w14:textId="77777777" w:rsidR="00194E03" w:rsidRPr="00B95E7D" w:rsidRDefault="00194E03" w:rsidP="00194E03">
      <w:pPr>
        <w:pStyle w:val="HTMLCite1"/>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ind w:left="0"/>
        <w:rPr>
          <w:i/>
          <w:sz w:val="22"/>
          <w:szCs w:val="22"/>
        </w:rPr>
      </w:pPr>
      <w:r w:rsidRPr="00B95E7D">
        <w:rPr>
          <w:sz w:val="22"/>
          <w:szCs w:val="22"/>
        </w:rPr>
        <w:t>2001-2015</w:t>
      </w:r>
      <w:r w:rsidRPr="00B95E7D">
        <w:rPr>
          <w:sz w:val="22"/>
          <w:szCs w:val="22"/>
        </w:rPr>
        <w:tab/>
        <w:t xml:space="preserve">Editorial Board, </w:t>
      </w:r>
      <w:r w:rsidRPr="00B95E7D">
        <w:rPr>
          <w:i/>
          <w:sz w:val="22"/>
          <w:szCs w:val="22"/>
        </w:rPr>
        <w:t>Perspectives in Biology and Medicine</w:t>
      </w:r>
    </w:p>
    <w:p w14:paraId="7CDDA606" w14:textId="77777777" w:rsidR="00194E03" w:rsidRPr="00B95E7D" w:rsidRDefault="00194E03" w:rsidP="00194E03">
      <w:pPr>
        <w:pStyle w:val="HTMLCite1"/>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ind w:left="1440" w:hanging="1440"/>
        <w:rPr>
          <w:i/>
          <w:sz w:val="22"/>
          <w:szCs w:val="22"/>
        </w:rPr>
      </w:pPr>
      <w:r w:rsidRPr="00B95E7D">
        <w:rPr>
          <w:sz w:val="22"/>
          <w:szCs w:val="22"/>
        </w:rPr>
        <w:t>2002-2007</w:t>
      </w:r>
      <w:r w:rsidRPr="00B95E7D">
        <w:rPr>
          <w:i/>
          <w:sz w:val="22"/>
          <w:szCs w:val="22"/>
        </w:rPr>
        <w:tab/>
      </w:r>
      <w:r w:rsidRPr="00B95E7D">
        <w:rPr>
          <w:sz w:val="22"/>
          <w:szCs w:val="22"/>
        </w:rPr>
        <w:t xml:space="preserve">Editorial board, </w:t>
      </w:r>
      <w:proofErr w:type="spellStart"/>
      <w:r w:rsidRPr="00B95E7D">
        <w:rPr>
          <w:i/>
          <w:sz w:val="22"/>
          <w:szCs w:val="22"/>
        </w:rPr>
        <w:t>ComPlexUs</w:t>
      </w:r>
      <w:proofErr w:type="spellEnd"/>
      <w:r w:rsidRPr="00B95E7D">
        <w:rPr>
          <w:i/>
          <w:sz w:val="22"/>
          <w:szCs w:val="22"/>
        </w:rPr>
        <w:t>. Modeling and Understanding Functional Interactions in Life Sciences</w:t>
      </w:r>
    </w:p>
    <w:p w14:paraId="5E3724F2" w14:textId="77777777" w:rsidR="00194E03" w:rsidRPr="00B95E7D" w:rsidRDefault="00194E03" w:rsidP="00194E03">
      <w:pPr>
        <w:pStyle w:val="HTMLCite1"/>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ind w:left="0"/>
        <w:rPr>
          <w:sz w:val="22"/>
          <w:szCs w:val="22"/>
        </w:rPr>
      </w:pPr>
      <w:r>
        <w:rPr>
          <w:sz w:val="22"/>
          <w:szCs w:val="22"/>
        </w:rPr>
        <w:t xml:space="preserve">2009-                 </w:t>
      </w:r>
      <w:r w:rsidRPr="00B95E7D">
        <w:rPr>
          <w:sz w:val="22"/>
          <w:szCs w:val="22"/>
        </w:rPr>
        <w:t xml:space="preserve">Editorial Board, </w:t>
      </w:r>
      <w:proofErr w:type="spellStart"/>
      <w:r w:rsidRPr="00B95E7D">
        <w:rPr>
          <w:i/>
          <w:sz w:val="22"/>
          <w:szCs w:val="22"/>
        </w:rPr>
        <w:t>Korot</w:t>
      </w:r>
      <w:proofErr w:type="spellEnd"/>
      <w:r w:rsidRPr="00B95E7D">
        <w:rPr>
          <w:i/>
          <w:sz w:val="22"/>
          <w:szCs w:val="22"/>
        </w:rPr>
        <w:t>, The Israel Journal of the History of Medicine and Science</w:t>
      </w:r>
    </w:p>
    <w:p w14:paraId="04913FFE"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5350B23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sz w:val="22"/>
          <w:szCs w:val="22"/>
        </w:rPr>
      </w:pPr>
      <w:r w:rsidRPr="00B95E7D">
        <w:rPr>
          <w:b/>
          <w:sz w:val="22"/>
          <w:szCs w:val="22"/>
        </w:rPr>
        <w:t>Research grants:</w:t>
      </w:r>
    </w:p>
    <w:p w14:paraId="59D1B1A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1976-1978</w:t>
      </w:r>
      <w:r w:rsidRPr="00B95E7D">
        <w:rPr>
          <w:sz w:val="22"/>
          <w:szCs w:val="22"/>
        </w:rPr>
        <w:tab/>
        <w:t xml:space="preserve">Research Fellowship Award - Oxygen-dependent bactericidal mechanisms. National Institute of Allergy and Infectious Diseases </w:t>
      </w:r>
    </w:p>
    <w:p w14:paraId="5C9882E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1978-1981</w:t>
      </w:r>
      <w:r w:rsidRPr="00B95E7D">
        <w:rPr>
          <w:sz w:val="22"/>
          <w:szCs w:val="22"/>
        </w:rPr>
        <w:tab/>
        <w:t>Young Investigator Award - Modulation of granulocyte migration and cytotoxicity. National Institute of Allergy and Infectious Diseases</w:t>
      </w:r>
    </w:p>
    <w:p w14:paraId="61E26C5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1977-1982</w:t>
      </w:r>
      <w:r w:rsidRPr="00B95E7D">
        <w:rPr>
          <w:sz w:val="22"/>
          <w:szCs w:val="22"/>
        </w:rPr>
        <w:tab/>
        <w:t>Co-investigator - Regulation of hypersensitivity reaction in the lung. Oxidative metabolic pathways of alveolar macrophages. National Heart, Lung and Blood Institute</w:t>
      </w:r>
    </w:p>
    <w:p w14:paraId="466468E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1981-1989</w:t>
      </w:r>
      <w:r w:rsidRPr="00B95E7D">
        <w:rPr>
          <w:sz w:val="22"/>
          <w:szCs w:val="22"/>
        </w:rPr>
        <w:tab/>
        <w:t>Principal Investigator - Molecular mechanisms of neutrophil superoxide generation. National Institute of Allergy and Infectious Diseases</w:t>
      </w:r>
    </w:p>
    <w:p w14:paraId="15195171"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1982-1983</w:t>
      </w:r>
      <w:r w:rsidRPr="00B95E7D">
        <w:rPr>
          <w:sz w:val="22"/>
          <w:szCs w:val="22"/>
        </w:rPr>
        <w:tab/>
        <w:t xml:space="preserve">Co-recipient, Whitaker Health Sciences Fund Grant: Anthracycline semiquinone generation of NADH-ubiquinone </w:t>
      </w:r>
      <w:proofErr w:type="spellStart"/>
      <w:r w:rsidRPr="00B95E7D">
        <w:rPr>
          <w:sz w:val="22"/>
          <w:szCs w:val="22"/>
        </w:rPr>
        <w:t>oxido</w:t>
      </w:r>
      <w:proofErr w:type="spellEnd"/>
      <w:r w:rsidRPr="00B95E7D">
        <w:rPr>
          <w:sz w:val="22"/>
          <w:szCs w:val="22"/>
        </w:rPr>
        <w:t>-reductase</w:t>
      </w:r>
    </w:p>
    <w:p w14:paraId="075628A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1983-1984</w:t>
      </w:r>
      <w:r w:rsidRPr="00B95E7D">
        <w:rPr>
          <w:sz w:val="22"/>
          <w:szCs w:val="22"/>
        </w:rPr>
        <w:tab/>
        <w:t>Principal Investigator - Generation of a radio-labeled antibody to human neutrophil myeloperoxidase. Community Technology Foundation, Boston</w:t>
      </w:r>
    </w:p>
    <w:p w14:paraId="0F61746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1983-1984</w:t>
      </w:r>
      <w:r w:rsidRPr="00B95E7D">
        <w:rPr>
          <w:sz w:val="22"/>
          <w:szCs w:val="22"/>
        </w:rPr>
        <w:tab/>
        <w:t>Co-investigator - Effects of Bactrim on neutrophil function and proliferation. Roche Laboratories</w:t>
      </w:r>
    </w:p>
    <w:p w14:paraId="28BAFA3E"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1987-1992</w:t>
      </w:r>
      <w:r w:rsidRPr="00B95E7D">
        <w:rPr>
          <w:sz w:val="22"/>
          <w:szCs w:val="22"/>
        </w:rPr>
        <w:tab/>
        <w:t>Principal Investigator - Biochemical interaction of the human neutrophil with chlamydia. National Institute of Allergy and Infectious Diseases</w:t>
      </w:r>
    </w:p>
    <w:p w14:paraId="281EF52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1984-1993</w:t>
      </w:r>
      <w:r w:rsidRPr="00B95E7D">
        <w:rPr>
          <w:sz w:val="22"/>
          <w:szCs w:val="22"/>
        </w:rPr>
        <w:tab/>
        <w:t>Principal Investigator - Production of toxic species in acute lung injury. National Heart, Lung and Blood Institute</w:t>
      </w:r>
    </w:p>
    <w:p w14:paraId="46B0218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1992-1993</w:t>
      </w:r>
      <w:r w:rsidRPr="00B95E7D">
        <w:rPr>
          <w:sz w:val="22"/>
          <w:szCs w:val="22"/>
        </w:rPr>
        <w:tab/>
        <w:t xml:space="preserve">Co-investigator - Characterization of the bovine </w:t>
      </w:r>
      <w:proofErr w:type="spellStart"/>
      <w:r w:rsidRPr="00B95E7D">
        <w:rPr>
          <w:sz w:val="22"/>
          <w:szCs w:val="22"/>
        </w:rPr>
        <w:t>conglutinin</w:t>
      </w:r>
      <w:proofErr w:type="spellEnd"/>
      <w:r w:rsidRPr="00B95E7D">
        <w:rPr>
          <w:sz w:val="22"/>
          <w:szCs w:val="22"/>
        </w:rPr>
        <w:t xml:space="preserve"> gene. Applied Immune Science, Santa Clara, CA.</w:t>
      </w:r>
    </w:p>
    <w:p w14:paraId="6E0306A4"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1993-1995</w:t>
      </w:r>
      <w:r w:rsidRPr="00B95E7D">
        <w:rPr>
          <w:sz w:val="22"/>
          <w:szCs w:val="22"/>
        </w:rPr>
        <w:tab/>
        <w:t>Co-investigator - Genetic reductionism: Its sources and implications. National Center for Human Genome Research (NIH)</w:t>
      </w:r>
    </w:p>
    <w:p w14:paraId="0522B02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1ECD65B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48C4269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Memberships, offices and committee assignments in professional societies:</w:t>
      </w:r>
    </w:p>
    <w:p w14:paraId="2809A4D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1975-1994</w:t>
      </w:r>
      <w:r w:rsidRPr="00B95E7D">
        <w:rPr>
          <w:sz w:val="22"/>
          <w:szCs w:val="22"/>
        </w:rPr>
        <w:tab/>
        <w:t>American Federation for Clinical Research</w:t>
      </w:r>
    </w:p>
    <w:p w14:paraId="1506474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1978-2005</w:t>
      </w:r>
      <w:r w:rsidRPr="00B95E7D">
        <w:rPr>
          <w:sz w:val="22"/>
          <w:szCs w:val="22"/>
        </w:rPr>
        <w:tab/>
        <w:t>American Society of Hematology</w:t>
      </w:r>
    </w:p>
    <w:p w14:paraId="2CE8D02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lastRenderedPageBreak/>
        <w:t>1978</w:t>
      </w:r>
      <w:r w:rsidRPr="00B95E7D">
        <w:rPr>
          <w:sz w:val="22"/>
          <w:szCs w:val="22"/>
        </w:rPr>
        <w:tab/>
      </w:r>
      <w:r w:rsidRPr="00B95E7D">
        <w:rPr>
          <w:sz w:val="22"/>
          <w:szCs w:val="22"/>
        </w:rPr>
        <w:tab/>
        <w:t>Member, American College of Physicians</w:t>
      </w:r>
    </w:p>
    <w:p w14:paraId="7A86107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1981</w:t>
      </w:r>
      <w:r w:rsidRPr="00B95E7D">
        <w:rPr>
          <w:sz w:val="22"/>
          <w:szCs w:val="22"/>
        </w:rPr>
        <w:tab/>
      </w:r>
      <w:r w:rsidRPr="00B95E7D">
        <w:rPr>
          <w:sz w:val="22"/>
          <w:szCs w:val="22"/>
        </w:rPr>
        <w:tab/>
        <w:t>Fellow, American College of Physicians</w:t>
      </w:r>
    </w:p>
    <w:p w14:paraId="04330DE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1982-1991</w:t>
      </w:r>
      <w:r w:rsidRPr="00B95E7D">
        <w:rPr>
          <w:sz w:val="22"/>
          <w:szCs w:val="22"/>
        </w:rPr>
        <w:tab/>
        <w:t>Massachusetts Medical Society</w:t>
      </w:r>
    </w:p>
    <w:p w14:paraId="35A870C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1982-2004</w:t>
      </w:r>
      <w:r w:rsidRPr="00B95E7D">
        <w:rPr>
          <w:sz w:val="22"/>
          <w:szCs w:val="22"/>
        </w:rPr>
        <w:tab/>
        <w:t>The American Association of Immunologists</w:t>
      </w:r>
    </w:p>
    <w:p w14:paraId="19FBDF7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1982-1986</w:t>
      </w:r>
      <w:r w:rsidRPr="00B95E7D">
        <w:rPr>
          <w:sz w:val="22"/>
          <w:szCs w:val="22"/>
        </w:rPr>
        <w:tab/>
        <w:t>The Society for Free Radical Research</w:t>
      </w:r>
    </w:p>
    <w:p w14:paraId="6EB9535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1983-1992</w:t>
      </w:r>
      <w:r w:rsidRPr="00B95E7D">
        <w:rPr>
          <w:sz w:val="22"/>
          <w:szCs w:val="22"/>
        </w:rPr>
        <w:tab/>
        <w:t>The American Society for Cell Biology</w:t>
      </w:r>
    </w:p>
    <w:p w14:paraId="56BE17E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1983-1997</w:t>
      </w:r>
      <w:r w:rsidRPr="00B95E7D">
        <w:rPr>
          <w:sz w:val="22"/>
          <w:szCs w:val="22"/>
        </w:rPr>
        <w:tab/>
        <w:t>American Society of Biological Chemists</w:t>
      </w:r>
    </w:p>
    <w:p w14:paraId="55A7CBD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1983-1989</w:t>
      </w:r>
      <w:r w:rsidRPr="00B95E7D">
        <w:rPr>
          <w:sz w:val="22"/>
          <w:szCs w:val="22"/>
        </w:rPr>
        <w:tab/>
        <w:t>American Society of Clinical Oncology</w:t>
      </w:r>
    </w:p>
    <w:p w14:paraId="2144BA0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1984-1985</w:t>
      </w:r>
      <w:r w:rsidRPr="00B95E7D">
        <w:rPr>
          <w:sz w:val="22"/>
          <w:szCs w:val="22"/>
        </w:rPr>
        <w:tab/>
        <w:t>President, Boston Blood Club</w:t>
      </w:r>
    </w:p>
    <w:p w14:paraId="64A2334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hanging="1440"/>
        <w:rPr>
          <w:sz w:val="22"/>
          <w:szCs w:val="22"/>
        </w:rPr>
      </w:pPr>
      <w:r w:rsidRPr="00B95E7D">
        <w:rPr>
          <w:sz w:val="22"/>
          <w:szCs w:val="22"/>
        </w:rPr>
        <w:t>1984-1986</w:t>
      </w:r>
      <w:r w:rsidRPr="00B95E7D">
        <w:rPr>
          <w:sz w:val="22"/>
          <w:szCs w:val="22"/>
        </w:rPr>
        <w:tab/>
        <w:t>Academic Co-chairman, Leukemia Subgroup, Cancer Management Information System, Massachusetts Division of the American Cancer Society</w:t>
      </w:r>
    </w:p>
    <w:p w14:paraId="3D9516B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1984-1987</w:t>
      </w:r>
      <w:r w:rsidRPr="00B95E7D">
        <w:rPr>
          <w:sz w:val="22"/>
          <w:szCs w:val="22"/>
        </w:rPr>
        <w:tab/>
        <w:t>Scientific Subcommittee on Leukocyte Physiology, American Society of Hematology</w:t>
      </w:r>
    </w:p>
    <w:p w14:paraId="1B96072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1984-1989</w:t>
      </w:r>
      <w:r w:rsidRPr="00B95E7D">
        <w:rPr>
          <w:sz w:val="22"/>
          <w:szCs w:val="22"/>
        </w:rPr>
        <w:tab/>
        <w:t>American Association for Cancer Research</w:t>
      </w:r>
    </w:p>
    <w:p w14:paraId="659C7F3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1985-2000</w:t>
      </w:r>
      <w:r w:rsidRPr="00B95E7D">
        <w:rPr>
          <w:sz w:val="22"/>
          <w:szCs w:val="22"/>
        </w:rPr>
        <w:tab/>
        <w:t>American Society for Clinical Investigation</w:t>
      </w:r>
    </w:p>
    <w:p w14:paraId="3FC92EF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1985</w:t>
      </w:r>
      <w:r w:rsidRPr="00B95E7D">
        <w:rPr>
          <w:sz w:val="22"/>
          <w:szCs w:val="22"/>
        </w:rPr>
        <w:tab/>
      </w:r>
      <w:r w:rsidRPr="00B95E7D">
        <w:rPr>
          <w:sz w:val="22"/>
          <w:szCs w:val="22"/>
        </w:rPr>
        <w:tab/>
        <w:t>Correspondent, President's Panel on the Health of U.S. Colleges and Universities</w:t>
      </w:r>
    </w:p>
    <w:p w14:paraId="241C306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1986-1988</w:t>
      </w:r>
      <w:r w:rsidRPr="00B95E7D">
        <w:rPr>
          <w:sz w:val="22"/>
          <w:szCs w:val="22"/>
        </w:rPr>
        <w:tab/>
        <w:t>New York Academy of Sciences</w:t>
      </w:r>
    </w:p>
    <w:p w14:paraId="68796B0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1986-1995</w:t>
      </w:r>
      <w:r w:rsidRPr="00B95E7D">
        <w:rPr>
          <w:sz w:val="22"/>
          <w:szCs w:val="22"/>
        </w:rPr>
        <w:tab/>
        <w:t>Reticuloendothelial Society</w:t>
      </w:r>
    </w:p>
    <w:p w14:paraId="150BF1A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1989-</w:t>
      </w:r>
      <w:r w:rsidRPr="00B95E7D">
        <w:rPr>
          <w:sz w:val="22"/>
          <w:szCs w:val="22"/>
        </w:rPr>
        <w:tab/>
      </w:r>
      <w:r w:rsidRPr="00B95E7D">
        <w:rPr>
          <w:sz w:val="22"/>
          <w:szCs w:val="22"/>
        </w:rPr>
        <w:tab/>
        <w:t>Association of American Physicians</w:t>
      </w:r>
    </w:p>
    <w:p w14:paraId="0642E5D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1989-1992</w:t>
      </w:r>
      <w:r w:rsidRPr="00B95E7D">
        <w:rPr>
          <w:sz w:val="22"/>
          <w:szCs w:val="22"/>
        </w:rPr>
        <w:tab/>
        <w:t>Scientific Subcommittee on Immunohematology, American Society of Hematology</w:t>
      </w:r>
    </w:p>
    <w:p w14:paraId="4F78563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1990-2007</w:t>
      </w:r>
      <w:r w:rsidRPr="00B95E7D">
        <w:rPr>
          <w:sz w:val="22"/>
          <w:szCs w:val="22"/>
        </w:rPr>
        <w:tab/>
        <w:t>History of Science Society</w:t>
      </w:r>
    </w:p>
    <w:p w14:paraId="568FCE5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1990-1997</w:t>
      </w:r>
      <w:r w:rsidRPr="00B95E7D">
        <w:rPr>
          <w:sz w:val="22"/>
          <w:szCs w:val="22"/>
        </w:rPr>
        <w:tab/>
        <w:t>The International Society for the History, Philosophy and Social Studies of Biology</w:t>
      </w:r>
    </w:p>
    <w:p w14:paraId="65EC14C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1991-1999</w:t>
      </w:r>
      <w:r w:rsidRPr="00B95E7D">
        <w:rPr>
          <w:sz w:val="22"/>
          <w:szCs w:val="22"/>
        </w:rPr>
        <w:tab/>
        <w:t>The American Association for the History of Medicine</w:t>
      </w:r>
    </w:p>
    <w:p w14:paraId="2CE61E7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1993-2009</w:t>
      </w:r>
      <w:r w:rsidRPr="00B95E7D">
        <w:rPr>
          <w:sz w:val="22"/>
          <w:szCs w:val="22"/>
        </w:rPr>
        <w:tab/>
        <w:t>American Philosophical Association</w:t>
      </w:r>
    </w:p>
    <w:p w14:paraId="132A8A1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1993-2007</w:t>
      </w:r>
      <w:r w:rsidRPr="00B95E7D">
        <w:rPr>
          <w:sz w:val="22"/>
          <w:szCs w:val="22"/>
        </w:rPr>
        <w:tab/>
        <w:t>Philosophy of Science Association</w:t>
      </w:r>
    </w:p>
    <w:p w14:paraId="6200D1FF" w14:textId="77777777" w:rsidR="00194E03" w:rsidRPr="00716D85" w:rsidRDefault="00194E03" w:rsidP="00194E03">
      <w:pPr>
        <w:rPr>
          <w:sz w:val="22"/>
          <w:szCs w:val="22"/>
        </w:rPr>
      </w:pPr>
      <w:r w:rsidRPr="00B95E7D">
        <w:rPr>
          <w:sz w:val="22"/>
          <w:szCs w:val="22"/>
        </w:rPr>
        <w:t>2009-</w:t>
      </w:r>
      <w:r w:rsidRPr="00B95E7D">
        <w:rPr>
          <w:sz w:val="22"/>
          <w:szCs w:val="22"/>
        </w:rPr>
        <w:tab/>
      </w:r>
      <w:r w:rsidRPr="00B95E7D">
        <w:rPr>
          <w:sz w:val="22"/>
          <w:szCs w:val="22"/>
        </w:rPr>
        <w:tab/>
      </w:r>
      <w:r w:rsidRPr="00B95E7D">
        <w:rPr>
          <w:rFonts w:cs="Arial"/>
          <w:color w:val="000000"/>
          <w:sz w:val="22"/>
          <w:szCs w:val="22"/>
          <w:lang w:bidi="en-US"/>
        </w:rPr>
        <w:t>The Committee of Concerned Scientists</w:t>
      </w:r>
    </w:p>
    <w:p w14:paraId="54851993" w14:textId="77777777" w:rsidR="00194E03" w:rsidRPr="00716D85"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Review committees:</w:t>
      </w:r>
    </w:p>
    <w:p w14:paraId="1132F28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1986-1989</w:t>
      </w:r>
      <w:r w:rsidRPr="00B95E7D">
        <w:rPr>
          <w:sz w:val="22"/>
          <w:szCs w:val="22"/>
        </w:rPr>
        <w:tab/>
        <w:t>Veterans Administration Medical Research Merit Review Board for Hematology</w:t>
      </w:r>
    </w:p>
    <w:p w14:paraId="6A8DC0A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1991-1993</w:t>
      </w:r>
      <w:r w:rsidRPr="00B95E7D">
        <w:rPr>
          <w:sz w:val="22"/>
          <w:szCs w:val="22"/>
        </w:rPr>
        <w:tab/>
        <w:t>Immunology and Microbiology Study Committee, American Heart Association</w:t>
      </w:r>
    </w:p>
    <w:p w14:paraId="5B24FB0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1440"/>
        <w:rPr>
          <w:sz w:val="22"/>
          <w:szCs w:val="22"/>
        </w:rPr>
      </w:pPr>
      <w:r w:rsidRPr="00B95E7D">
        <w:rPr>
          <w:sz w:val="22"/>
          <w:szCs w:val="22"/>
        </w:rPr>
        <w:t xml:space="preserve">Ad Hoc Reviewer for National Science Foundation, National Institutes of Health, March </w:t>
      </w:r>
    </w:p>
    <w:p w14:paraId="34BED0A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ab/>
      </w:r>
      <w:r w:rsidRPr="00B95E7D">
        <w:rPr>
          <w:sz w:val="22"/>
          <w:szCs w:val="22"/>
        </w:rPr>
        <w:tab/>
        <w:t>of Dimes Birth Defects Foundation, National Endowment for the Humanities</w:t>
      </w:r>
    </w:p>
    <w:p w14:paraId="175838DE"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2004</w:t>
      </w:r>
      <w:r w:rsidRPr="00B95E7D">
        <w:rPr>
          <w:sz w:val="22"/>
          <w:szCs w:val="22"/>
        </w:rPr>
        <w:tab/>
      </w:r>
      <w:r w:rsidRPr="00B95E7D">
        <w:rPr>
          <w:sz w:val="22"/>
          <w:szCs w:val="22"/>
        </w:rPr>
        <w:tab/>
        <w:t>Chairman, Review committee, Georgetown University Ethics Program</w:t>
      </w:r>
    </w:p>
    <w:p w14:paraId="2E8A631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E07EC9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610BBC5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Teaching experience:</w:t>
      </w:r>
    </w:p>
    <w:p w14:paraId="1A450F87" w14:textId="77777777" w:rsidR="00194E03" w:rsidRPr="00B95E7D" w:rsidRDefault="00194E03" w:rsidP="00194E03">
      <w:pPr>
        <w:tabs>
          <w:tab w:val="left" w:pos="-1440"/>
          <w:tab w:val="left" w:pos="-72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1978-1982</w:t>
      </w:r>
      <w:r w:rsidRPr="00B95E7D">
        <w:rPr>
          <w:sz w:val="22"/>
          <w:szCs w:val="22"/>
        </w:rPr>
        <w:tab/>
      </w:r>
      <w:r w:rsidRPr="00B95E7D">
        <w:rPr>
          <w:sz w:val="22"/>
          <w:szCs w:val="22"/>
        </w:rPr>
        <w:tab/>
        <w:t xml:space="preserve">       Lecturer in Hematology and Internal Medicine teaching programs; staff instructor on teaching services of the Peter Bent Brigham Hospital</w:t>
      </w:r>
    </w:p>
    <w:p w14:paraId="6671712D" w14:textId="77777777" w:rsidR="00194E03" w:rsidRPr="00B95E7D" w:rsidRDefault="00194E03" w:rsidP="00194E03">
      <w:pPr>
        <w:tabs>
          <w:tab w:val="left" w:pos="-1440"/>
          <w:tab w:val="left" w:pos="-72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1982-1991</w:t>
      </w:r>
      <w:r w:rsidRPr="00B95E7D">
        <w:rPr>
          <w:sz w:val="22"/>
          <w:szCs w:val="22"/>
        </w:rPr>
        <w:tab/>
      </w:r>
      <w:r w:rsidRPr="00B95E7D">
        <w:rPr>
          <w:sz w:val="22"/>
          <w:szCs w:val="22"/>
        </w:rPr>
        <w:tab/>
        <w:t xml:space="preserve">       Director of graduate and post-graduate training program in Hematology and Oncology, Boston City Hospital</w:t>
      </w:r>
    </w:p>
    <w:p w14:paraId="290FC1F6" w14:textId="77777777" w:rsidR="00194E03" w:rsidRPr="00B95E7D" w:rsidRDefault="00194E03" w:rsidP="00194E03">
      <w:pPr>
        <w:tabs>
          <w:tab w:val="left" w:pos="-1440"/>
          <w:tab w:val="left" w:pos="-72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1983-1985</w:t>
      </w:r>
      <w:r w:rsidRPr="00B95E7D">
        <w:rPr>
          <w:sz w:val="22"/>
          <w:szCs w:val="22"/>
        </w:rPr>
        <w:tab/>
      </w:r>
      <w:r w:rsidRPr="00B95E7D">
        <w:rPr>
          <w:sz w:val="22"/>
          <w:szCs w:val="22"/>
        </w:rPr>
        <w:tab/>
        <w:t xml:space="preserve">        Lecturer, Advanced Biochemistry, Biochemistry Department, </w:t>
      </w:r>
      <w:r>
        <w:rPr>
          <w:sz w:val="22"/>
          <w:szCs w:val="22"/>
        </w:rPr>
        <w:t>Boston University School of Medicine (BUSM) 1987;</w:t>
      </w:r>
      <w:r w:rsidRPr="00B95E7D">
        <w:rPr>
          <w:sz w:val="22"/>
          <w:szCs w:val="22"/>
        </w:rPr>
        <w:t xml:space="preserve"> "Inflammation" Pathology Graduate Seminar, BUSM</w:t>
      </w:r>
    </w:p>
    <w:p w14:paraId="5C90C272" w14:textId="77777777" w:rsidR="00194E03" w:rsidRPr="00B95E7D" w:rsidRDefault="00194E03" w:rsidP="00194E03">
      <w:pPr>
        <w:tabs>
          <w:tab w:val="left" w:pos="-1440"/>
          <w:tab w:val="left" w:pos="-72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1990, 1991</w:t>
      </w:r>
      <w:r w:rsidRPr="00B95E7D">
        <w:rPr>
          <w:sz w:val="22"/>
          <w:szCs w:val="22"/>
        </w:rPr>
        <w:tab/>
      </w:r>
      <w:r w:rsidRPr="00B95E7D">
        <w:rPr>
          <w:sz w:val="22"/>
          <w:szCs w:val="22"/>
        </w:rPr>
        <w:tab/>
        <w:t xml:space="preserve">       "Modern Concepts of Organism" University Professors Program (UNI MS 506) </w:t>
      </w:r>
    </w:p>
    <w:p w14:paraId="38808594" w14:textId="77777777" w:rsidR="00194E03" w:rsidRPr="00B95E7D" w:rsidRDefault="00194E03" w:rsidP="00194E03">
      <w:pPr>
        <w:tabs>
          <w:tab w:val="left" w:pos="-1440"/>
          <w:tab w:val="left" w:pos="-72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ab/>
      </w:r>
      <w:r>
        <w:rPr>
          <w:sz w:val="22"/>
          <w:szCs w:val="22"/>
        </w:rPr>
        <w:tab/>
      </w:r>
      <w:r>
        <w:rPr>
          <w:sz w:val="22"/>
          <w:szCs w:val="22"/>
        </w:rPr>
        <w:tab/>
      </w:r>
      <w:r>
        <w:rPr>
          <w:sz w:val="22"/>
          <w:szCs w:val="22"/>
        </w:rPr>
        <w:tab/>
      </w:r>
      <w:r w:rsidRPr="00B95E7D">
        <w:rPr>
          <w:sz w:val="22"/>
          <w:szCs w:val="22"/>
        </w:rPr>
        <w:t>Boston University, College of Arts and Sciences:</w:t>
      </w:r>
    </w:p>
    <w:p w14:paraId="3591436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1993, 1995, 2000</w:t>
      </w:r>
      <w:r>
        <w:rPr>
          <w:sz w:val="22"/>
          <w:szCs w:val="22"/>
        </w:rPr>
        <w:tab/>
      </w:r>
      <w:r w:rsidRPr="00B95E7D">
        <w:rPr>
          <w:sz w:val="22"/>
          <w:szCs w:val="22"/>
        </w:rPr>
        <w:t>"Philosophy of Medicine," PH 224; 273</w:t>
      </w:r>
    </w:p>
    <w:p w14:paraId="20D3889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 xml:space="preserve">1993, 1996, 1999 </w:t>
      </w:r>
      <w:r w:rsidRPr="00B95E7D">
        <w:rPr>
          <w:sz w:val="22"/>
          <w:szCs w:val="22"/>
        </w:rPr>
        <w:tab/>
        <w:t>"Philosophy of Biology," PH 583</w:t>
      </w:r>
    </w:p>
    <w:p w14:paraId="6E2B7E8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1994, 1998</w:t>
      </w:r>
      <w:r w:rsidRPr="00B95E7D">
        <w:rPr>
          <w:sz w:val="22"/>
          <w:szCs w:val="22"/>
        </w:rPr>
        <w:tab/>
      </w:r>
      <w:r w:rsidRPr="00B95E7D">
        <w:rPr>
          <w:sz w:val="22"/>
          <w:szCs w:val="22"/>
        </w:rPr>
        <w:tab/>
        <w:t>"History of Science," PH 237</w:t>
      </w:r>
    </w:p>
    <w:p w14:paraId="15A1653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1994</w:t>
      </w:r>
      <w:r w:rsidRPr="00B95E7D">
        <w:rPr>
          <w:sz w:val="22"/>
          <w:szCs w:val="22"/>
        </w:rPr>
        <w:tab/>
      </w:r>
      <w:r w:rsidRPr="00B95E7D">
        <w:rPr>
          <w:sz w:val="22"/>
          <w:szCs w:val="22"/>
        </w:rPr>
        <w:tab/>
      </w:r>
      <w:r w:rsidRPr="00B95E7D">
        <w:rPr>
          <w:sz w:val="22"/>
          <w:szCs w:val="22"/>
        </w:rPr>
        <w:tab/>
        <w:t>"Immunology," BI 435/635</w:t>
      </w:r>
    </w:p>
    <w:p w14:paraId="6BB5ECE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1995, 1996, 2003</w:t>
      </w:r>
      <w:r>
        <w:rPr>
          <w:sz w:val="22"/>
          <w:szCs w:val="22"/>
        </w:rPr>
        <w:tab/>
        <w:t xml:space="preserve"> </w:t>
      </w:r>
      <w:r w:rsidRPr="00B95E7D">
        <w:rPr>
          <w:sz w:val="22"/>
          <w:szCs w:val="22"/>
        </w:rPr>
        <w:t>"Philosophy of Sexuality and Gender," PH 227; 258</w:t>
      </w:r>
    </w:p>
    <w:p w14:paraId="3D4DB9D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1996-98</w:t>
      </w:r>
      <w:r>
        <w:rPr>
          <w:sz w:val="22"/>
          <w:szCs w:val="22"/>
        </w:rPr>
        <w:tab/>
      </w:r>
      <w:r>
        <w:rPr>
          <w:sz w:val="22"/>
          <w:szCs w:val="22"/>
        </w:rPr>
        <w:tab/>
      </w:r>
      <w:r w:rsidRPr="00B95E7D">
        <w:rPr>
          <w:sz w:val="22"/>
          <w:szCs w:val="22"/>
        </w:rPr>
        <w:t>“Directed Study,” PH 492</w:t>
      </w:r>
    </w:p>
    <w:p w14:paraId="69DF9D8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lastRenderedPageBreak/>
        <w:t>1997</w:t>
      </w:r>
      <w:r w:rsidRPr="00B95E7D">
        <w:rPr>
          <w:sz w:val="22"/>
          <w:szCs w:val="22"/>
        </w:rPr>
        <w:tab/>
      </w:r>
      <w:r w:rsidRPr="00B95E7D">
        <w:rPr>
          <w:sz w:val="22"/>
          <w:szCs w:val="22"/>
        </w:rPr>
        <w:tab/>
      </w:r>
      <w:r w:rsidRPr="00B95E7D">
        <w:rPr>
          <w:sz w:val="22"/>
          <w:szCs w:val="22"/>
        </w:rPr>
        <w:tab/>
        <w:t>“Philosophy of Science,” PH 270</w:t>
      </w:r>
    </w:p>
    <w:p w14:paraId="42AC6E1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1997</w:t>
      </w:r>
      <w:r w:rsidRPr="00B95E7D">
        <w:rPr>
          <w:sz w:val="22"/>
          <w:szCs w:val="22"/>
        </w:rPr>
        <w:tab/>
      </w:r>
      <w:r w:rsidRPr="00B95E7D">
        <w:rPr>
          <w:sz w:val="22"/>
          <w:szCs w:val="22"/>
        </w:rPr>
        <w:tab/>
      </w:r>
      <w:r w:rsidRPr="00B95E7D">
        <w:rPr>
          <w:sz w:val="22"/>
          <w:szCs w:val="22"/>
        </w:rPr>
        <w:tab/>
        <w:t>“Philosophy of Religion,” PH 443/643</w:t>
      </w:r>
    </w:p>
    <w:p w14:paraId="6C08147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1998</w:t>
      </w:r>
      <w:r w:rsidRPr="00B95E7D">
        <w:rPr>
          <w:sz w:val="22"/>
          <w:szCs w:val="22"/>
        </w:rPr>
        <w:tab/>
      </w:r>
      <w:r w:rsidRPr="00B95E7D">
        <w:rPr>
          <w:sz w:val="22"/>
          <w:szCs w:val="22"/>
        </w:rPr>
        <w:tab/>
      </w:r>
      <w:r w:rsidRPr="00B95E7D">
        <w:rPr>
          <w:sz w:val="22"/>
          <w:szCs w:val="22"/>
        </w:rPr>
        <w:tab/>
        <w:t>“Philosophy of Nature,” PH 251</w:t>
      </w:r>
    </w:p>
    <w:p w14:paraId="0D06D8B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1999</w:t>
      </w:r>
      <w:r w:rsidRPr="00B95E7D">
        <w:rPr>
          <w:sz w:val="22"/>
          <w:szCs w:val="22"/>
        </w:rPr>
        <w:tab/>
      </w:r>
      <w:r w:rsidRPr="00B95E7D">
        <w:rPr>
          <w:sz w:val="22"/>
          <w:szCs w:val="22"/>
        </w:rPr>
        <w:tab/>
      </w:r>
      <w:r w:rsidRPr="00B95E7D">
        <w:rPr>
          <w:sz w:val="22"/>
          <w:szCs w:val="22"/>
        </w:rPr>
        <w:tab/>
        <w:t>“Philosophy of History” PH 278</w:t>
      </w:r>
    </w:p>
    <w:p w14:paraId="5AB51ED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2000, 2005, 2008</w:t>
      </w:r>
      <w:r>
        <w:rPr>
          <w:sz w:val="22"/>
          <w:szCs w:val="22"/>
        </w:rPr>
        <w:tab/>
      </w:r>
      <w:r w:rsidRPr="00B95E7D">
        <w:rPr>
          <w:sz w:val="22"/>
          <w:szCs w:val="22"/>
        </w:rPr>
        <w:t>“Persons and Nature” PH 444</w:t>
      </w:r>
    </w:p>
    <w:p w14:paraId="716C7AE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2000 (6 times)</w:t>
      </w:r>
      <w:r w:rsidRPr="00B95E7D">
        <w:rPr>
          <w:sz w:val="22"/>
          <w:szCs w:val="22"/>
        </w:rPr>
        <w:tab/>
      </w:r>
      <w:r w:rsidRPr="00B95E7D">
        <w:rPr>
          <w:sz w:val="22"/>
          <w:szCs w:val="22"/>
        </w:rPr>
        <w:tab/>
        <w:t xml:space="preserve">“Philosophy of Medicine” 701.0, B.U. School of Medicine </w:t>
      </w:r>
    </w:p>
    <w:p w14:paraId="69B3486E"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2002</w:t>
      </w:r>
      <w:r w:rsidRPr="00B95E7D">
        <w:rPr>
          <w:sz w:val="22"/>
          <w:szCs w:val="22"/>
        </w:rPr>
        <w:tab/>
      </w:r>
      <w:r w:rsidRPr="00B95E7D">
        <w:rPr>
          <w:sz w:val="22"/>
          <w:szCs w:val="22"/>
        </w:rPr>
        <w:tab/>
      </w:r>
      <w:r w:rsidRPr="00B95E7D">
        <w:rPr>
          <w:sz w:val="22"/>
          <w:szCs w:val="22"/>
        </w:rPr>
        <w:tab/>
        <w:t>“Introduction to Philosophy” PH 100</w:t>
      </w:r>
    </w:p>
    <w:p w14:paraId="1DEE8871"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2002</w:t>
      </w:r>
      <w:r>
        <w:rPr>
          <w:sz w:val="22"/>
          <w:szCs w:val="22"/>
        </w:rPr>
        <w:t xml:space="preserve">                   </w:t>
      </w:r>
      <w:r w:rsidRPr="00B95E7D">
        <w:rPr>
          <w:sz w:val="22"/>
          <w:szCs w:val="22"/>
        </w:rPr>
        <w:tab/>
        <w:t>“The American Philosophical Tradition” PH 249</w:t>
      </w:r>
      <w:r>
        <w:rPr>
          <w:sz w:val="22"/>
          <w:szCs w:val="22"/>
        </w:rPr>
        <w:t xml:space="preserve"> (Part 1 [Fall] &amp; Part 2[Spring])</w:t>
      </w:r>
    </w:p>
    <w:p w14:paraId="62F520C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2003</w:t>
      </w:r>
      <w:r w:rsidRPr="00B95E7D">
        <w:rPr>
          <w:sz w:val="22"/>
          <w:szCs w:val="22"/>
        </w:rPr>
        <w:tab/>
      </w:r>
      <w:r w:rsidRPr="00B95E7D">
        <w:rPr>
          <w:sz w:val="22"/>
          <w:szCs w:val="22"/>
        </w:rPr>
        <w:tab/>
      </w:r>
      <w:r w:rsidRPr="00B95E7D">
        <w:rPr>
          <w:sz w:val="22"/>
          <w:szCs w:val="22"/>
        </w:rPr>
        <w:tab/>
        <w:t>“Philosophy and Literature” PH 252</w:t>
      </w:r>
    </w:p>
    <w:p w14:paraId="70F7684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2004</w:t>
      </w:r>
      <w:r w:rsidRPr="00B95E7D">
        <w:rPr>
          <w:sz w:val="22"/>
          <w:szCs w:val="22"/>
        </w:rPr>
        <w:tab/>
      </w:r>
      <w:r w:rsidRPr="00B95E7D">
        <w:rPr>
          <w:sz w:val="22"/>
          <w:szCs w:val="22"/>
        </w:rPr>
        <w:tab/>
      </w:r>
      <w:r w:rsidRPr="00B95E7D">
        <w:rPr>
          <w:sz w:val="22"/>
          <w:szCs w:val="22"/>
        </w:rPr>
        <w:tab/>
        <w:t>“Philosophy of Health Care” PH 452/652</w:t>
      </w:r>
    </w:p>
    <w:p w14:paraId="5E69556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Pr>
          <w:sz w:val="22"/>
          <w:szCs w:val="22"/>
        </w:rPr>
        <w:t>2004, 2005, 2006</w:t>
      </w:r>
      <w:r>
        <w:rPr>
          <w:sz w:val="22"/>
          <w:szCs w:val="22"/>
        </w:rPr>
        <w:tab/>
      </w:r>
      <w:r w:rsidRPr="00B95E7D">
        <w:rPr>
          <w:sz w:val="22"/>
          <w:szCs w:val="22"/>
        </w:rPr>
        <w:t>“Topics in Modern and Contemporary Philosophy” PH 482/682</w:t>
      </w:r>
    </w:p>
    <w:p w14:paraId="09FDF49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2005</w:t>
      </w:r>
      <w:r w:rsidRPr="00B95E7D">
        <w:rPr>
          <w:sz w:val="22"/>
          <w:szCs w:val="22"/>
        </w:rPr>
        <w:tab/>
      </w:r>
      <w:r w:rsidRPr="00B95E7D">
        <w:rPr>
          <w:sz w:val="22"/>
          <w:szCs w:val="22"/>
        </w:rPr>
        <w:tab/>
      </w:r>
      <w:r w:rsidRPr="00B95E7D">
        <w:rPr>
          <w:sz w:val="22"/>
          <w:szCs w:val="22"/>
        </w:rPr>
        <w:tab/>
        <w:t>“Great Philosophers” PH 110</w:t>
      </w:r>
    </w:p>
    <w:p w14:paraId="6E9DD43E"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2006</w:t>
      </w:r>
      <w:r w:rsidRPr="00B95E7D">
        <w:rPr>
          <w:sz w:val="22"/>
          <w:szCs w:val="22"/>
        </w:rPr>
        <w:tab/>
      </w:r>
      <w:r w:rsidRPr="00B95E7D">
        <w:rPr>
          <w:sz w:val="22"/>
          <w:szCs w:val="22"/>
        </w:rPr>
        <w:tab/>
      </w:r>
      <w:r w:rsidRPr="00B95E7D">
        <w:rPr>
          <w:sz w:val="22"/>
          <w:szCs w:val="22"/>
        </w:rPr>
        <w:tab/>
        <w:t>“Science and its Reasons” Graduate seminar, Cohn Institute, Tel Aviv University</w:t>
      </w:r>
    </w:p>
    <w:p w14:paraId="37E44AF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2008</w:t>
      </w:r>
      <w:r w:rsidRPr="00B95E7D">
        <w:rPr>
          <w:sz w:val="22"/>
          <w:szCs w:val="22"/>
        </w:rPr>
        <w:tab/>
      </w:r>
      <w:r w:rsidRPr="00B95E7D">
        <w:rPr>
          <w:sz w:val="22"/>
          <w:szCs w:val="22"/>
        </w:rPr>
        <w:tab/>
      </w:r>
      <w:r w:rsidRPr="00B95E7D">
        <w:rPr>
          <w:sz w:val="22"/>
          <w:szCs w:val="22"/>
        </w:rPr>
        <w:tab/>
        <w:t>“Ecology and Literature” PH 471</w:t>
      </w:r>
    </w:p>
    <w:p w14:paraId="4C1D4DC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2009</w:t>
      </w:r>
      <w:r w:rsidRPr="00B95E7D">
        <w:rPr>
          <w:sz w:val="22"/>
          <w:szCs w:val="22"/>
        </w:rPr>
        <w:tab/>
      </w:r>
      <w:r w:rsidRPr="00B95E7D">
        <w:rPr>
          <w:sz w:val="22"/>
          <w:szCs w:val="22"/>
        </w:rPr>
        <w:tab/>
      </w:r>
      <w:r w:rsidRPr="00B95E7D">
        <w:rPr>
          <w:sz w:val="22"/>
          <w:szCs w:val="22"/>
        </w:rPr>
        <w:tab/>
        <w:t>Workshop: "American Individualism," The Van Lee</w:t>
      </w:r>
      <w:r>
        <w:rPr>
          <w:sz w:val="22"/>
          <w:szCs w:val="22"/>
        </w:rPr>
        <w:t xml:space="preserve">r Institute, Jerusalem </w:t>
      </w:r>
    </w:p>
    <w:p w14:paraId="1B3DE041"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2009</w:t>
      </w:r>
      <w:r w:rsidRPr="00B95E7D">
        <w:rPr>
          <w:sz w:val="22"/>
          <w:szCs w:val="22"/>
        </w:rPr>
        <w:tab/>
      </w:r>
      <w:r w:rsidRPr="00B95E7D">
        <w:rPr>
          <w:sz w:val="22"/>
          <w:szCs w:val="22"/>
        </w:rPr>
        <w:tab/>
      </w:r>
      <w:r w:rsidRPr="00B95E7D">
        <w:rPr>
          <w:sz w:val="22"/>
          <w:szCs w:val="22"/>
        </w:rPr>
        <w:tab/>
        <w:t>“Metaphysics” PH 440</w:t>
      </w:r>
      <w:r w:rsidRPr="00B95E7D">
        <w:rPr>
          <w:sz w:val="22"/>
          <w:szCs w:val="22"/>
        </w:rPr>
        <w:tab/>
      </w:r>
    </w:p>
    <w:p w14:paraId="2FD0D4F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2010</w:t>
      </w:r>
      <w:r w:rsidRPr="00B95E7D">
        <w:rPr>
          <w:sz w:val="22"/>
          <w:szCs w:val="22"/>
        </w:rPr>
        <w:tab/>
      </w:r>
      <w:r w:rsidRPr="00B95E7D">
        <w:rPr>
          <w:sz w:val="22"/>
          <w:szCs w:val="22"/>
        </w:rPr>
        <w:tab/>
      </w:r>
      <w:r w:rsidRPr="00B95E7D">
        <w:rPr>
          <w:sz w:val="22"/>
          <w:szCs w:val="22"/>
        </w:rPr>
        <w:tab/>
        <w:t>“Philosophy of Psychoanalysis,” Cohn Institute, Tel Aviv University and Department of   Philosophy, Haifa University</w:t>
      </w:r>
    </w:p>
    <w:p w14:paraId="7987AA4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2011</w:t>
      </w:r>
      <w:r w:rsidRPr="00B95E7D">
        <w:rPr>
          <w:sz w:val="22"/>
          <w:szCs w:val="22"/>
        </w:rPr>
        <w:tab/>
      </w:r>
      <w:r w:rsidRPr="00B95E7D">
        <w:rPr>
          <w:sz w:val="22"/>
          <w:szCs w:val="22"/>
        </w:rPr>
        <w:tab/>
      </w:r>
      <w:r w:rsidRPr="00B95E7D">
        <w:rPr>
          <w:sz w:val="22"/>
          <w:szCs w:val="22"/>
        </w:rPr>
        <w:tab/>
        <w:t xml:space="preserve">“Utopianism in our Era,” Cohn Institute, Tel Aviv University </w:t>
      </w:r>
      <w:r w:rsidRPr="00B95E7D">
        <w:rPr>
          <w:sz w:val="22"/>
          <w:szCs w:val="22"/>
        </w:rPr>
        <w:tab/>
      </w:r>
    </w:p>
    <w:p w14:paraId="649D353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2012</w:t>
      </w:r>
      <w:r w:rsidRPr="00B95E7D">
        <w:rPr>
          <w:sz w:val="22"/>
          <w:szCs w:val="22"/>
        </w:rPr>
        <w:tab/>
      </w:r>
      <w:r w:rsidRPr="00B95E7D">
        <w:rPr>
          <w:sz w:val="22"/>
          <w:szCs w:val="22"/>
        </w:rPr>
        <w:tab/>
      </w:r>
      <w:r w:rsidRPr="00B95E7D">
        <w:rPr>
          <w:sz w:val="22"/>
          <w:szCs w:val="22"/>
        </w:rPr>
        <w:tab/>
        <w:t>“Reason and its Discontents,” Cohn Institute, Tel Aviv University</w:t>
      </w:r>
    </w:p>
    <w:p w14:paraId="7E1093A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2014</w:t>
      </w:r>
      <w:r w:rsidRPr="00B95E7D">
        <w:rPr>
          <w:sz w:val="22"/>
          <w:szCs w:val="22"/>
        </w:rPr>
        <w:tab/>
      </w:r>
      <w:r w:rsidRPr="00B95E7D">
        <w:rPr>
          <w:sz w:val="22"/>
          <w:szCs w:val="22"/>
        </w:rPr>
        <w:tab/>
      </w:r>
      <w:r w:rsidRPr="00B95E7D">
        <w:rPr>
          <w:sz w:val="22"/>
          <w:szCs w:val="22"/>
        </w:rPr>
        <w:tab/>
        <w:t>“Probing the Unsayable: From Freud to Derrida,” Cohn Institute, Tel Aviv University</w:t>
      </w:r>
    </w:p>
    <w:p w14:paraId="5CFDE28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2015</w:t>
      </w:r>
      <w:r w:rsidRPr="00B95E7D">
        <w:rPr>
          <w:sz w:val="22"/>
          <w:szCs w:val="22"/>
        </w:rPr>
        <w:tab/>
      </w:r>
      <w:r w:rsidRPr="00B95E7D">
        <w:rPr>
          <w:sz w:val="22"/>
          <w:szCs w:val="22"/>
        </w:rPr>
        <w:tab/>
      </w:r>
      <w:r w:rsidRPr="00B95E7D">
        <w:rPr>
          <w:sz w:val="22"/>
          <w:szCs w:val="22"/>
        </w:rPr>
        <w:tab/>
        <w:t xml:space="preserve">“Heidegger’s Nietzsche: </w:t>
      </w:r>
      <w:r w:rsidRPr="00B95E7D">
        <w:rPr>
          <w:bCs/>
          <w:iCs/>
          <w:sz w:val="22"/>
          <w:szCs w:val="22"/>
        </w:rPr>
        <w:t>A Philosophical Rendering of the Unsayable</w:t>
      </w:r>
      <w:r w:rsidRPr="00B95E7D">
        <w:rPr>
          <w:sz w:val="22"/>
          <w:szCs w:val="22"/>
        </w:rPr>
        <w:t>” Cohn Institute, Tel Aviv University</w:t>
      </w:r>
    </w:p>
    <w:p w14:paraId="12E86C54"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79907BB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Research trainees:</w:t>
      </w:r>
    </w:p>
    <w:p w14:paraId="36E764A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1980-1981</w:t>
      </w:r>
      <w:r w:rsidRPr="00B95E7D">
        <w:rPr>
          <w:sz w:val="22"/>
          <w:szCs w:val="22"/>
        </w:rPr>
        <w:tab/>
      </w:r>
      <w:r w:rsidRPr="00B95E7D">
        <w:rPr>
          <w:sz w:val="22"/>
          <w:szCs w:val="22"/>
        </w:rPr>
        <w:tab/>
        <w:t xml:space="preserve">Doreen B. </w:t>
      </w:r>
      <w:proofErr w:type="spellStart"/>
      <w:r w:rsidRPr="00B95E7D">
        <w:rPr>
          <w:sz w:val="22"/>
          <w:szCs w:val="22"/>
        </w:rPr>
        <w:t>Brettler</w:t>
      </w:r>
      <w:proofErr w:type="spellEnd"/>
      <w:r w:rsidRPr="00B95E7D">
        <w:rPr>
          <w:sz w:val="22"/>
          <w:szCs w:val="22"/>
        </w:rPr>
        <w:t>, M.D., Research Fellow, Division of Hematology, Boston City Hospital</w:t>
      </w:r>
      <w:r>
        <w:rPr>
          <w:sz w:val="22"/>
          <w:szCs w:val="22"/>
        </w:rPr>
        <w:t xml:space="preserve"> (BCH)</w:t>
      </w:r>
    </w:p>
    <w:p w14:paraId="660D9C5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1983-1984</w:t>
      </w:r>
      <w:r w:rsidRPr="00B95E7D">
        <w:rPr>
          <w:sz w:val="22"/>
          <w:szCs w:val="22"/>
        </w:rPr>
        <w:tab/>
      </w:r>
      <w:r w:rsidRPr="00B95E7D">
        <w:rPr>
          <w:sz w:val="22"/>
          <w:szCs w:val="22"/>
        </w:rPr>
        <w:tab/>
        <w:t xml:space="preserve">Neils Borregaard, Ph.D., M.D., Post-doctoral Research Fellow, Division of </w:t>
      </w:r>
      <w:r>
        <w:rPr>
          <w:sz w:val="22"/>
          <w:szCs w:val="22"/>
        </w:rPr>
        <w:t>Hematology, BCH</w:t>
      </w:r>
    </w:p>
    <w:p w14:paraId="33343DA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1983-1984</w:t>
      </w:r>
      <w:r w:rsidRPr="00B95E7D">
        <w:rPr>
          <w:sz w:val="22"/>
          <w:szCs w:val="22"/>
        </w:rPr>
        <w:tab/>
      </w:r>
      <w:r w:rsidRPr="00B95E7D">
        <w:rPr>
          <w:sz w:val="22"/>
          <w:szCs w:val="22"/>
        </w:rPr>
        <w:tab/>
        <w:t xml:space="preserve">Frank K. Higson, Ph.D., Post-doctoral Research Fellow, Division of </w:t>
      </w:r>
      <w:r>
        <w:rPr>
          <w:sz w:val="22"/>
          <w:szCs w:val="22"/>
        </w:rPr>
        <w:t>Hematology, BCH</w:t>
      </w:r>
    </w:p>
    <w:p w14:paraId="762E0D6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1983-1985</w:t>
      </w:r>
      <w:r w:rsidRPr="00B95E7D">
        <w:rPr>
          <w:sz w:val="22"/>
          <w:szCs w:val="22"/>
        </w:rPr>
        <w:tab/>
      </w:r>
      <w:r w:rsidRPr="00B95E7D">
        <w:rPr>
          <w:sz w:val="22"/>
          <w:szCs w:val="22"/>
        </w:rPr>
        <w:tab/>
        <w:t>Jonathan Wright, M.D., Research fellow, Div</w:t>
      </w:r>
      <w:r>
        <w:rPr>
          <w:sz w:val="22"/>
          <w:szCs w:val="22"/>
        </w:rPr>
        <w:t xml:space="preserve">ision of Hematology, BCH </w:t>
      </w:r>
    </w:p>
    <w:p w14:paraId="5FC50B2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1984-1985</w:t>
      </w:r>
      <w:r w:rsidRPr="00B95E7D">
        <w:rPr>
          <w:sz w:val="22"/>
          <w:szCs w:val="22"/>
        </w:rPr>
        <w:tab/>
      </w:r>
      <w:r w:rsidRPr="00B95E7D">
        <w:rPr>
          <w:sz w:val="22"/>
          <w:szCs w:val="22"/>
        </w:rPr>
        <w:tab/>
        <w:t>Jane A. Cox, Ph.D., Post-doctoral Research Fellow, Division of H</w:t>
      </w:r>
      <w:r>
        <w:rPr>
          <w:sz w:val="22"/>
          <w:szCs w:val="22"/>
        </w:rPr>
        <w:t>ematology, BCH</w:t>
      </w:r>
    </w:p>
    <w:p w14:paraId="254A806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1984-1985</w:t>
      </w:r>
      <w:r w:rsidRPr="00B95E7D">
        <w:rPr>
          <w:sz w:val="22"/>
          <w:szCs w:val="22"/>
        </w:rPr>
        <w:tab/>
      </w:r>
      <w:r w:rsidRPr="00B95E7D">
        <w:rPr>
          <w:sz w:val="22"/>
          <w:szCs w:val="22"/>
        </w:rPr>
        <w:tab/>
        <w:t>Louise Sparks, M.D., Research Fellow, Division</w:t>
      </w:r>
      <w:r>
        <w:rPr>
          <w:sz w:val="22"/>
          <w:szCs w:val="22"/>
        </w:rPr>
        <w:t xml:space="preserve"> of Hematology, BCH </w:t>
      </w:r>
    </w:p>
    <w:p w14:paraId="362D056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1984-1986</w:t>
      </w:r>
      <w:r w:rsidRPr="00B95E7D">
        <w:rPr>
          <w:sz w:val="22"/>
          <w:szCs w:val="22"/>
        </w:rPr>
        <w:tab/>
      </w:r>
      <w:r w:rsidRPr="00B95E7D">
        <w:rPr>
          <w:sz w:val="22"/>
          <w:szCs w:val="22"/>
        </w:rPr>
        <w:tab/>
        <w:t xml:space="preserve">Sachiko Yoshimoto, M.D., Research Fellow, Division of </w:t>
      </w:r>
      <w:r>
        <w:rPr>
          <w:sz w:val="22"/>
          <w:szCs w:val="22"/>
        </w:rPr>
        <w:t>Hematology, BCH</w:t>
      </w:r>
    </w:p>
    <w:p w14:paraId="7835F2CC"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1985-1986</w:t>
      </w:r>
      <w:r w:rsidRPr="00B95E7D">
        <w:rPr>
          <w:sz w:val="22"/>
          <w:szCs w:val="22"/>
        </w:rPr>
        <w:tab/>
      </w:r>
      <w:r w:rsidRPr="00B95E7D">
        <w:rPr>
          <w:sz w:val="22"/>
          <w:szCs w:val="22"/>
        </w:rPr>
        <w:tab/>
        <w:t>Isabelle Maridonneau-Parini, Ph.D., Post-doctoral Research Fellow, Division of</w:t>
      </w:r>
      <w:r>
        <w:rPr>
          <w:sz w:val="22"/>
          <w:szCs w:val="22"/>
        </w:rPr>
        <w:t xml:space="preserve"> Hematology, BCH</w:t>
      </w:r>
    </w:p>
    <w:p w14:paraId="48B071E5"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1985-1987</w:t>
      </w:r>
      <w:r w:rsidRPr="00B95E7D">
        <w:rPr>
          <w:sz w:val="22"/>
          <w:szCs w:val="22"/>
        </w:rPr>
        <w:tab/>
      </w:r>
      <w:r w:rsidRPr="00B95E7D">
        <w:rPr>
          <w:sz w:val="22"/>
          <w:szCs w:val="22"/>
        </w:rPr>
        <w:tab/>
        <w:t xml:space="preserve">Stephen M. Tringale, </w:t>
      </w:r>
      <w:proofErr w:type="spellStart"/>
      <w:r w:rsidRPr="00B95E7D">
        <w:rPr>
          <w:sz w:val="22"/>
          <w:szCs w:val="22"/>
        </w:rPr>
        <w:t>Masters</w:t>
      </w:r>
      <w:proofErr w:type="spellEnd"/>
      <w:r w:rsidRPr="00B95E7D">
        <w:rPr>
          <w:sz w:val="22"/>
          <w:szCs w:val="22"/>
        </w:rPr>
        <w:t xml:space="preserve"> Program, Department of Biochemistry, Boston University School of Medicine</w:t>
      </w:r>
    </w:p>
    <w:p w14:paraId="340E4CB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1985-1990</w:t>
      </w:r>
      <w:r w:rsidRPr="00B95E7D">
        <w:rPr>
          <w:sz w:val="22"/>
          <w:szCs w:val="22"/>
        </w:rPr>
        <w:tab/>
      </w:r>
      <w:r w:rsidRPr="00B95E7D">
        <w:rPr>
          <w:sz w:val="22"/>
          <w:szCs w:val="22"/>
        </w:rPr>
        <w:tab/>
        <w:t>Jerome B. Myers, Doctoral Program, Department of Pathology, BUSM</w:t>
      </w:r>
    </w:p>
    <w:p w14:paraId="23A1B8E3"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1986-1988</w:t>
      </w:r>
      <w:r w:rsidRPr="00B95E7D">
        <w:rPr>
          <w:sz w:val="22"/>
          <w:szCs w:val="22"/>
        </w:rPr>
        <w:tab/>
      </w:r>
      <w:r w:rsidRPr="00B95E7D">
        <w:rPr>
          <w:sz w:val="22"/>
          <w:szCs w:val="22"/>
        </w:rPr>
        <w:tab/>
        <w:t xml:space="preserve">Anand B. Karnad, M.D., Research Fellow, Division of </w:t>
      </w:r>
      <w:r>
        <w:rPr>
          <w:sz w:val="22"/>
          <w:szCs w:val="22"/>
        </w:rPr>
        <w:t>Hematology, BCH</w:t>
      </w:r>
    </w:p>
    <w:p w14:paraId="0E3E9CF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1987-1990</w:t>
      </w:r>
      <w:r w:rsidRPr="00B95E7D">
        <w:rPr>
          <w:sz w:val="22"/>
          <w:szCs w:val="22"/>
        </w:rPr>
        <w:tab/>
      </w:r>
      <w:r w:rsidRPr="00B95E7D">
        <w:rPr>
          <w:sz w:val="22"/>
          <w:szCs w:val="22"/>
        </w:rPr>
        <w:tab/>
        <w:t>Irene Ginis, Doctoral Program Department of Pathology, BUSM</w:t>
      </w:r>
    </w:p>
    <w:p w14:paraId="13190BB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1989-1990</w:t>
      </w:r>
      <w:r w:rsidRPr="00B95E7D">
        <w:rPr>
          <w:sz w:val="22"/>
          <w:szCs w:val="22"/>
        </w:rPr>
        <w:tab/>
      </w:r>
      <w:r w:rsidRPr="00B95E7D">
        <w:rPr>
          <w:sz w:val="22"/>
          <w:szCs w:val="22"/>
        </w:rPr>
        <w:tab/>
        <w:t xml:space="preserve">Lauren Oshry, M.D., Research Fellow, Division of </w:t>
      </w:r>
      <w:r>
        <w:rPr>
          <w:sz w:val="22"/>
          <w:szCs w:val="22"/>
        </w:rPr>
        <w:t>Hematology, BCH</w:t>
      </w:r>
    </w:p>
    <w:p w14:paraId="42E3771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1989-1991</w:t>
      </w:r>
      <w:r w:rsidRPr="00B95E7D">
        <w:rPr>
          <w:sz w:val="22"/>
          <w:szCs w:val="22"/>
        </w:rPr>
        <w:tab/>
      </w:r>
      <w:r w:rsidRPr="00B95E7D">
        <w:rPr>
          <w:sz w:val="22"/>
          <w:szCs w:val="22"/>
        </w:rPr>
        <w:tab/>
        <w:t xml:space="preserve">David E. Daigneault, M.D., Research Fellow, Division of </w:t>
      </w:r>
      <w:r>
        <w:rPr>
          <w:sz w:val="22"/>
          <w:szCs w:val="22"/>
        </w:rPr>
        <w:t>Hematology, BCH</w:t>
      </w:r>
    </w:p>
    <w:p w14:paraId="2B5BD69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1990-1994</w:t>
      </w:r>
      <w:r w:rsidRPr="00B95E7D">
        <w:rPr>
          <w:sz w:val="22"/>
          <w:szCs w:val="22"/>
        </w:rPr>
        <w:tab/>
      </w:r>
      <w:r w:rsidRPr="00B95E7D">
        <w:rPr>
          <w:sz w:val="22"/>
          <w:szCs w:val="22"/>
        </w:rPr>
        <w:tab/>
        <w:t>Jia-Sheng Wang, Doctoral Program, Department of Pathology, BUSM</w:t>
      </w:r>
    </w:p>
    <w:p w14:paraId="7D442BA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1991-1997</w:t>
      </w:r>
      <w:r w:rsidRPr="00B95E7D">
        <w:rPr>
          <w:sz w:val="22"/>
          <w:szCs w:val="22"/>
        </w:rPr>
        <w:tab/>
      </w:r>
      <w:r w:rsidRPr="00B95E7D">
        <w:rPr>
          <w:sz w:val="22"/>
          <w:szCs w:val="22"/>
        </w:rPr>
        <w:tab/>
      </w:r>
      <w:proofErr w:type="spellStart"/>
      <w:r w:rsidRPr="00B95E7D">
        <w:rPr>
          <w:sz w:val="22"/>
          <w:szCs w:val="22"/>
        </w:rPr>
        <w:t>Tirsit</w:t>
      </w:r>
      <w:proofErr w:type="spellEnd"/>
      <w:r w:rsidRPr="00B95E7D">
        <w:rPr>
          <w:sz w:val="22"/>
          <w:szCs w:val="22"/>
        </w:rPr>
        <w:t xml:space="preserve"> </w:t>
      </w:r>
      <w:proofErr w:type="spellStart"/>
      <w:r w:rsidRPr="00B95E7D">
        <w:rPr>
          <w:sz w:val="22"/>
          <w:szCs w:val="22"/>
        </w:rPr>
        <w:t>Mogues</w:t>
      </w:r>
      <w:proofErr w:type="spellEnd"/>
      <w:r w:rsidRPr="00B95E7D">
        <w:rPr>
          <w:sz w:val="22"/>
          <w:szCs w:val="22"/>
        </w:rPr>
        <w:t>, Doctoral Program, Department of  Pathology, BUSM</w:t>
      </w:r>
    </w:p>
    <w:p w14:paraId="3B4BACD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1992-1994</w:t>
      </w:r>
      <w:r w:rsidRPr="00B95E7D">
        <w:rPr>
          <w:sz w:val="22"/>
          <w:szCs w:val="22"/>
        </w:rPr>
        <w:tab/>
      </w:r>
      <w:r w:rsidRPr="00B95E7D">
        <w:rPr>
          <w:sz w:val="22"/>
          <w:szCs w:val="22"/>
        </w:rPr>
        <w:tab/>
        <w:t xml:space="preserve">Paul Eggleton, Ph.D., Post-doctoral Research Fellow, Division of </w:t>
      </w:r>
      <w:r>
        <w:rPr>
          <w:sz w:val="22"/>
          <w:szCs w:val="22"/>
        </w:rPr>
        <w:t>Hematology, BCH</w:t>
      </w:r>
    </w:p>
    <w:p w14:paraId="613281A8"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lastRenderedPageBreak/>
        <w:t>1993-1995</w:t>
      </w:r>
      <w:r w:rsidRPr="00B95E7D">
        <w:rPr>
          <w:sz w:val="22"/>
          <w:szCs w:val="22"/>
        </w:rPr>
        <w:tab/>
      </w:r>
      <w:r w:rsidRPr="00B95E7D">
        <w:rPr>
          <w:sz w:val="22"/>
          <w:szCs w:val="22"/>
        </w:rPr>
        <w:tab/>
        <w:t xml:space="preserve">Monica </w:t>
      </w:r>
      <w:proofErr w:type="spellStart"/>
      <w:r w:rsidRPr="00B95E7D">
        <w:rPr>
          <w:sz w:val="22"/>
          <w:szCs w:val="22"/>
        </w:rPr>
        <w:t>Matwani,Ph.D</w:t>
      </w:r>
      <w:proofErr w:type="spellEnd"/>
      <w:r w:rsidRPr="00B95E7D">
        <w:rPr>
          <w:sz w:val="22"/>
          <w:szCs w:val="22"/>
        </w:rPr>
        <w:t xml:space="preserve">., Post-doctoral Research Fellow, Division of </w:t>
      </w:r>
      <w:r>
        <w:rPr>
          <w:sz w:val="22"/>
          <w:szCs w:val="22"/>
        </w:rPr>
        <w:t>Hematology, BCH</w:t>
      </w:r>
    </w:p>
    <w:p w14:paraId="69A4E3CB"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1995-1996</w:t>
      </w:r>
      <w:r w:rsidRPr="00B95E7D">
        <w:rPr>
          <w:sz w:val="22"/>
          <w:szCs w:val="22"/>
        </w:rPr>
        <w:tab/>
      </w:r>
      <w:r w:rsidRPr="00B95E7D">
        <w:rPr>
          <w:sz w:val="22"/>
          <w:szCs w:val="22"/>
        </w:rPr>
        <w:tab/>
        <w:t>Eileen Crist, Ph.D., Research Associate, Center for Philosophy and History of Science, College of Arts and Sciences, Boston University</w:t>
      </w:r>
    </w:p>
    <w:p w14:paraId="75C3D3C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2001-2003</w:t>
      </w:r>
      <w:r w:rsidRPr="00B95E7D">
        <w:rPr>
          <w:sz w:val="22"/>
          <w:szCs w:val="22"/>
        </w:rPr>
        <w:tab/>
      </w:r>
      <w:r w:rsidRPr="00B95E7D">
        <w:rPr>
          <w:sz w:val="22"/>
          <w:szCs w:val="22"/>
        </w:rPr>
        <w:tab/>
        <w:t>Susan Lanzoni, Ph.D., Research Associate, Center for Philosophy and History of Science, Boston University, NSF Post-doctoral fellow</w:t>
      </w:r>
    </w:p>
    <w:p w14:paraId="74A1B01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2004-2006</w:t>
      </w:r>
      <w:r w:rsidRPr="00B95E7D">
        <w:rPr>
          <w:sz w:val="22"/>
          <w:szCs w:val="22"/>
        </w:rPr>
        <w:tab/>
      </w:r>
      <w:r w:rsidRPr="00B95E7D">
        <w:rPr>
          <w:sz w:val="22"/>
          <w:szCs w:val="22"/>
        </w:rPr>
        <w:tab/>
        <w:t xml:space="preserve">Constantinos </w:t>
      </w:r>
      <w:proofErr w:type="spellStart"/>
      <w:r w:rsidRPr="00B95E7D">
        <w:rPr>
          <w:sz w:val="22"/>
          <w:szCs w:val="22"/>
        </w:rPr>
        <w:t>Mekios</w:t>
      </w:r>
      <w:proofErr w:type="spellEnd"/>
      <w:r w:rsidRPr="00B95E7D">
        <w:rPr>
          <w:sz w:val="22"/>
          <w:szCs w:val="22"/>
        </w:rPr>
        <w:t>, Doctoral program, Department of Philos</w:t>
      </w:r>
      <w:r>
        <w:rPr>
          <w:sz w:val="22"/>
          <w:szCs w:val="22"/>
        </w:rPr>
        <w:t>ophy, BU</w:t>
      </w:r>
    </w:p>
    <w:p w14:paraId="79EC96C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2005-2006</w:t>
      </w:r>
      <w:r w:rsidRPr="00B95E7D">
        <w:rPr>
          <w:sz w:val="22"/>
          <w:szCs w:val="22"/>
        </w:rPr>
        <w:tab/>
      </w:r>
      <w:r w:rsidRPr="00B95E7D">
        <w:rPr>
          <w:sz w:val="22"/>
          <w:szCs w:val="22"/>
        </w:rPr>
        <w:tab/>
        <w:t>Andrea Grignolio, Research Associate, Center for Philosophy and History of Science, College of Arts and Sciences, Boston University</w:t>
      </w:r>
    </w:p>
    <w:p w14:paraId="0460397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2005-2009</w:t>
      </w:r>
      <w:r w:rsidRPr="00B95E7D">
        <w:rPr>
          <w:sz w:val="22"/>
          <w:szCs w:val="22"/>
        </w:rPr>
        <w:tab/>
      </w:r>
      <w:r w:rsidRPr="00B95E7D">
        <w:rPr>
          <w:sz w:val="22"/>
          <w:szCs w:val="22"/>
        </w:rPr>
        <w:tab/>
        <w:t>Gal Kober, Doctoral program, Department of Philosophy, Boston University</w:t>
      </w:r>
    </w:p>
    <w:p w14:paraId="7A894B7D"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p>
    <w:p w14:paraId="002202A2"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p>
    <w:p w14:paraId="33CBBD05" w14:textId="77777777" w:rsidR="00194E03" w:rsidRPr="00716D85"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outlineLvl w:val="0"/>
        <w:rPr>
          <w:b/>
          <w:sz w:val="22"/>
          <w:szCs w:val="22"/>
        </w:rPr>
      </w:pPr>
      <w:r w:rsidRPr="00B95E7D">
        <w:rPr>
          <w:b/>
          <w:sz w:val="22"/>
          <w:szCs w:val="22"/>
        </w:rPr>
        <w:t>Administrative committees:</w:t>
      </w:r>
    </w:p>
    <w:p w14:paraId="2A1F3D3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1983-1985</w:t>
      </w:r>
      <w:r w:rsidRPr="00B95E7D">
        <w:rPr>
          <w:sz w:val="22"/>
          <w:szCs w:val="22"/>
        </w:rPr>
        <w:tab/>
      </w:r>
      <w:r w:rsidRPr="00B95E7D">
        <w:rPr>
          <w:sz w:val="22"/>
          <w:szCs w:val="22"/>
        </w:rPr>
        <w:tab/>
        <w:t>American Cancer Society Institutional Research Grant Committee, Boston University School of Medicine</w:t>
      </w:r>
    </w:p>
    <w:p w14:paraId="0B7B308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1982-1991</w:t>
      </w:r>
      <w:r w:rsidRPr="00B95E7D">
        <w:rPr>
          <w:sz w:val="22"/>
          <w:szCs w:val="22"/>
        </w:rPr>
        <w:tab/>
      </w:r>
      <w:r w:rsidRPr="00B95E7D">
        <w:rPr>
          <w:sz w:val="22"/>
          <w:szCs w:val="22"/>
        </w:rPr>
        <w:tab/>
        <w:t>Laboratory Advisory Committee, Boston City Hospital</w:t>
      </w:r>
    </w:p>
    <w:p w14:paraId="10019FEF"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1984-1985</w:t>
      </w:r>
      <w:r w:rsidRPr="00B95E7D">
        <w:rPr>
          <w:sz w:val="22"/>
          <w:szCs w:val="22"/>
        </w:rPr>
        <w:tab/>
      </w:r>
      <w:r w:rsidRPr="00B95E7D">
        <w:rPr>
          <w:sz w:val="22"/>
          <w:szCs w:val="22"/>
        </w:rPr>
        <w:tab/>
        <w:t>Subcommittee on Appeals of the Student Promotion Committee, Boston University School of Medicine</w:t>
      </w:r>
    </w:p>
    <w:p w14:paraId="2961551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1984-1991</w:t>
      </w:r>
      <w:r w:rsidRPr="00B95E7D">
        <w:rPr>
          <w:sz w:val="22"/>
          <w:szCs w:val="22"/>
        </w:rPr>
        <w:tab/>
      </w:r>
      <w:r w:rsidRPr="00B95E7D">
        <w:rPr>
          <w:sz w:val="22"/>
          <w:szCs w:val="22"/>
        </w:rPr>
        <w:tab/>
        <w:t>Executive Committee of the Medical and Dental Staff, Boston City Hospital</w:t>
      </w:r>
    </w:p>
    <w:p w14:paraId="160A0EDA"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1985-1987</w:t>
      </w:r>
      <w:r w:rsidRPr="00B95E7D">
        <w:rPr>
          <w:sz w:val="22"/>
          <w:szCs w:val="22"/>
        </w:rPr>
        <w:tab/>
      </w:r>
      <w:r w:rsidRPr="00B95E7D">
        <w:rPr>
          <w:sz w:val="22"/>
          <w:szCs w:val="22"/>
        </w:rPr>
        <w:tab/>
        <w:t>Chairman, Professional Advisory Group, Cost Containment Committee, Boston City   Hospital</w:t>
      </w:r>
    </w:p>
    <w:p w14:paraId="1AE87D37"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1990-1991</w:t>
      </w:r>
      <w:r w:rsidRPr="00B95E7D">
        <w:rPr>
          <w:sz w:val="22"/>
          <w:szCs w:val="22"/>
        </w:rPr>
        <w:tab/>
      </w:r>
      <w:r w:rsidRPr="00B95E7D">
        <w:rPr>
          <w:sz w:val="22"/>
          <w:szCs w:val="22"/>
        </w:rPr>
        <w:tab/>
        <w:t>Ambulatory Services Committee, Boston City Hospital</w:t>
      </w:r>
    </w:p>
    <w:p w14:paraId="64186D69"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ind w:left="2160" w:hanging="2160"/>
        <w:rPr>
          <w:sz w:val="22"/>
          <w:szCs w:val="22"/>
        </w:rPr>
      </w:pPr>
      <w:r w:rsidRPr="00B95E7D">
        <w:rPr>
          <w:sz w:val="22"/>
          <w:szCs w:val="22"/>
        </w:rPr>
        <w:t>1991-</w:t>
      </w:r>
      <w:r w:rsidRPr="00B95E7D">
        <w:rPr>
          <w:sz w:val="22"/>
          <w:szCs w:val="22"/>
        </w:rPr>
        <w:tab/>
      </w:r>
      <w:r w:rsidRPr="00B95E7D">
        <w:rPr>
          <w:sz w:val="22"/>
          <w:szCs w:val="22"/>
        </w:rPr>
        <w:tab/>
      </w:r>
      <w:r w:rsidRPr="00B95E7D">
        <w:rPr>
          <w:sz w:val="22"/>
          <w:szCs w:val="22"/>
        </w:rPr>
        <w:tab/>
        <w:t>Graduate Qualifier Exam Committee, Department of Pathology Division of Medical and Dental Sciences, B.U. Graduate School</w:t>
      </w:r>
    </w:p>
    <w:p w14:paraId="182A4B76"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1991</w:t>
      </w:r>
      <w:r w:rsidRPr="00B95E7D">
        <w:rPr>
          <w:sz w:val="22"/>
          <w:szCs w:val="22"/>
        </w:rPr>
        <w:tab/>
      </w:r>
      <w:r w:rsidRPr="00B95E7D">
        <w:rPr>
          <w:sz w:val="22"/>
          <w:szCs w:val="22"/>
        </w:rPr>
        <w:tab/>
      </w:r>
      <w:r w:rsidRPr="00B95E7D">
        <w:rPr>
          <w:sz w:val="22"/>
          <w:szCs w:val="22"/>
        </w:rPr>
        <w:tab/>
        <w:t>Chairman, Research Advisory Study, Boston City Hospital</w:t>
      </w:r>
    </w:p>
    <w:p w14:paraId="299D9A14"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1994-2003</w:t>
      </w:r>
      <w:r w:rsidRPr="00B95E7D">
        <w:rPr>
          <w:sz w:val="22"/>
          <w:szCs w:val="22"/>
        </w:rPr>
        <w:tab/>
      </w:r>
      <w:r w:rsidRPr="00B95E7D">
        <w:rPr>
          <w:sz w:val="22"/>
          <w:szCs w:val="22"/>
        </w:rPr>
        <w:tab/>
        <w:t>Institutional Review Board, Boston University, Charles River Campus</w:t>
      </w:r>
    </w:p>
    <w:p w14:paraId="1E2CAB30" w14:textId="77777777" w:rsidR="00194E03" w:rsidRPr="00B95E7D" w:rsidRDefault="00194E03" w:rsidP="00194E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31680"/>
        </w:tabs>
        <w:spacing w:after="0"/>
        <w:rPr>
          <w:sz w:val="22"/>
          <w:szCs w:val="22"/>
        </w:rPr>
      </w:pPr>
      <w:r w:rsidRPr="00B95E7D">
        <w:rPr>
          <w:sz w:val="22"/>
          <w:szCs w:val="22"/>
        </w:rPr>
        <w:t>2004-2005</w:t>
      </w:r>
      <w:r w:rsidRPr="00B95E7D">
        <w:rPr>
          <w:sz w:val="22"/>
          <w:szCs w:val="22"/>
        </w:rPr>
        <w:tab/>
      </w:r>
      <w:r w:rsidRPr="00B95E7D">
        <w:rPr>
          <w:sz w:val="22"/>
          <w:szCs w:val="22"/>
        </w:rPr>
        <w:tab/>
        <w:t>Chairman, Ethics Sub-committee, Clinical Curriculum Committee, BUSM</w:t>
      </w:r>
    </w:p>
    <w:p w14:paraId="1448BFED" w14:textId="77777777" w:rsidR="00194E03" w:rsidRPr="00194E03" w:rsidRDefault="00194E03">
      <w:pPr>
        <w:rPr>
          <w:b/>
          <w:bCs/>
          <w:sz w:val="22"/>
          <w:szCs w:val="22"/>
        </w:rPr>
      </w:pPr>
    </w:p>
    <w:sectPr w:rsidR="00194E03" w:rsidRPr="00194E03" w:rsidSect="00F4562C">
      <w:footerReference w:type="even" r:id="rId29"/>
      <w:footerReference w:type="default" r:id="rId3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C4E024" w14:textId="77777777" w:rsidR="002B2B0B" w:rsidRDefault="002B2B0B">
      <w:pPr>
        <w:spacing w:after="0"/>
      </w:pPr>
      <w:r>
        <w:separator/>
      </w:r>
    </w:p>
  </w:endnote>
  <w:endnote w:type="continuationSeparator" w:id="0">
    <w:p w14:paraId="30041A09" w14:textId="77777777" w:rsidR="002B2B0B" w:rsidRDefault="002B2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Poppins">
    <w:panose1 w:val="00000500000000000000"/>
    <w:charset w:val="4D"/>
    <w:family w:val="auto"/>
    <w:pitch w:val="variable"/>
    <w:sig w:usb0="00008007" w:usb1="00000000" w:usb2="00000000" w:usb3="00000000" w:csb0="00000093" w:csb1="00000000"/>
  </w:font>
  <w:font w:name="AdvP6960">
    <w:altName w:val="Times New Roman"/>
    <w:panose1 w:val="020B0604020202020204"/>
    <w:charset w:val="4D"/>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BC038F" w14:textId="77777777" w:rsidR="00700254" w:rsidRDefault="00700254" w:rsidP="001A02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17185" w14:textId="77777777" w:rsidR="00700254" w:rsidRDefault="00700254" w:rsidP="001A02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3C8423" w14:textId="77777777" w:rsidR="00700254" w:rsidRDefault="00700254" w:rsidP="001A02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9A63850" w14:textId="77777777" w:rsidR="00700254" w:rsidRDefault="00700254" w:rsidP="001A02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9A9E34" w14:textId="77777777" w:rsidR="002B2B0B" w:rsidRDefault="002B2B0B">
      <w:pPr>
        <w:spacing w:after="0"/>
      </w:pPr>
      <w:r>
        <w:separator/>
      </w:r>
    </w:p>
  </w:footnote>
  <w:footnote w:type="continuationSeparator" w:id="0">
    <w:p w14:paraId="7850C889" w14:textId="77777777" w:rsidR="002B2B0B" w:rsidRDefault="002B2B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1EB0C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2430F8"/>
    <w:multiLevelType w:val="hybridMultilevel"/>
    <w:tmpl w:val="C08A2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127BB"/>
    <w:multiLevelType w:val="hybridMultilevel"/>
    <w:tmpl w:val="E8A47618"/>
    <w:lvl w:ilvl="0" w:tplc="122255EE">
      <w:start w:val="25"/>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07DF25A6"/>
    <w:multiLevelType w:val="hybridMultilevel"/>
    <w:tmpl w:val="3F5C4186"/>
    <w:lvl w:ilvl="0" w:tplc="B77206A8">
      <w:start w:val="26"/>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08BF36FA"/>
    <w:multiLevelType w:val="hybridMultilevel"/>
    <w:tmpl w:val="6B60D854"/>
    <w:lvl w:ilvl="0" w:tplc="895EF8DA">
      <w:start w:val="41"/>
      <w:numFmt w:val="decimal"/>
      <w:lvlText w:val="%1."/>
      <w:lvlJc w:val="left"/>
      <w:pPr>
        <w:tabs>
          <w:tab w:val="num" w:pos="740"/>
        </w:tabs>
        <w:ind w:left="740" w:hanging="38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0F45743A"/>
    <w:multiLevelType w:val="hybridMultilevel"/>
    <w:tmpl w:val="F6107280"/>
    <w:lvl w:ilvl="0" w:tplc="151A782E">
      <w:start w:val="53"/>
      <w:numFmt w:val="decimal"/>
      <w:lvlText w:val="%1."/>
      <w:lvlJc w:val="left"/>
      <w:pPr>
        <w:tabs>
          <w:tab w:val="num" w:pos="450"/>
        </w:tabs>
        <w:ind w:left="450" w:hanging="360"/>
      </w:pPr>
      <w:rPr>
        <w:rFonts w:hint="default"/>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7" w15:restartNumberingAfterBreak="0">
    <w:nsid w:val="0F706452"/>
    <w:multiLevelType w:val="hybridMultilevel"/>
    <w:tmpl w:val="1A3486CC"/>
    <w:lvl w:ilvl="0" w:tplc="000F0409">
      <w:start w:val="5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11E70C17"/>
    <w:multiLevelType w:val="hybridMultilevel"/>
    <w:tmpl w:val="4E441480"/>
    <w:lvl w:ilvl="0" w:tplc="000F0409">
      <w:start w:val="53"/>
      <w:numFmt w:val="decimal"/>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14165080"/>
    <w:multiLevelType w:val="hybridMultilevel"/>
    <w:tmpl w:val="98FA5D9E"/>
    <w:lvl w:ilvl="0" w:tplc="D57639DA">
      <w:start w:val="1995"/>
      <w:numFmt w:val="decimal"/>
      <w:lvlText w:val="%1-"/>
      <w:lvlJc w:val="left"/>
      <w:pPr>
        <w:tabs>
          <w:tab w:val="num" w:pos="1800"/>
        </w:tabs>
        <w:ind w:left="1800" w:hanging="14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164F0E96"/>
    <w:multiLevelType w:val="hybridMultilevel"/>
    <w:tmpl w:val="6C906226"/>
    <w:lvl w:ilvl="0" w:tplc="4A8CD9E2">
      <w:start w:val="53"/>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6DD6139"/>
    <w:multiLevelType w:val="hybridMultilevel"/>
    <w:tmpl w:val="162CF7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55778B"/>
    <w:multiLevelType w:val="hybridMultilevel"/>
    <w:tmpl w:val="5B289F1E"/>
    <w:lvl w:ilvl="0" w:tplc="000F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C757BD0"/>
    <w:multiLevelType w:val="hybridMultilevel"/>
    <w:tmpl w:val="FFEE1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F6878"/>
    <w:multiLevelType w:val="hybridMultilevel"/>
    <w:tmpl w:val="5D786272"/>
    <w:lvl w:ilvl="0" w:tplc="000F0409">
      <w:start w:val="53"/>
      <w:numFmt w:val="decimal"/>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4261056"/>
    <w:multiLevelType w:val="hybridMultilevel"/>
    <w:tmpl w:val="66BEF4D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A38AC"/>
    <w:multiLevelType w:val="hybridMultilevel"/>
    <w:tmpl w:val="C4243F70"/>
    <w:lvl w:ilvl="0" w:tplc="000F0409">
      <w:start w:val="1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8184CCA"/>
    <w:multiLevelType w:val="hybridMultilevel"/>
    <w:tmpl w:val="ABF2D142"/>
    <w:lvl w:ilvl="0" w:tplc="AE407C9A">
      <w:start w:val="3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BA293C"/>
    <w:multiLevelType w:val="hybridMultilevel"/>
    <w:tmpl w:val="0BA29554"/>
    <w:lvl w:ilvl="0" w:tplc="000F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C4F101B"/>
    <w:multiLevelType w:val="hybridMultilevel"/>
    <w:tmpl w:val="7ADE0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64E6C"/>
    <w:multiLevelType w:val="hybridMultilevel"/>
    <w:tmpl w:val="AAC4AA8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2B2805"/>
    <w:multiLevelType w:val="hybridMultilevel"/>
    <w:tmpl w:val="1FBE03EA"/>
    <w:lvl w:ilvl="0" w:tplc="000F0409">
      <w:start w:val="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2900AE5"/>
    <w:multiLevelType w:val="hybridMultilevel"/>
    <w:tmpl w:val="B92654F0"/>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D03FD3"/>
    <w:multiLevelType w:val="hybridMultilevel"/>
    <w:tmpl w:val="041C00F6"/>
    <w:lvl w:ilvl="0" w:tplc="1B0012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EA319A"/>
    <w:multiLevelType w:val="hybridMultilevel"/>
    <w:tmpl w:val="FA6A3BC8"/>
    <w:lvl w:ilvl="0" w:tplc="000F0409">
      <w:start w:val="5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35B34C7B"/>
    <w:multiLevelType w:val="hybridMultilevel"/>
    <w:tmpl w:val="7C7E5ACE"/>
    <w:lvl w:ilvl="0" w:tplc="000F0409">
      <w:start w:val="5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3AE76F51"/>
    <w:multiLevelType w:val="hybridMultilevel"/>
    <w:tmpl w:val="4792F926"/>
    <w:lvl w:ilvl="0" w:tplc="9F4AE0F4">
      <w:start w:val="19"/>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3B834FB4"/>
    <w:multiLevelType w:val="hybridMultilevel"/>
    <w:tmpl w:val="0F4E983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CD544B"/>
    <w:multiLevelType w:val="hybridMultilevel"/>
    <w:tmpl w:val="CE52A7AE"/>
    <w:lvl w:ilvl="0" w:tplc="000F0409">
      <w:start w:val="53"/>
      <w:numFmt w:val="decimal"/>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498F4759"/>
    <w:multiLevelType w:val="hybridMultilevel"/>
    <w:tmpl w:val="0226AFAC"/>
    <w:lvl w:ilvl="0" w:tplc="1AA828DE">
      <w:start w:val="53"/>
      <w:numFmt w:val="decimal"/>
      <w:lvlText w:val="%1."/>
      <w:lvlJc w:val="left"/>
      <w:pPr>
        <w:tabs>
          <w:tab w:val="num" w:pos="530"/>
        </w:tabs>
        <w:ind w:left="530" w:hanging="440"/>
      </w:pPr>
      <w:rPr>
        <w:rFonts w:hint="default"/>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30" w15:restartNumberingAfterBreak="0">
    <w:nsid w:val="4DFD2453"/>
    <w:multiLevelType w:val="hybridMultilevel"/>
    <w:tmpl w:val="AA62001E"/>
    <w:lvl w:ilvl="0" w:tplc="982EB782">
      <w:start w:val="20"/>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50337807"/>
    <w:multiLevelType w:val="hybridMultilevel"/>
    <w:tmpl w:val="80085AC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83D13"/>
    <w:multiLevelType w:val="hybridMultilevel"/>
    <w:tmpl w:val="F5FA1762"/>
    <w:lvl w:ilvl="0" w:tplc="23FC7D52">
      <w:start w:val="51"/>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52AD1104"/>
    <w:multiLevelType w:val="hybridMultilevel"/>
    <w:tmpl w:val="2AF200A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6B4E9E"/>
    <w:multiLevelType w:val="hybridMultilevel"/>
    <w:tmpl w:val="B4908054"/>
    <w:lvl w:ilvl="0" w:tplc="92CA6FFC">
      <w:start w:val="40"/>
      <w:numFmt w:val="decimal"/>
      <w:lvlText w:val="%1."/>
      <w:lvlJc w:val="left"/>
      <w:pPr>
        <w:tabs>
          <w:tab w:val="num" w:pos="740"/>
        </w:tabs>
        <w:ind w:left="740" w:hanging="38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5D0D0D4E"/>
    <w:multiLevelType w:val="hybridMultilevel"/>
    <w:tmpl w:val="D30E8074"/>
    <w:lvl w:ilvl="0" w:tplc="000F0409">
      <w:start w:val="53"/>
      <w:numFmt w:val="decimal"/>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4736068"/>
    <w:multiLevelType w:val="hybridMultilevel"/>
    <w:tmpl w:val="B430387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C93B4B"/>
    <w:multiLevelType w:val="hybridMultilevel"/>
    <w:tmpl w:val="EEF2451A"/>
    <w:lvl w:ilvl="0" w:tplc="388092D4">
      <w:start w:val="55"/>
      <w:numFmt w:val="decimal"/>
      <w:lvlText w:val="%1."/>
      <w:lvlJc w:val="left"/>
      <w:pPr>
        <w:tabs>
          <w:tab w:val="num" w:pos="740"/>
        </w:tabs>
        <w:ind w:left="740" w:hanging="380"/>
      </w:pPr>
      <w:rPr>
        <w:rFonts w:hint="default"/>
        <w:b w:val="0"/>
        <w:color w:val="00000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6952130"/>
    <w:multiLevelType w:val="hybridMultilevel"/>
    <w:tmpl w:val="76E48274"/>
    <w:lvl w:ilvl="0" w:tplc="13C4980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D03B5"/>
    <w:multiLevelType w:val="hybridMultilevel"/>
    <w:tmpl w:val="90360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B13AC"/>
    <w:multiLevelType w:val="hybridMultilevel"/>
    <w:tmpl w:val="4884535C"/>
    <w:lvl w:ilvl="0" w:tplc="000F0409">
      <w:start w:val="5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DDF4417"/>
    <w:multiLevelType w:val="hybridMultilevel"/>
    <w:tmpl w:val="ABAC7950"/>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76AA34E3"/>
    <w:multiLevelType w:val="hybridMultilevel"/>
    <w:tmpl w:val="69823DE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E3582F"/>
    <w:multiLevelType w:val="hybridMultilevel"/>
    <w:tmpl w:val="299A6272"/>
    <w:lvl w:ilvl="0" w:tplc="DE0C6BFA">
      <w:start w:val="41"/>
      <w:numFmt w:val="decimal"/>
      <w:lvlText w:val="%1."/>
      <w:lvlJc w:val="left"/>
      <w:pPr>
        <w:tabs>
          <w:tab w:val="num" w:pos="740"/>
        </w:tabs>
        <w:ind w:left="740" w:hanging="38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7A6F3D0F"/>
    <w:multiLevelType w:val="hybridMultilevel"/>
    <w:tmpl w:val="C8308934"/>
    <w:lvl w:ilvl="0" w:tplc="69585550">
      <w:start w:val="51"/>
      <w:numFmt w:val="decimal"/>
      <w:lvlText w:val="%1."/>
      <w:lvlJc w:val="left"/>
      <w:pPr>
        <w:tabs>
          <w:tab w:val="num" w:pos="450"/>
        </w:tabs>
        <w:ind w:left="450" w:hanging="360"/>
      </w:pPr>
      <w:rPr>
        <w:rFonts w:hint="default"/>
        <w:color w:val="000000"/>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45" w15:restartNumberingAfterBreak="0">
    <w:nsid w:val="7C75677D"/>
    <w:multiLevelType w:val="hybridMultilevel"/>
    <w:tmpl w:val="51E2C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B1959"/>
    <w:multiLevelType w:val="hybridMultilevel"/>
    <w:tmpl w:val="72F80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F72D2"/>
    <w:multiLevelType w:val="hybridMultilevel"/>
    <w:tmpl w:val="0F48C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662987">
    <w:abstractNumId w:val="1"/>
  </w:num>
  <w:num w:numId="2" w16cid:durableId="1103066092">
    <w:abstractNumId w:val="42"/>
  </w:num>
  <w:num w:numId="3" w16cid:durableId="2058894963">
    <w:abstractNumId w:val="31"/>
  </w:num>
  <w:num w:numId="4" w16cid:durableId="1388795618">
    <w:abstractNumId w:val="33"/>
  </w:num>
  <w:num w:numId="5" w16cid:durableId="188036252">
    <w:abstractNumId w:val="15"/>
  </w:num>
  <w:num w:numId="6" w16cid:durableId="414283783">
    <w:abstractNumId w:val="36"/>
  </w:num>
  <w:num w:numId="7" w16cid:durableId="849872348">
    <w:abstractNumId w:val="20"/>
  </w:num>
  <w:num w:numId="8" w16cid:durableId="1519806550">
    <w:abstractNumId w:val="22"/>
  </w:num>
  <w:num w:numId="9" w16cid:durableId="358285646">
    <w:abstractNumId w:val="11"/>
  </w:num>
  <w:num w:numId="10" w16cid:durableId="810757847">
    <w:abstractNumId w:val="27"/>
  </w:num>
  <w:num w:numId="11" w16cid:durableId="38937483">
    <w:abstractNumId w:val="17"/>
  </w:num>
  <w:num w:numId="12" w16cid:durableId="1074938290">
    <w:abstractNumId w:val="7"/>
  </w:num>
  <w:num w:numId="13" w16cid:durableId="408238557">
    <w:abstractNumId w:val="40"/>
  </w:num>
  <w:num w:numId="14" w16cid:durableId="361057337">
    <w:abstractNumId w:val="25"/>
  </w:num>
  <w:num w:numId="15" w16cid:durableId="1645349757">
    <w:abstractNumId w:val="26"/>
  </w:num>
  <w:num w:numId="16" w16cid:durableId="1842547503">
    <w:abstractNumId w:val="30"/>
  </w:num>
  <w:num w:numId="17" w16cid:durableId="725567366">
    <w:abstractNumId w:val="34"/>
  </w:num>
  <w:num w:numId="18" w16cid:durableId="914893554">
    <w:abstractNumId w:val="28"/>
  </w:num>
  <w:num w:numId="19" w16cid:durableId="55326464">
    <w:abstractNumId w:val="14"/>
  </w:num>
  <w:num w:numId="20" w16cid:durableId="1917979967">
    <w:abstractNumId w:val="8"/>
  </w:num>
  <w:num w:numId="21" w16cid:durableId="1221743338">
    <w:abstractNumId w:val="35"/>
  </w:num>
  <w:num w:numId="22" w16cid:durableId="483932522">
    <w:abstractNumId w:val="18"/>
  </w:num>
  <w:num w:numId="23" w16cid:durableId="561451050">
    <w:abstractNumId w:val="12"/>
  </w:num>
  <w:num w:numId="24" w16cid:durableId="768963703">
    <w:abstractNumId w:val="32"/>
  </w:num>
  <w:num w:numId="25" w16cid:durableId="297154200">
    <w:abstractNumId w:val="24"/>
  </w:num>
  <w:num w:numId="26" w16cid:durableId="1759016053">
    <w:abstractNumId w:val="10"/>
  </w:num>
  <w:num w:numId="27" w16cid:durableId="577595748">
    <w:abstractNumId w:val="16"/>
  </w:num>
  <w:num w:numId="28" w16cid:durableId="13384652">
    <w:abstractNumId w:val="21"/>
  </w:num>
  <w:num w:numId="29" w16cid:durableId="791289158">
    <w:abstractNumId w:val="29"/>
  </w:num>
  <w:num w:numId="30" w16cid:durableId="1287084801">
    <w:abstractNumId w:val="41"/>
  </w:num>
  <w:num w:numId="31" w16cid:durableId="1350451115">
    <w:abstractNumId w:val="5"/>
  </w:num>
  <w:num w:numId="32" w16cid:durableId="1749839011">
    <w:abstractNumId w:val="3"/>
  </w:num>
  <w:num w:numId="33" w16cid:durableId="308562243">
    <w:abstractNumId w:val="6"/>
  </w:num>
  <w:num w:numId="34" w16cid:durableId="1265067423">
    <w:abstractNumId w:val="44"/>
  </w:num>
  <w:num w:numId="35" w16cid:durableId="1675066366">
    <w:abstractNumId w:val="4"/>
  </w:num>
  <w:num w:numId="36" w16cid:durableId="543717261">
    <w:abstractNumId w:val="43"/>
  </w:num>
  <w:num w:numId="37" w16cid:durableId="1293294312">
    <w:abstractNumId w:val="37"/>
  </w:num>
  <w:num w:numId="38" w16cid:durableId="1673331972">
    <w:abstractNumId w:val="9"/>
  </w:num>
  <w:num w:numId="39" w16cid:durableId="846283630">
    <w:abstractNumId w:val="38"/>
  </w:num>
  <w:num w:numId="40" w16cid:durableId="206455940">
    <w:abstractNumId w:val="23"/>
  </w:num>
  <w:num w:numId="41" w16cid:durableId="643702384">
    <w:abstractNumId w:val="39"/>
  </w:num>
  <w:num w:numId="42" w16cid:durableId="992217064">
    <w:abstractNumId w:val="19"/>
  </w:num>
  <w:num w:numId="43" w16cid:durableId="994138836">
    <w:abstractNumId w:val="13"/>
  </w:num>
  <w:num w:numId="44" w16cid:durableId="1021932479">
    <w:abstractNumId w:val="45"/>
  </w:num>
  <w:num w:numId="45" w16cid:durableId="1475902097">
    <w:abstractNumId w:val="2"/>
  </w:num>
  <w:num w:numId="46" w16cid:durableId="1591813243">
    <w:abstractNumId w:val="46"/>
  </w:num>
  <w:num w:numId="47" w16cid:durableId="1786805820">
    <w:abstractNumId w:val="47"/>
  </w:num>
  <w:num w:numId="48" w16cid:durableId="17527254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13"/>
    <w:rsid w:val="000033CD"/>
    <w:rsid w:val="000057C1"/>
    <w:rsid w:val="00005AA4"/>
    <w:rsid w:val="00015081"/>
    <w:rsid w:val="00015FAE"/>
    <w:rsid w:val="0001647A"/>
    <w:rsid w:val="000434D9"/>
    <w:rsid w:val="00044525"/>
    <w:rsid w:val="00050BFA"/>
    <w:rsid w:val="0006146B"/>
    <w:rsid w:val="00064D1C"/>
    <w:rsid w:val="00065BE6"/>
    <w:rsid w:val="0008543C"/>
    <w:rsid w:val="00086208"/>
    <w:rsid w:val="00087434"/>
    <w:rsid w:val="000B4B59"/>
    <w:rsid w:val="000D6A41"/>
    <w:rsid w:val="000D767F"/>
    <w:rsid w:val="000F39F1"/>
    <w:rsid w:val="00102141"/>
    <w:rsid w:val="00102EF1"/>
    <w:rsid w:val="00104D10"/>
    <w:rsid w:val="00107556"/>
    <w:rsid w:val="001137E2"/>
    <w:rsid w:val="001154EA"/>
    <w:rsid w:val="001216D0"/>
    <w:rsid w:val="00126EBD"/>
    <w:rsid w:val="0015499B"/>
    <w:rsid w:val="00155C4A"/>
    <w:rsid w:val="00160119"/>
    <w:rsid w:val="00161235"/>
    <w:rsid w:val="00183AAC"/>
    <w:rsid w:val="00185FB3"/>
    <w:rsid w:val="00186897"/>
    <w:rsid w:val="001910CB"/>
    <w:rsid w:val="00192082"/>
    <w:rsid w:val="00194E03"/>
    <w:rsid w:val="001974A7"/>
    <w:rsid w:val="001A0203"/>
    <w:rsid w:val="001A60B5"/>
    <w:rsid w:val="001C24B7"/>
    <w:rsid w:val="001C2965"/>
    <w:rsid w:val="001C435D"/>
    <w:rsid w:val="001D05F0"/>
    <w:rsid w:val="001D5419"/>
    <w:rsid w:val="001E1391"/>
    <w:rsid w:val="001E6D5E"/>
    <w:rsid w:val="001F2C65"/>
    <w:rsid w:val="0020596A"/>
    <w:rsid w:val="00231FB2"/>
    <w:rsid w:val="00233A51"/>
    <w:rsid w:val="00237413"/>
    <w:rsid w:val="0024248C"/>
    <w:rsid w:val="0024323E"/>
    <w:rsid w:val="00246BE8"/>
    <w:rsid w:val="00250736"/>
    <w:rsid w:val="0025662E"/>
    <w:rsid w:val="0026014A"/>
    <w:rsid w:val="002613AC"/>
    <w:rsid w:val="0026270F"/>
    <w:rsid w:val="00277DE5"/>
    <w:rsid w:val="00281FB8"/>
    <w:rsid w:val="002B2B0B"/>
    <w:rsid w:val="002B2C28"/>
    <w:rsid w:val="002B531E"/>
    <w:rsid w:val="002B7E39"/>
    <w:rsid w:val="002C08E2"/>
    <w:rsid w:val="002C461A"/>
    <w:rsid w:val="002D2996"/>
    <w:rsid w:val="002E3182"/>
    <w:rsid w:val="002E7F32"/>
    <w:rsid w:val="00300763"/>
    <w:rsid w:val="003069B4"/>
    <w:rsid w:val="00307A45"/>
    <w:rsid w:val="00317A1A"/>
    <w:rsid w:val="00320346"/>
    <w:rsid w:val="00321EC6"/>
    <w:rsid w:val="00324A48"/>
    <w:rsid w:val="00337A65"/>
    <w:rsid w:val="0034155F"/>
    <w:rsid w:val="00346377"/>
    <w:rsid w:val="003548B9"/>
    <w:rsid w:val="00362934"/>
    <w:rsid w:val="00373F2F"/>
    <w:rsid w:val="0039138B"/>
    <w:rsid w:val="003936D3"/>
    <w:rsid w:val="003945A5"/>
    <w:rsid w:val="00394BB0"/>
    <w:rsid w:val="00395446"/>
    <w:rsid w:val="003A10CB"/>
    <w:rsid w:val="003A6528"/>
    <w:rsid w:val="003B4B39"/>
    <w:rsid w:val="003D15FC"/>
    <w:rsid w:val="003D1A13"/>
    <w:rsid w:val="003D7988"/>
    <w:rsid w:val="003E1544"/>
    <w:rsid w:val="003E1A87"/>
    <w:rsid w:val="003E1FAB"/>
    <w:rsid w:val="003F5C0D"/>
    <w:rsid w:val="0040736A"/>
    <w:rsid w:val="00411038"/>
    <w:rsid w:val="0041728F"/>
    <w:rsid w:val="00422772"/>
    <w:rsid w:val="0043362F"/>
    <w:rsid w:val="00437621"/>
    <w:rsid w:val="00440F26"/>
    <w:rsid w:val="00440F33"/>
    <w:rsid w:val="004430A7"/>
    <w:rsid w:val="00465CEC"/>
    <w:rsid w:val="0048788B"/>
    <w:rsid w:val="00487E70"/>
    <w:rsid w:val="0049011E"/>
    <w:rsid w:val="004B52D1"/>
    <w:rsid w:val="004C13C9"/>
    <w:rsid w:val="004C38A7"/>
    <w:rsid w:val="004C4913"/>
    <w:rsid w:val="004C76D5"/>
    <w:rsid w:val="004D0A1F"/>
    <w:rsid w:val="004D6862"/>
    <w:rsid w:val="004E2A51"/>
    <w:rsid w:val="004E5B1A"/>
    <w:rsid w:val="004E68A8"/>
    <w:rsid w:val="00517078"/>
    <w:rsid w:val="00521AF3"/>
    <w:rsid w:val="00523560"/>
    <w:rsid w:val="005265D9"/>
    <w:rsid w:val="00527878"/>
    <w:rsid w:val="0053023B"/>
    <w:rsid w:val="005421E1"/>
    <w:rsid w:val="00555659"/>
    <w:rsid w:val="00564D1D"/>
    <w:rsid w:val="0057013B"/>
    <w:rsid w:val="005729D7"/>
    <w:rsid w:val="0058063E"/>
    <w:rsid w:val="00582883"/>
    <w:rsid w:val="00590758"/>
    <w:rsid w:val="005935EF"/>
    <w:rsid w:val="0059375E"/>
    <w:rsid w:val="005B1FEF"/>
    <w:rsid w:val="005B2026"/>
    <w:rsid w:val="005B5E28"/>
    <w:rsid w:val="005D046F"/>
    <w:rsid w:val="005D39B6"/>
    <w:rsid w:val="005D57DB"/>
    <w:rsid w:val="005E0FE1"/>
    <w:rsid w:val="005E3370"/>
    <w:rsid w:val="005F1184"/>
    <w:rsid w:val="005F5CC6"/>
    <w:rsid w:val="006046F2"/>
    <w:rsid w:val="00622131"/>
    <w:rsid w:val="00633166"/>
    <w:rsid w:val="00636D84"/>
    <w:rsid w:val="00655522"/>
    <w:rsid w:val="006663D7"/>
    <w:rsid w:val="00673D4D"/>
    <w:rsid w:val="006853BE"/>
    <w:rsid w:val="0068736F"/>
    <w:rsid w:val="00690C49"/>
    <w:rsid w:val="00691A6A"/>
    <w:rsid w:val="006971CF"/>
    <w:rsid w:val="006B1261"/>
    <w:rsid w:val="006B5A7C"/>
    <w:rsid w:val="006C30C0"/>
    <w:rsid w:val="006D00BA"/>
    <w:rsid w:val="006D2074"/>
    <w:rsid w:val="006E6225"/>
    <w:rsid w:val="006F06F2"/>
    <w:rsid w:val="006F14CB"/>
    <w:rsid w:val="006F5082"/>
    <w:rsid w:val="00700254"/>
    <w:rsid w:val="007020A5"/>
    <w:rsid w:val="00705BD6"/>
    <w:rsid w:val="007101D8"/>
    <w:rsid w:val="00711817"/>
    <w:rsid w:val="007158ED"/>
    <w:rsid w:val="00716D85"/>
    <w:rsid w:val="00721300"/>
    <w:rsid w:val="00725D71"/>
    <w:rsid w:val="007301DE"/>
    <w:rsid w:val="00731C78"/>
    <w:rsid w:val="00740AEB"/>
    <w:rsid w:val="00746782"/>
    <w:rsid w:val="0075099F"/>
    <w:rsid w:val="00756F70"/>
    <w:rsid w:val="00766012"/>
    <w:rsid w:val="007661E9"/>
    <w:rsid w:val="00771BD4"/>
    <w:rsid w:val="007722F4"/>
    <w:rsid w:val="00777307"/>
    <w:rsid w:val="007A120C"/>
    <w:rsid w:val="007A2361"/>
    <w:rsid w:val="007B33C1"/>
    <w:rsid w:val="007B72D6"/>
    <w:rsid w:val="007C77D2"/>
    <w:rsid w:val="007D098D"/>
    <w:rsid w:val="007D6DCD"/>
    <w:rsid w:val="007E03EE"/>
    <w:rsid w:val="007E67E0"/>
    <w:rsid w:val="007F01AF"/>
    <w:rsid w:val="00806859"/>
    <w:rsid w:val="0081262E"/>
    <w:rsid w:val="00814932"/>
    <w:rsid w:val="0081687A"/>
    <w:rsid w:val="00822E5A"/>
    <w:rsid w:val="00825F72"/>
    <w:rsid w:val="00826034"/>
    <w:rsid w:val="00833197"/>
    <w:rsid w:val="008353FA"/>
    <w:rsid w:val="008422A3"/>
    <w:rsid w:val="00843CAA"/>
    <w:rsid w:val="00847A22"/>
    <w:rsid w:val="0085010B"/>
    <w:rsid w:val="00857A0B"/>
    <w:rsid w:val="00860702"/>
    <w:rsid w:val="008619C6"/>
    <w:rsid w:val="008631E7"/>
    <w:rsid w:val="008660C5"/>
    <w:rsid w:val="00876E88"/>
    <w:rsid w:val="0087778B"/>
    <w:rsid w:val="00881D7B"/>
    <w:rsid w:val="00886360"/>
    <w:rsid w:val="008864D7"/>
    <w:rsid w:val="00891EFC"/>
    <w:rsid w:val="008A4843"/>
    <w:rsid w:val="008A589C"/>
    <w:rsid w:val="008C23F0"/>
    <w:rsid w:val="008C6E57"/>
    <w:rsid w:val="008D012B"/>
    <w:rsid w:val="008D06C0"/>
    <w:rsid w:val="008D0BB0"/>
    <w:rsid w:val="008D2144"/>
    <w:rsid w:val="008D60FE"/>
    <w:rsid w:val="008D7363"/>
    <w:rsid w:val="008E44AA"/>
    <w:rsid w:val="008E539E"/>
    <w:rsid w:val="008F53F5"/>
    <w:rsid w:val="00900E32"/>
    <w:rsid w:val="0090532D"/>
    <w:rsid w:val="00913CE3"/>
    <w:rsid w:val="0091451C"/>
    <w:rsid w:val="009148C8"/>
    <w:rsid w:val="00931F8E"/>
    <w:rsid w:val="00932529"/>
    <w:rsid w:val="009334D6"/>
    <w:rsid w:val="00934AE9"/>
    <w:rsid w:val="00942FDB"/>
    <w:rsid w:val="0094344F"/>
    <w:rsid w:val="0095232C"/>
    <w:rsid w:val="00960F16"/>
    <w:rsid w:val="009655B7"/>
    <w:rsid w:val="00966D98"/>
    <w:rsid w:val="00967C03"/>
    <w:rsid w:val="00972D34"/>
    <w:rsid w:val="00980E6A"/>
    <w:rsid w:val="00982F46"/>
    <w:rsid w:val="00986BD5"/>
    <w:rsid w:val="00990FDB"/>
    <w:rsid w:val="0099572F"/>
    <w:rsid w:val="00996709"/>
    <w:rsid w:val="009A1705"/>
    <w:rsid w:val="009A2471"/>
    <w:rsid w:val="009A45F8"/>
    <w:rsid w:val="009B3AFC"/>
    <w:rsid w:val="009C0393"/>
    <w:rsid w:val="009D0A5F"/>
    <w:rsid w:val="009D44A5"/>
    <w:rsid w:val="009E56C0"/>
    <w:rsid w:val="009F70DC"/>
    <w:rsid w:val="00A02BAB"/>
    <w:rsid w:val="00A078D1"/>
    <w:rsid w:val="00A221EA"/>
    <w:rsid w:val="00A262BC"/>
    <w:rsid w:val="00A331F8"/>
    <w:rsid w:val="00A355D9"/>
    <w:rsid w:val="00A42E46"/>
    <w:rsid w:val="00A435F5"/>
    <w:rsid w:val="00A5101C"/>
    <w:rsid w:val="00A72D90"/>
    <w:rsid w:val="00A75853"/>
    <w:rsid w:val="00A8027B"/>
    <w:rsid w:val="00A81396"/>
    <w:rsid w:val="00A81944"/>
    <w:rsid w:val="00A86D65"/>
    <w:rsid w:val="00A91630"/>
    <w:rsid w:val="00A962B7"/>
    <w:rsid w:val="00AA11A0"/>
    <w:rsid w:val="00AA1D10"/>
    <w:rsid w:val="00AA30AF"/>
    <w:rsid w:val="00AA5BF8"/>
    <w:rsid w:val="00AB3429"/>
    <w:rsid w:val="00AB599B"/>
    <w:rsid w:val="00AC076E"/>
    <w:rsid w:val="00AD019F"/>
    <w:rsid w:val="00AE2E12"/>
    <w:rsid w:val="00AE6C53"/>
    <w:rsid w:val="00AF0F9D"/>
    <w:rsid w:val="00AF29BE"/>
    <w:rsid w:val="00B108F3"/>
    <w:rsid w:val="00B121BA"/>
    <w:rsid w:val="00B1354F"/>
    <w:rsid w:val="00B14C5E"/>
    <w:rsid w:val="00B17222"/>
    <w:rsid w:val="00B30CDD"/>
    <w:rsid w:val="00B360FB"/>
    <w:rsid w:val="00B40B4F"/>
    <w:rsid w:val="00B50A79"/>
    <w:rsid w:val="00B52105"/>
    <w:rsid w:val="00B557B8"/>
    <w:rsid w:val="00B5642C"/>
    <w:rsid w:val="00B67DAA"/>
    <w:rsid w:val="00B67DB9"/>
    <w:rsid w:val="00B86C47"/>
    <w:rsid w:val="00B87440"/>
    <w:rsid w:val="00B916F0"/>
    <w:rsid w:val="00B93835"/>
    <w:rsid w:val="00B95E7D"/>
    <w:rsid w:val="00BA27D7"/>
    <w:rsid w:val="00BA2AE7"/>
    <w:rsid w:val="00BB63D5"/>
    <w:rsid w:val="00BB69F8"/>
    <w:rsid w:val="00BC10A9"/>
    <w:rsid w:val="00BC5A4D"/>
    <w:rsid w:val="00BD2CF8"/>
    <w:rsid w:val="00BD57FC"/>
    <w:rsid w:val="00BE0809"/>
    <w:rsid w:val="00BE64BC"/>
    <w:rsid w:val="00BF2A18"/>
    <w:rsid w:val="00BF4594"/>
    <w:rsid w:val="00BF5B56"/>
    <w:rsid w:val="00BF6646"/>
    <w:rsid w:val="00C0724D"/>
    <w:rsid w:val="00C21921"/>
    <w:rsid w:val="00C24757"/>
    <w:rsid w:val="00C4644E"/>
    <w:rsid w:val="00C46B57"/>
    <w:rsid w:val="00C519A8"/>
    <w:rsid w:val="00C60DFF"/>
    <w:rsid w:val="00C668F6"/>
    <w:rsid w:val="00C7105F"/>
    <w:rsid w:val="00C710FC"/>
    <w:rsid w:val="00C73338"/>
    <w:rsid w:val="00C75C32"/>
    <w:rsid w:val="00C76608"/>
    <w:rsid w:val="00C80C5C"/>
    <w:rsid w:val="00C911D0"/>
    <w:rsid w:val="00C97161"/>
    <w:rsid w:val="00CA4DA5"/>
    <w:rsid w:val="00CA6CA0"/>
    <w:rsid w:val="00CB1C48"/>
    <w:rsid w:val="00CC3F14"/>
    <w:rsid w:val="00CC3F52"/>
    <w:rsid w:val="00CC56C5"/>
    <w:rsid w:val="00CC7966"/>
    <w:rsid w:val="00CE0D52"/>
    <w:rsid w:val="00CE574A"/>
    <w:rsid w:val="00CF5B5C"/>
    <w:rsid w:val="00CF7520"/>
    <w:rsid w:val="00CF752E"/>
    <w:rsid w:val="00D0497B"/>
    <w:rsid w:val="00D111D1"/>
    <w:rsid w:val="00D11688"/>
    <w:rsid w:val="00D17DFF"/>
    <w:rsid w:val="00D27804"/>
    <w:rsid w:val="00D30693"/>
    <w:rsid w:val="00D36255"/>
    <w:rsid w:val="00D43224"/>
    <w:rsid w:val="00D454A7"/>
    <w:rsid w:val="00D457A2"/>
    <w:rsid w:val="00D5396F"/>
    <w:rsid w:val="00D54294"/>
    <w:rsid w:val="00D57BBF"/>
    <w:rsid w:val="00D61C09"/>
    <w:rsid w:val="00D62F5D"/>
    <w:rsid w:val="00D6451E"/>
    <w:rsid w:val="00D75C10"/>
    <w:rsid w:val="00D76C1C"/>
    <w:rsid w:val="00D813B8"/>
    <w:rsid w:val="00D91DD3"/>
    <w:rsid w:val="00D92785"/>
    <w:rsid w:val="00D93637"/>
    <w:rsid w:val="00D94E8D"/>
    <w:rsid w:val="00DB53E0"/>
    <w:rsid w:val="00DB5BB1"/>
    <w:rsid w:val="00DB7288"/>
    <w:rsid w:val="00DC1921"/>
    <w:rsid w:val="00DC29A2"/>
    <w:rsid w:val="00DD6864"/>
    <w:rsid w:val="00DE1F9C"/>
    <w:rsid w:val="00DE4956"/>
    <w:rsid w:val="00DE6742"/>
    <w:rsid w:val="00DF51E4"/>
    <w:rsid w:val="00DF5FBF"/>
    <w:rsid w:val="00DF7D64"/>
    <w:rsid w:val="00E1043D"/>
    <w:rsid w:val="00E1272E"/>
    <w:rsid w:val="00E135E8"/>
    <w:rsid w:val="00E14AE8"/>
    <w:rsid w:val="00E14D80"/>
    <w:rsid w:val="00E20535"/>
    <w:rsid w:val="00E45858"/>
    <w:rsid w:val="00E459D4"/>
    <w:rsid w:val="00E46EA4"/>
    <w:rsid w:val="00E54408"/>
    <w:rsid w:val="00E54C99"/>
    <w:rsid w:val="00E64FF9"/>
    <w:rsid w:val="00E80079"/>
    <w:rsid w:val="00E82C34"/>
    <w:rsid w:val="00E834B6"/>
    <w:rsid w:val="00E8451A"/>
    <w:rsid w:val="00E84CA4"/>
    <w:rsid w:val="00E8511F"/>
    <w:rsid w:val="00E9011D"/>
    <w:rsid w:val="00E91B4D"/>
    <w:rsid w:val="00E92696"/>
    <w:rsid w:val="00EA0108"/>
    <w:rsid w:val="00EA4BAB"/>
    <w:rsid w:val="00EB1181"/>
    <w:rsid w:val="00EB5C12"/>
    <w:rsid w:val="00EB7257"/>
    <w:rsid w:val="00EB7884"/>
    <w:rsid w:val="00EC4E72"/>
    <w:rsid w:val="00ED5EE2"/>
    <w:rsid w:val="00EE116A"/>
    <w:rsid w:val="00EE44C4"/>
    <w:rsid w:val="00EE4A8C"/>
    <w:rsid w:val="00EF0964"/>
    <w:rsid w:val="00EF0DAB"/>
    <w:rsid w:val="00EF4E4E"/>
    <w:rsid w:val="00EF61D6"/>
    <w:rsid w:val="00F029AB"/>
    <w:rsid w:val="00F0336A"/>
    <w:rsid w:val="00F3319D"/>
    <w:rsid w:val="00F4562C"/>
    <w:rsid w:val="00F501E2"/>
    <w:rsid w:val="00F5026E"/>
    <w:rsid w:val="00F537FD"/>
    <w:rsid w:val="00F7676C"/>
    <w:rsid w:val="00F800BC"/>
    <w:rsid w:val="00F8277D"/>
    <w:rsid w:val="00F86CCE"/>
    <w:rsid w:val="00F90041"/>
    <w:rsid w:val="00F922A0"/>
    <w:rsid w:val="00F94CDE"/>
    <w:rsid w:val="00FA2883"/>
    <w:rsid w:val="00FA3138"/>
    <w:rsid w:val="00FA4D4C"/>
    <w:rsid w:val="00FA6571"/>
    <w:rsid w:val="00FB6014"/>
    <w:rsid w:val="00FD6770"/>
    <w:rsid w:val="00FF4F7C"/>
    <w:rsid w:val="00FF590A"/>
    <w:rsid w:val="00FF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AE95053"/>
  <w14:defaultImageDpi w14:val="300"/>
  <w15:docId w15:val="{106EC34F-523C-2848-9D36-1F730EB8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1A13"/>
    <w:pPr>
      <w:spacing w:after="339"/>
    </w:pPr>
    <w:rPr>
      <w:rFonts w:eastAsia="Times New Roman"/>
      <w:lang w:eastAsia="en-US"/>
    </w:rPr>
  </w:style>
  <w:style w:type="paragraph" w:styleId="Heading1">
    <w:name w:val="heading 1"/>
    <w:basedOn w:val="Normal"/>
    <w:next w:val="Normal"/>
    <w:link w:val="Heading1Char"/>
    <w:uiPriority w:val="9"/>
    <w:qFormat/>
    <w:rsid w:val="003D1A13"/>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unhideWhenUsed/>
    <w:qFormat/>
    <w:rsid w:val="003D1A13"/>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0A8"/>
    <w:rPr>
      <w:rFonts w:ascii="Lucida Grande" w:hAnsi="Lucida Grande"/>
      <w:sz w:val="18"/>
      <w:szCs w:val="18"/>
    </w:rPr>
  </w:style>
  <w:style w:type="character" w:customStyle="1" w:styleId="Heading1Char">
    <w:name w:val="Heading 1 Char"/>
    <w:basedOn w:val="DefaultParagraphFont"/>
    <w:link w:val="Heading1"/>
    <w:uiPriority w:val="9"/>
    <w:rsid w:val="003D1A13"/>
    <w:rPr>
      <w:rFonts w:ascii="Calibri" w:eastAsia="MS Gothic" w:hAnsi="Calibri"/>
      <w:b/>
      <w:bCs/>
      <w:kern w:val="32"/>
      <w:sz w:val="32"/>
      <w:szCs w:val="32"/>
      <w:lang w:eastAsia="en-US"/>
    </w:rPr>
  </w:style>
  <w:style w:type="character" w:customStyle="1" w:styleId="Heading2Char">
    <w:name w:val="Heading 2 Char"/>
    <w:basedOn w:val="DefaultParagraphFont"/>
    <w:link w:val="Heading2"/>
    <w:uiPriority w:val="9"/>
    <w:rsid w:val="003D1A13"/>
    <w:rPr>
      <w:rFonts w:ascii="Calibri" w:eastAsia="MS Gothic" w:hAnsi="Calibri"/>
      <w:b/>
      <w:bCs/>
      <w:i/>
      <w:iCs/>
      <w:sz w:val="28"/>
      <w:szCs w:val="28"/>
      <w:lang w:eastAsia="en-US"/>
    </w:rPr>
  </w:style>
  <w:style w:type="paragraph" w:styleId="z-TopofForm">
    <w:name w:val="HTML Top of Form"/>
    <w:basedOn w:val="Normal"/>
    <w:link w:val="z-TopofFormChar"/>
    <w:rsid w:val="003D1A13"/>
    <w:pPr>
      <w:spacing w:after="0"/>
    </w:pPr>
    <w:rPr>
      <w:sz w:val="24"/>
    </w:rPr>
  </w:style>
  <w:style w:type="character" w:customStyle="1" w:styleId="z-TopofFormChar">
    <w:name w:val="z-Top of Form Char"/>
    <w:basedOn w:val="DefaultParagraphFont"/>
    <w:link w:val="z-TopofForm"/>
    <w:rsid w:val="003D1A13"/>
    <w:rPr>
      <w:rFonts w:eastAsia="Times New Roman"/>
      <w:sz w:val="24"/>
      <w:lang w:eastAsia="en-US"/>
    </w:rPr>
  </w:style>
  <w:style w:type="paragraph" w:styleId="z-BottomofForm">
    <w:name w:val="HTML Bottom of Form"/>
    <w:basedOn w:val="Normal"/>
    <w:link w:val="z-BottomofFormChar"/>
    <w:rsid w:val="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pPr>
    <w:rPr>
      <w:rFonts w:ascii="Arial" w:hAnsi="Arial"/>
    </w:rPr>
  </w:style>
  <w:style w:type="character" w:customStyle="1" w:styleId="z-BottomofFormChar">
    <w:name w:val="z-Bottom of Form Char"/>
    <w:basedOn w:val="DefaultParagraphFont"/>
    <w:link w:val="z-BottomofForm"/>
    <w:rsid w:val="003D1A13"/>
    <w:rPr>
      <w:rFonts w:ascii="Arial" w:eastAsia="Times New Roman" w:hAnsi="Arial"/>
      <w:lang w:eastAsia="en-US"/>
    </w:rPr>
  </w:style>
  <w:style w:type="paragraph" w:styleId="NormalWeb">
    <w:name w:val="Normal (Web)"/>
    <w:basedOn w:val="Normal"/>
    <w:rsid w:val="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pPr>
    <w:rPr>
      <w:rFonts w:ascii="Arial" w:hAnsi="Arial"/>
    </w:rPr>
  </w:style>
  <w:style w:type="paragraph" w:customStyle="1" w:styleId="HTMLAcronym1">
    <w:name w:val="HTML Acronym1"/>
    <w:basedOn w:val="Normal"/>
    <w:rsid w:val="003D1A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pPr>
    <w:rPr>
      <w:rFonts w:ascii="Arial" w:hAnsi="Arial"/>
      <w:sz w:val="24"/>
    </w:rPr>
  </w:style>
  <w:style w:type="paragraph" w:styleId="HTMLAddress">
    <w:name w:val="HTML Address"/>
    <w:basedOn w:val="Normal"/>
    <w:link w:val="HTMLAddressChar"/>
    <w:rsid w:val="003D1A13"/>
    <w:pPr>
      <w:spacing w:after="0"/>
      <w:ind w:left="720"/>
    </w:pPr>
  </w:style>
  <w:style w:type="character" w:customStyle="1" w:styleId="HTMLAddressChar">
    <w:name w:val="HTML Address Char"/>
    <w:basedOn w:val="DefaultParagraphFont"/>
    <w:link w:val="HTMLAddress"/>
    <w:rsid w:val="003D1A13"/>
    <w:rPr>
      <w:rFonts w:eastAsia="Times New Roman"/>
      <w:lang w:eastAsia="en-US"/>
    </w:rPr>
  </w:style>
  <w:style w:type="paragraph" w:customStyle="1" w:styleId="HTMLCite1">
    <w:name w:val="HTML Cite1"/>
    <w:basedOn w:val="Normal"/>
    <w:rsid w:val="003D1A13"/>
    <w:pPr>
      <w:spacing w:after="0"/>
      <w:ind w:left="720"/>
    </w:pPr>
  </w:style>
  <w:style w:type="paragraph" w:customStyle="1" w:styleId="HTMLCode1">
    <w:name w:val="HTML Code1"/>
    <w:basedOn w:val="Normal"/>
    <w:rsid w:val="003D1A13"/>
    <w:pPr>
      <w:spacing w:after="0"/>
    </w:pPr>
  </w:style>
  <w:style w:type="paragraph" w:customStyle="1" w:styleId="HTMLDefinition1">
    <w:name w:val="HTML Definition1"/>
    <w:basedOn w:val="Normal"/>
    <w:rsid w:val="003D1A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360"/>
    </w:pPr>
  </w:style>
  <w:style w:type="character" w:styleId="HTMLKeyboard">
    <w:name w:val="HTML Keyboard"/>
    <w:rsid w:val="003D1A13"/>
  </w:style>
  <w:style w:type="paragraph" w:styleId="HTMLPreformatted">
    <w:name w:val="HTML Preformatted"/>
    <w:basedOn w:val="Normal"/>
    <w:link w:val="HTMLPreformattedChar"/>
    <w:uiPriority w:val="99"/>
    <w:rsid w:val="003D1A13"/>
    <w:pPr>
      <w:spacing w:after="579"/>
    </w:pPr>
    <w:rPr>
      <w:b/>
      <w:sz w:val="48"/>
    </w:rPr>
  </w:style>
  <w:style w:type="character" w:customStyle="1" w:styleId="HTMLPreformattedChar">
    <w:name w:val="HTML Preformatted Char"/>
    <w:basedOn w:val="DefaultParagraphFont"/>
    <w:link w:val="HTMLPreformatted"/>
    <w:uiPriority w:val="99"/>
    <w:rsid w:val="003D1A13"/>
    <w:rPr>
      <w:rFonts w:eastAsia="Times New Roman"/>
      <w:b/>
      <w:sz w:val="48"/>
      <w:lang w:eastAsia="en-US"/>
    </w:rPr>
  </w:style>
  <w:style w:type="paragraph" w:customStyle="1" w:styleId="HTMLSample1">
    <w:name w:val="HTML Sample1"/>
    <w:basedOn w:val="Normal"/>
    <w:rsid w:val="003D1A13"/>
    <w:pPr>
      <w:spacing w:after="458"/>
    </w:pPr>
    <w:rPr>
      <w:b/>
      <w:sz w:val="36"/>
    </w:rPr>
  </w:style>
  <w:style w:type="paragraph" w:customStyle="1" w:styleId="HTMLTypewriter1">
    <w:name w:val="HTML Typewriter1"/>
    <w:basedOn w:val="Normal"/>
    <w:rsid w:val="003D1A13"/>
    <w:pPr>
      <w:spacing w:after="379"/>
    </w:pPr>
    <w:rPr>
      <w:b/>
      <w:sz w:val="28"/>
    </w:rPr>
  </w:style>
  <w:style w:type="paragraph" w:customStyle="1" w:styleId="HTMLVariable1">
    <w:name w:val="HTML Variable1"/>
    <w:basedOn w:val="Normal"/>
    <w:rsid w:val="003D1A13"/>
    <w:rPr>
      <w:b/>
      <w:sz w:val="24"/>
    </w:rPr>
  </w:style>
  <w:style w:type="character" w:styleId="Hyperlink">
    <w:name w:val="Hyperlink"/>
    <w:uiPriority w:val="99"/>
    <w:rsid w:val="003D1A13"/>
    <w:rPr>
      <w:color w:val="0000FF"/>
      <w:u w:val="single"/>
    </w:rPr>
  </w:style>
  <w:style w:type="paragraph" w:styleId="CommentText">
    <w:name w:val="annotation text"/>
    <w:basedOn w:val="Normal"/>
    <w:link w:val="CommentTextChar"/>
    <w:uiPriority w:val="99"/>
    <w:semiHidden/>
    <w:unhideWhenUsed/>
    <w:rsid w:val="003D1A13"/>
    <w:rPr>
      <w:sz w:val="24"/>
      <w:szCs w:val="24"/>
    </w:rPr>
  </w:style>
  <w:style w:type="character" w:customStyle="1" w:styleId="CommentTextChar">
    <w:name w:val="Comment Text Char"/>
    <w:basedOn w:val="DefaultParagraphFont"/>
    <w:link w:val="CommentText"/>
    <w:uiPriority w:val="99"/>
    <w:semiHidden/>
    <w:rsid w:val="003D1A13"/>
    <w:rPr>
      <w:rFonts w:eastAsia="Times New Roman"/>
      <w:sz w:val="24"/>
      <w:szCs w:val="24"/>
      <w:lang w:eastAsia="en-US"/>
    </w:rPr>
  </w:style>
  <w:style w:type="paragraph" w:styleId="CommentSubject">
    <w:name w:val="annotation subject"/>
    <w:basedOn w:val="Normal"/>
    <w:link w:val="CommentSubjectChar"/>
    <w:semiHidden/>
    <w:rsid w:val="003D1A13"/>
    <w:pPr>
      <w:spacing w:after="259"/>
    </w:pPr>
    <w:rPr>
      <w:b/>
      <w:sz w:val="16"/>
    </w:rPr>
  </w:style>
  <w:style w:type="character" w:customStyle="1" w:styleId="CommentSubjectChar">
    <w:name w:val="Comment Subject Char"/>
    <w:basedOn w:val="CommentTextChar"/>
    <w:link w:val="CommentSubject"/>
    <w:semiHidden/>
    <w:rsid w:val="003D1A13"/>
    <w:rPr>
      <w:rFonts w:eastAsia="Times New Roman"/>
      <w:b/>
      <w:sz w:val="16"/>
      <w:szCs w:val="24"/>
      <w:lang w:eastAsia="en-US"/>
    </w:rPr>
  </w:style>
  <w:style w:type="paragraph" w:customStyle="1" w:styleId="NoList1">
    <w:name w:val="No List1"/>
    <w:basedOn w:val="Normal"/>
    <w:semiHidden/>
    <w:rsid w:val="003D1A13"/>
    <w:pPr>
      <w:spacing w:after="0"/>
    </w:pPr>
    <w:rPr>
      <w:i/>
    </w:rPr>
  </w:style>
  <w:style w:type="paragraph" w:customStyle="1" w:styleId="1ai1">
    <w:name w:val="1 / a / i1"/>
    <w:basedOn w:val="Normal"/>
    <w:rsid w:val="003D1A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pPr>
  </w:style>
  <w:style w:type="character" w:customStyle="1" w:styleId="1111111">
    <w:name w:val="1 / 1.1 / 1.1.11"/>
    <w:rsid w:val="003D1A13"/>
  </w:style>
  <w:style w:type="character" w:customStyle="1" w:styleId="ArticleSection1">
    <w:name w:val="Article / Section1"/>
    <w:rsid w:val="003D1A13"/>
  </w:style>
  <w:style w:type="character" w:customStyle="1" w:styleId="TableSimple11">
    <w:name w:val="Table Simple 11"/>
    <w:rsid w:val="003D1A13"/>
  </w:style>
  <w:style w:type="character" w:customStyle="1" w:styleId="TableSimple21">
    <w:name w:val="Table Simple 21"/>
    <w:rsid w:val="003D1A13"/>
  </w:style>
  <w:style w:type="character" w:customStyle="1" w:styleId="TableSimple31">
    <w:name w:val="Table Simple 31"/>
    <w:rsid w:val="003D1A13"/>
  </w:style>
  <w:style w:type="character" w:customStyle="1" w:styleId="TableClassic11">
    <w:name w:val="Table Classic 11"/>
    <w:rsid w:val="003D1A13"/>
  </w:style>
  <w:style w:type="paragraph" w:customStyle="1" w:styleId="TableClassic21">
    <w:name w:val="Table Classic 21"/>
    <w:basedOn w:val="Normal"/>
    <w:rsid w:val="003D1A13"/>
    <w:pPr>
      <w:tabs>
        <w:tab w:val="left" w:pos="958"/>
        <w:tab w:val="left" w:pos="1917"/>
        <w:tab w:val="left" w:pos="2876"/>
        <w:tab w:val="left" w:pos="3835"/>
        <w:tab w:val="left" w:pos="4794"/>
        <w:tab w:val="left" w:pos="5754"/>
        <w:tab w:val="left" w:pos="6712"/>
        <w:tab w:val="left" w:pos="7671"/>
        <w:tab w:val="left" w:pos="86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style>
  <w:style w:type="paragraph" w:customStyle="1" w:styleId="TableClassic31">
    <w:name w:val="Table Classic 31"/>
    <w:basedOn w:val="Normal"/>
    <w:rsid w:val="003D1A13"/>
    <w:pPr>
      <w:spacing w:after="0"/>
      <w:jc w:val="center"/>
    </w:pPr>
    <w:rPr>
      <w:rFonts w:ascii="Arial" w:hAnsi="Arial"/>
      <w:sz w:val="16"/>
    </w:rPr>
  </w:style>
  <w:style w:type="paragraph" w:customStyle="1" w:styleId="TableClassic41">
    <w:name w:val="Table Classic 41"/>
    <w:basedOn w:val="Normal"/>
    <w:rsid w:val="003D1A13"/>
    <w:pPr>
      <w:spacing w:after="0"/>
      <w:jc w:val="center"/>
    </w:pPr>
    <w:rPr>
      <w:rFonts w:ascii="Arial" w:hAnsi="Arial"/>
      <w:sz w:val="16"/>
    </w:rPr>
  </w:style>
  <w:style w:type="character" w:customStyle="1" w:styleId="TableColorful11">
    <w:name w:val="Table Colorful 11"/>
    <w:rsid w:val="003D1A13"/>
  </w:style>
  <w:style w:type="character" w:customStyle="1" w:styleId="TableColorful21">
    <w:name w:val="Table Colorful 21"/>
    <w:rsid w:val="003D1A13"/>
  </w:style>
  <w:style w:type="character" w:customStyle="1" w:styleId="TableColorful31">
    <w:name w:val="Table Colorful 31"/>
    <w:rsid w:val="003D1A13"/>
  </w:style>
  <w:style w:type="character" w:customStyle="1" w:styleId="TableColumns11">
    <w:name w:val="Table Columns 11"/>
    <w:rsid w:val="003D1A13"/>
  </w:style>
  <w:style w:type="character" w:customStyle="1" w:styleId="TableColumns21">
    <w:name w:val="Table Columns 21"/>
    <w:rsid w:val="003D1A13"/>
  </w:style>
  <w:style w:type="character" w:customStyle="1" w:styleId="TableColumns31">
    <w:name w:val="Table Columns 31"/>
    <w:rsid w:val="003D1A13"/>
  </w:style>
  <w:style w:type="paragraph" w:customStyle="1" w:styleId="WPDefaults">
    <w:name w:val="WP Defaults"/>
    <w:basedOn w:val="Normal"/>
    <w:rsid w:val="003D1A13"/>
    <w:pPr>
      <w:spacing w:after="0"/>
    </w:pPr>
    <w:rPr>
      <w:sz w:val="24"/>
    </w:rPr>
  </w:style>
  <w:style w:type="paragraph" w:styleId="Footer">
    <w:name w:val="footer"/>
    <w:basedOn w:val="Normal"/>
    <w:link w:val="FooterChar"/>
    <w:semiHidden/>
    <w:rsid w:val="003D1A13"/>
    <w:pPr>
      <w:tabs>
        <w:tab w:val="center" w:pos="4320"/>
        <w:tab w:val="right" w:pos="8640"/>
      </w:tabs>
    </w:pPr>
  </w:style>
  <w:style w:type="character" w:customStyle="1" w:styleId="FooterChar">
    <w:name w:val="Footer Char"/>
    <w:basedOn w:val="DefaultParagraphFont"/>
    <w:link w:val="Footer"/>
    <w:semiHidden/>
    <w:rsid w:val="003D1A13"/>
    <w:rPr>
      <w:rFonts w:eastAsia="Times New Roman"/>
      <w:lang w:eastAsia="en-US"/>
    </w:rPr>
  </w:style>
  <w:style w:type="character" w:styleId="PageNumber">
    <w:name w:val="page number"/>
    <w:basedOn w:val="DefaultParagraphFont"/>
    <w:rsid w:val="003D1A13"/>
  </w:style>
  <w:style w:type="character" w:styleId="FollowedHyperlink">
    <w:name w:val="FollowedHyperlink"/>
    <w:rsid w:val="003D1A13"/>
    <w:rPr>
      <w:color w:val="800080"/>
      <w:u w:val="single"/>
    </w:rPr>
  </w:style>
  <w:style w:type="paragraph" w:styleId="BodyTextIndent2">
    <w:name w:val="Body Text Indent 2"/>
    <w:basedOn w:val="Normal"/>
    <w:link w:val="BodyTextIndent2Char"/>
    <w:rsid w:val="003D1A13"/>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480" w:lineRule="auto"/>
      <w:ind w:left="-90"/>
      <w:jc w:val="center"/>
    </w:pPr>
    <w:rPr>
      <w:bCs/>
      <w:sz w:val="24"/>
    </w:rPr>
  </w:style>
  <w:style w:type="character" w:customStyle="1" w:styleId="BodyTextIndent2Char">
    <w:name w:val="Body Text Indent 2 Char"/>
    <w:basedOn w:val="DefaultParagraphFont"/>
    <w:link w:val="BodyTextIndent2"/>
    <w:rsid w:val="003D1A13"/>
    <w:rPr>
      <w:rFonts w:eastAsia="Times New Roman"/>
      <w:bCs/>
      <w:sz w:val="24"/>
      <w:lang w:eastAsia="en-US"/>
    </w:rPr>
  </w:style>
  <w:style w:type="paragraph" w:customStyle="1" w:styleId="NoteLevel2">
    <w:name w:val="Note Level 2"/>
    <w:uiPriority w:val="1"/>
    <w:qFormat/>
    <w:rsid w:val="003D1A13"/>
    <w:rPr>
      <w:rFonts w:eastAsia="Times New Roman"/>
      <w:lang w:eastAsia="en-US"/>
    </w:rPr>
  </w:style>
  <w:style w:type="character" w:styleId="Emphasis">
    <w:name w:val="Emphasis"/>
    <w:uiPriority w:val="20"/>
    <w:qFormat/>
    <w:rsid w:val="003D1A13"/>
    <w:rPr>
      <w:i/>
    </w:rPr>
  </w:style>
  <w:style w:type="character" w:styleId="Strong">
    <w:name w:val="Strong"/>
    <w:qFormat/>
    <w:rsid w:val="003D1A13"/>
    <w:rPr>
      <w:b/>
    </w:rPr>
  </w:style>
  <w:style w:type="paragraph" w:customStyle="1" w:styleId="Default">
    <w:name w:val="Default"/>
    <w:rsid w:val="00705BD6"/>
    <w:pPr>
      <w:widowControl w:val="0"/>
      <w:autoSpaceDE w:val="0"/>
      <w:autoSpaceDN w:val="0"/>
      <w:adjustRightInd w:val="0"/>
    </w:pPr>
    <w:rPr>
      <w:color w:val="000000"/>
      <w:sz w:val="24"/>
      <w:szCs w:val="24"/>
    </w:rPr>
  </w:style>
  <w:style w:type="paragraph" w:styleId="ListParagraph">
    <w:name w:val="List Paragraph"/>
    <w:basedOn w:val="Normal"/>
    <w:uiPriority w:val="34"/>
    <w:qFormat/>
    <w:rsid w:val="00A02BAB"/>
    <w:pPr>
      <w:ind w:left="720"/>
      <w:contextualSpacing/>
    </w:pPr>
  </w:style>
  <w:style w:type="character" w:styleId="IntenseReference">
    <w:name w:val="Intense Reference"/>
    <w:basedOn w:val="DefaultParagraphFont"/>
    <w:uiPriority w:val="32"/>
    <w:qFormat/>
    <w:rsid w:val="00A02BAB"/>
    <w:rPr>
      <w:b/>
      <w:bCs/>
      <w:smallCaps/>
      <w:color w:val="C0504D" w:themeColor="accent2"/>
      <w:spacing w:val="5"/>
      <w:u w:val="single"/>
    </w:rPr>
  </w:style>
  <w:style w:type="paragraph" w:customStyle="1" w:styleId="Body">
    <w:name w:val="Body"/>
    <w:autoRedefine/>
    <w:rsid w:val="00A02BAB"/>
    <w:rPr>
      <w:rFonts w:ascii="Helvetica" w:eastAsia="ヒラギノ角ゴ Pro W3" w:hAnsi="Helvetica"/>
      <w:color w:val="000000"/>
      <w:sz w:val="24"/>
      <w:lang w:eastAsia="en-US"/>
    </w:rPr>
  </w:style>
  <w:style w:type="character" w:customStyle="1" w:styleId="cit-doi">
    <w:name w:val="cit-doi"/>
    <w:basedOn w:val="DefaultParagraphFont"/>
    <w:rsid w:val="00C60DFF"/>
  </w:style>
  <w:style w:type="character" w:customStyle="1" w:styleId="cit-sep">
    <w:name w:val="cit-sep"/>
    <w:basedOn w:val="DefaultParagraphFont"/>
    <w:rsid w:val="00C60DFF"/>
  </w:style>
  <w:style w:type="character" w:customStyle="1" w:styleId="journalsubtitle">
    <w:name w:val="journalsubtitle"/>
    <w:basedOn w:val="DefaultParagraphFont"/>
    <w:rsid w:val="00C75C32"/>
  </w:style>
  <w:style w:type="character" w:styleId="UnresolvedMention">
    <w:name w:val="Unresolved Mention"/>
    <w:basedOn w:val="DefaultParagraphFont"/>
    <w:uiPriority w:val="99"/>
    <w:rsid w:val="00B30CDD"/>
    <w:rPr>
      <w:color w:val="605E5C"/>
      <w:shd w:val="clear" w:color="auto" w:fill="E1DFDD"/>
    </w:rPr>
  </w:style>
  <w:style w:type="character" w:customStyle="1" w:styleId="apple-converted-space">
    <w:name w:val="apple-converted-space"/>
    <w:basedOn w:val="DefaultParagraphFont"/>
    <w:rsid w:val="00F922A0"/>
  </w:style>
  <w:style w:type="character" w:customStyle="1" w:styleId="typography-body">
    <w:name w:val="typography-body"/>
    <w:basedOn w:val="DefaultParagraphFont"/>
    <w:rsid w:val="003945A5"/>
  </w:style>
  <w:style w:type="paragraph" w:customStyle="1" w:styleId="FirstParagraph">
    <w:name w:val="First Paragraph"/>
    <w:basedOn w:val="BodyText"/>
    <w:next w:val="BodyText"/>
    <w:qFormat/>
    <w:rsid w:val="00BF2A18"/>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iPriority w:val="99"/>
    <w:semiHidden/>
    <w:unhideWhenUsed/>
    <w:rsid w:val="00BF2A18"/>
    <w:pPr>
      <w:spacing w:after="120"/>
    </w:pPr>
  </w:style>
  <w:style w:type="character" w:customStyle="1" w:styleId="BodyTextChar">
    <w:name w:val="Body Text Char"/>
    <w:basedOn w:val="DefaultParagraphFont"/>
    <w:link w:val="BodyText"/>
    <w:uiPriority w:val="99"/>
    <w:semiHidden/>
    <w:rsid w:val="00BF2A18"/>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129840">
      <w:bodyDiv w:val="1"/>
      <w:marLeft w:val="0"/>
      <w:marRight w:val="0"/>
      <w:marTop w:val="0"/>
      <w:marBottom w:val="0"/>
      <w:divBdr>
        <w:top w:val="none" w:sz="0" w:space="0" w:color="auto"/>
        <w:left w:val="none" w:sz="0" w:space="0" w:color="auto"/>
        <w:bottom w:val="none" w:sz="0" w:space="0" w:color="auto"/>
        <w:right w:val="none" w:sz="0" w:space="0" w:color="auto"/>
      </w:divBdr>
    </w:div>
    <w:div w:id="178550507">
      <w:bodyDiv w:val="1"/>
      <w:marLeft w:val="0"/>
      <w:marRight w:val="0"/>
      <w:marTop w:val="0"/>
      <w:marBottom w:val="0"/>
      <w:divBdr>
        <w:top w:val="none" w:sz="0" w:space="0" w:color="auto"/>
        <w:left w:val="none" w:sz="0" w:space="0" w:color="auto"/>
        <w:bottom w:val="none" w:sz="0" w:space="0" w:color="auto"/>
        <w:right w:val="none" w:sz="0" w:space="0" w:color="auto"/>
      </w:divBdr>
    </w:div>
    <w:div w:id="377047367">
      <w:bodyDiv w:val="1"/>
      <w:marLeft w:val="0"/>
      <w:marRight w:val="0"/>
      <w:marTop w:val="0"/>
      <w:marBottom w:val="0"/>
      <w:divBdr>
        <w:top w:val="none" w:sz="0" w:space="0" w:color="auto"/>
        <w:left w:val="none" w:sz="0" w:space="0" w:color="auto"/>
        <w:bottom w:val="none" w:sz="0" w:space="0" w:color="auto"/>
        <w:right w:val="none" w:sz="0" w:space="0" w:color="auto"/>
      </w:divBdr>
      <w:divsChild>
        <w:div w:id="1404064658">
          <w:marLeft w:val="0"/>
          <w:marRight w:val="0"/>
          <w:marTop w:val="0"/>
          <w:marBottom w:val="0"/>
          <w:divBdr>
            <w:top w:val="none" w:sz="0" w:space="0" w:color="auto"/>
            <w:left w:val="none" w:sz="0" w:space="0" w:color="auto"/>
            <w:bottom w:val="none" w:sz="0" w:space="0" w:color="auto"/>
            <w:right w:val="none" w:sz="0" w:space="0" w:color="auto"/>
          </w:divBdr>
        </w:div>
      </w:divsChild>
    </w:div>
    <w:div w:id="460073957">
      <w:bodyDiv w:val="1"/>
      <w:marLeft w:val="0"/>
      <w:marRight w:val="0"/>
      <w:marTop w:val="0"/>
      <w:marBottom w:val="0"/>
      <w:divBdr>
        <w:top w:val="none" w:sz="0" w:space="0" w:color="auto"/>
        <w:left w:val="none" w:sz="0" w:space="0" w:color="auto"/>
        <w:bottom w:val="none" w:sz="0" w:space="0" w:color="auto"/>
        <w:right w:val="none" w:sz="0" w:space="0" w:color="auto"/>
      </w:divBdr>
    </w:div>
    <w:div w:id="484249897">
      <w:bodyDiv w:val="1"/>
      <w:marLeft w:val="0"/>
      <w:marRight w:val="0"/>
      <w:marTop w:val="0"/>
      <w:marBottom w:val="0"/>
      <w:divBdr>
        <w:top w:val="none" w:sz="0" w:space="0" w:color="auto"/>
        <w:left w:val="none" w:sz="0" w:space="0" w:color="auto"/>
        <w:bottom w:val="none" w:sz="0" w:space="0" w:color="auto"/>
        <w:right w:val="none" w:sz="0" w:space="0" w:color="auto"/>
      </w:divBdr>
    </w:div>
    <w:div w:id="823592897">
      <w:bodyDiv w:val="1"/>
      <w:marLeft w:val="0"/>
      <w:marRight w:val="0"/>
      <w:marTop w:val="0"/>
      <w:marBottom w:val="0"/>
      <w:divBdr>
        <w:top w:val="none" w:sz="0" w:space="0" w:color="auto"/>
        <w:left w:val="none" w:sz="0" w:space="0" w:color="auto"/>
        <w:bottom w:val="none" w:sz="0" w:space="0" w:color="auto"/>
        <w:right w:val="none" w:sz="0" w:space="0" w:color="auto"/>
      </w:divBdr>
    </w:div>
    <w:div w:id="1007558862">
      <w:bodyDiv w:val="1"/>
      <w:marLeft w:val="0"/>
      <w:marRight w:val="0"/>
      <w:marTop w:val="0"/>
      <w:marBottom w:val="0"/>
      <w:divBdr>
        <w:top w:val="none" w:sz="0" w:space="0" w:color="auto"/>
        <w:left w:val="none" w:sz="0" w:space="0" w:color="auto"/>
        <w:bottom w:val="none" w:sz="0" w:space="0" w:color="auto"/>
        <w:right w:val="none" w:sz="0" w:space="0" w:color="auto"/>
      </w:divBdr>
      <w:divsChild>
        <w:div w:id="6018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978749">
              <w:marLeft w:val="0"/>
              <w:marRight w:val="0"/>
              <w:marTop w:val="0"/>
              <w:marBottom w:val="0"/>
              <w:divBdr>
                <w:top w:val="none" w:sz="0" w:space="0" w:color="auto"/>
                <w:left w:val="none" w:sz="0" w:space="0" w:color="auto"/>
                <w:bottom w:val="none" w:sz="0" w:space="0" w:color="auto"/>
                <w:right w:val="none" w:sz="0" w:space="0" w:color="auto"/>
              </w:divBdr>
              <w:divsChild>
                <w:div w:id="365720661">
                  <w:marLeft w:val="0"/>
                  <w:marRight w:val="0"/>
                  <w:marTop w:val="0"/>
                  <w:marBottom w:val="0"/>
                  <w:divBdr>
                    <w:top w:val="none" w:sz="0" w:space="0" w:color="auto"/>
                    <w:left w:val="none" w:sz="0" w:space="0" w:color="auto"/>
                    <w:bottom w:val="none" w:sz="0" w:space="0" w:color="auto"/>
                    <w:right w:val="none" w:sz="0" w:space="0" w:color="auto"/>
                  </w:divBdr>
                  <w:divsChild>
                    <w:div w:id="1797480739">
                      <w:marLeft w:val="0"/>
                      <w:marRight w:val="0"/>
                      <w:marTop w:val="0"/>
                      <w:marBottom w:val="0"/>
                      <w:divBdr>
                        <w:top w:val="none" w:sz="0" w:space="0" w:color="auto"/>
                        <w:left w:val="none" w:sz="0" w:space="0" w:color="auto"/>
                        <w:bottom w:val="none" w:sz="0" w:space="0" w:color="auto"/>
                        <w:right w:val="none" w:sz="0" w:space="0" w:color="auto"/>
                      </w:divBdr>
                      <w:divsChild>
                        <w:div w:id="317733154">
                          <w:marLeft w:val="0"/>
                          <w:marRight w:val="0"/>
                          <w:marTop w:val="0"/>
                          <w:marBottom w:val="0"/>
                          <w:divBdr>
                            <w:top w:val="none" w:sz="0" w:space="0" w:color="auto"/>
                            <w:left w:val="none" w:sz="0" w:space="0" w:color="auto"/>
                            <w:bottom w:val="none" w:sz="0" w:space="0" w:color="auto"/>
                            <w:right w:val="none" w:sz="0" w:space="0" w:color="auto"/>
                          </w:divBdr>
                          <w:divsChild>
                            <w:div w:id="594901795">
                              <w:marLeft w:val="0"/>
                              <w:marRight w:val="0"/>
                              <w:marTop w:val="0"/>
                              <w:marBottom w:val="0"/>
                              <w:divBdr>
                                <w:top w:val="none" w:sz="0" w:space="0" w:color="auto"/>
                                <w:left w:val="none" w:sz="0" w:space="0" w:color="auto"/>
                                <w:bottom w:val="none" w:sz="0" w:space="0" w:color="auto"/>
                                <w:right w:val="none" w:sz="0" w:space="0" w:color="auto"/>
                              </w:divBdr>
                              <w:divsChild>
                                <w:div w:id="1953777303">
                                  <w:marLeft w:val="0"/>
                                  <w:marRight w:val="0"/>
                                  <w:marTop w:val="0"/>
                                  <w:marBottom w:val="0"/>
                                  <w:divBdr>
                                    <w:top w:val="none" w:sz="0" w:space="0" w:color="auto"/>
                                    <w:left w:val="none" w:sz="0" w:space="0" w:color="auto"/>
                                    <w:bottom w:val="none" w:sz="0" w:space="0" w:color="auto"/>
                                    <w:right w:val="none" w:sz="0" w:space="0" w:color="auto"/>
                                  </w:divBdr>
                                  <w:divsChild>
                                    <w:div w:id="2058048391">
                                      <w:marLeft w:val="0"/>
                                      <w:marRight w:val="0"/>
                                      <w:marTop w:val="0"/>
                                      <w:marBottom w:val="0"/>
                                      <w:divBdr>
                                        <w:top w:val="none" w:sz="0" w:space="0" w:color="auto"/>
                                        <w:left w:val="none" w:sz="0" w:space="0" w:color="auto"/>
                                        <w:bottom w:val="none" w:sz="0" w:space="0" w:color="auto"/>
                                        <w:right w:val="none" w:sz="0" w:space="0" w:color="auto"/>
                                      </w:divBdr>
                                      <w:divsChild>
                                        <w:div w:id="2025476715">
                                          <w:marLeft w:val="0"/>
                                          <w:marRight w:val="0"/>
                                          <w:marTop w:val="0"/>
                                          <w:marBottom w:val="0"/>
                                          <w:divBdr>
                                            <w:top w:val="none" w:sz="0" w:space="0" w:color="auto"/>
                                            <w:left w:val="none" w:sz="0" w:space="0" w:color="auto"/>
                                            <w:bottom w:val="none" w:sz="0" w:space="0" w:color="auto"/>
                                            <w:right w:val="none" w:sz="0" w:space="0" w:color="auto"/>
                                          </w:divBdr>
                                          <w:divsChild>
                                            <w:div w:id="1109467068">
                                              <w:marLeft w:val="0"/>
                                              <w:marRight w:val="0"/>
                                              <w:marTop w:val="0"/>
                                              <w:marBottom w:val="0"/>
                                              <w:divBdr>
                                                <w:top w:val="none" w:sz="0" w:space="0" w:color="auto"/>
                                                <w:left w:val="none" w:sz="0" w:space="0" w:color="auto"/>
                                                <w:bottom w:val="none" w:sz="0" w:space="0" w:color="auto"/>
                                                <w:right w:val="none" w:sz="0" w:space="0" w:color="auto"/>
                                              </w:divBdr>
                                              <w:divsChild>
                                                <w:div w:id="117064297">
                                                  <w:marLeft w:val="0"/>
                                                  <w:marRight w:val="0"/>
                                                  <w:marTop w:val="0"/>
                                                  <w:marBottom w:val="0"/>
                                                  <w:divBdr>
                                                    <w:top w:val="none" w:sz="0" w:space="0" w:color="auto"/>
                                                    <w:left w:val="none" w:sz="0" w:space="0" w:color="auto"/>
                                                    <w:bottom w:val="none" w:sz="0" w:space="0" w:color="auto"/>
                                                    <w:right w:val="none" w:sz="0" w:space="0" w:color="auto"/>
                                                  </w:divBdr>
                                                  <w:divsChild>
                                                    <w:div w:id="1637443915">
                                                      <w:marLeft w:val="0"/>
                                                      <w:marRight w:val="0"/>
                                                      <w:marTop w:val="0"/>
                                                      <w:marBottom w:val="0"/>
                                                      <w:divBdr>
                                                        <w:top w:val="none" w:sz="0" w:space="0" w:color="auto"/>
                                                        <w:left w:val="none" w:sz="0" w:space="0" w:color="auto"/>
                                                        <w:bottom w:val="none" w:sz="0" w:space="0" w:color="auto"/>
                                                        <w:right w:val="none" w:sz="0" w:space="0" w:color="auto"/>
                                                      </w:divBdr>
                                                      <w:divsChild>
                                                        <w:div w:id="255552275">
                                                          <w:marLeft w:val="0"/>
                                                          <w:marRight w:val="0"/>
                                                          <w:marTop w:val="0"/>
                                                          <w:marBottom w:val="0"/>
                                                          <w:divBdr>
                                                            <w:top w:val="none" w:sz="0" w:space="0" w:color="auto"/>
                                                            <w:left w:val="none" w:sz="0" w:space="0" w:color="auto"/>
                                                            <w:bottom w:val="none" w:sz="0" w:space="0" w:color="auto"/>
                                                            <w:right w:val="none" w:sz="0" w:space="0" w:color="auto"/>
                                                          </w:divBdr>
                                                          <w:divsChild>
                                                            <w:div w:id="16748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445705">
      <w:bodyDiv w:val="1"/>
      <w:marLeft w:val="0"/>
      <w:marRight w:val="0"/>
      <w:marTop w:val="0"/>
      <w:marBottom w:val="0"/>
      <w:divBdr>
        <w:top w:val="none" w:sz="0" w:space="0" w:color="auto"/>
        <w:left w:val="none" w:sz="0" w:space="0" w:color="auto"/>
        <w:bottom w:val="none" w:sz="0" w:space="0" w:color="auto"/>
        <w:right w:val="none" w:sz="0" w:space="0" w:color="auto"/>
      </w:divBdr>
    </w:div>
    <w:div w:id="1287200743">
      <w:bodyDiv w:val="1"/>
      <w:marLeft w:val="0"/>
      <w:marRight w:val="0"/>
      <w:marTop w:val="0"/>
      <w:marBottom w:val="0"/>
      <w:divBdr>
        <w:top w:val="none" w:sz="0" w:space="0" w:color="auto"/>
        <w:left w:val="none" w:sz="0" w:space="0" w:color="auto"/>
        <w:bottom w:val="none" w:sz="0" w:space="0" w:color="auto"/>
        <w:right w:val="none" w:sz="0" w:space="0" w:color="auto"/>
      </w:divBdr>
    </w:div>
    <w:div w:id="1427002353">
      <w:bodyDiv w:val="1"/>
      <w:marLeft w:val="0"/>
      <w:marRight w:val="0"/>
      <w:marTop w:val="0"/>
      <w:marBottom w:val="0"/>
      <w:divBdr>
        <w:top w:val="none" w:sz="0" w:space="0" w:color="auto"/>
        <w:left w:val="none" w:sz="0" w:space="0" w:color="auto"/>
        <w:bottom w:val="none" w:sz="0" w:space="0" w:color="auto"/>
        <w:right w:val="none" w:sz="0" w:space="0" w:color="auto"/>
      </w:divBdr>
      <w:divsChild>
        <w:div w:id="1722509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2008">
              <w:marLeft w:val="0"/>
              <w:marRight w:val="0"/>
              <w:marTop w:val="0"/>
              <w:marBottom w:val="0"/>
              <w:divBdr>
                <w:top w:val="none" w:sz="0" w:space="0" w:color="auto"/>
                <w:left w:val="none" w:sz="0" w:space="0" w:color="auto"/>
                <w:bottom w:val="none" w:sz="0" w:space="0" w:color="auto"/>
                <w:right w:val="none" w:sz="0" w:space="0" w:color="auto"/>
              </w:divBdr>
              <w:divsChild>
                <w:div w:id="623343668">
                  <w:marLeft w:val="0"/>
                  <w:marRight w:val="0"/>
                  <w:marTop w:val="0"/>
                  <w:marBottom w:val="0"/>
                  <w:divBdr>
                    <w:top w:val="none" w:sz="0" w:space="0" w:color="auto"/>
                    <w:left w:val="none" w:sz="0" w:space="0" w:color="auto"/>
                    <w:bottom w:val="none" w:sz="0" w:space="0" w:color="auto"/>
                    <w:right w:val="none" w:sz="0" w:space="0" w:color="auto"/>
                  </w:divBdr>
                  <w:divsChild>
                    <w:div w:id="5113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5110">
      <w:bodyDiv w:val="1"/>
      <w:marLeft w:val="0"/>
      <w:marRight w:val="0"/>
      <w:marTop w:val="0"/>
      <w:marBottom w:val="0"/>
      <w:divBdr>
        <w:top w:val="none" w:sz="0" w:space="0" w:color="auto"/>
        <w:left w:val="none" w:sz="0" w:space="0" w:color="auto"/>
        <w:bottom w:val="none" w:sz="0" w:space="0" w:color="auto"/>
        <w:right w:val="none" w:sz="0" w:space="0" w:color="auto"/>
      </w:divBdr>
    </w:div>
    <w:div w:id="204637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bu.edu/ait/" TargetMode="External"/><Relationship Id="rId13" Type="http://schemas.openxmlformats.org/officeDocument/2006/relationships/hyperlink" Target="https://doi.org/10.1163/9789004713789_014" TargetMode="External"/><Relationship Id="rId18" Type="http://schemas.openxmlformats.org/officeDocument/2006/relationships/hyperlink" Target="http://dx.doi.org/10.1063/1.3543800" TargetMode="External"/><Relationship Id="rId26" Type="http://schemas.openxmlformats.org/officeDocument/2006/relationships/hyperlink" Target="http://tamar.tau.ac.il/~sharron/PNAS/SM4.wmv" TargetMode="External"/><Relationship Id="rId3" Type="http://schemas.openxmlformats.org/officeDocument/2006/relationships/settings" Target="settings.xml"/><Relationship Id="rId21" Type="http://schemas.openxmlformats.org/officeDocument/2006/relationships/hyperlink" Target="http://tamar.tau.ac.il/~sharron/PNAS/ST2_PDF.pdf" TargetMode="External"/><Relationship Id="rId7" Type="http://schemas.openxmlformats.org/officeDocument/2006/relationships/hyperlink" Target="mailto:ait@bu.edu" TargetMode="External"/><Relationship Id="rId12" Type="http://schemas.openxmlformats.org/officeDocument/2006/relationships/hyperlink" Target="http://www.jstor.org/stable/10.1086/668166?origin=JSTOR-pdf&amp;" TargetMode="External"/><Relationship Id="rId17" Type="http://schemas.openxmlformats.org/officeDocument/2006/relationships/hyperlink" Target="http://dx.doi.org/10.1088/1478-3975/10/2/025003" TargetMode="External"/><Relationship Id="rId25" Type="http://schemas.openxmlformats.org/officeDocument/2006/relationships/hyperlink" Target="http://tamar.tau.ac.il/~sharron/PNAS/SM3.wmv" TargetMode="External"/><Relationship Id="rId2" Type="http://schemas.openxmlformats.org/officeDocument/2006/relationships/styles" Target="styles.xml"/><Relationship Id="rId16" Type="http://schemas.openxmlformats.org/officeDocument/2006/relationships/hyperlink" Target="https://williamjamesstudies.org/wp-content/uploads/2024/03/Tauber-Review-of-Sutton-PUBLICATION.pdf" TargetMode="External"/><Relationship Id="rId20" Type="http://schemas.openxmlformats.org/officeDocument/2006/relationships/hyperlink" Target="http://tamar.tau.ac.il/~sharron/PNAS/ST1_PDF.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vant.edu.pl/wp-content/uploads/ATauber-From-the-immune-Avant_12012_online.doc.pdf" TargetMode="External"/><Relationship Id="rId24" Type="http://schemas.openxmlformats.org/officeDocument/2006/relationships/hyperlink" Target="http://tamar.tau.ac.il/~sharron/PNAS/SM2.wm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illiamjamesstudies.org/wp-content/uploads/2024/10/7.-Tauber-Review-of-Dianda-Formatted.pdf" TargetMode="External"/><Relationship Id="rId23" Type="http://schemas.openxmlformats.org/officeDocument/2006/relationships/hyperlink" Target="http://tamar.tau.ac.il/~sharron/PNAS/SM1.wmv" TargetMode="External"/><Relationship Id="rId28" Type="http://schemas.openxmlformats.org/officeDocument/2006/relationships/hyperlink" Target="http://tamar.tau.ac.il/~sharron/PNAS/SM6.wmv" TargetMode="External"/><Relationship Id="rId10" Type="http://schemas.openxmlformats.org/officeDocument/2006/relationships/hyperlink" Target="https://doi.org/10.1002/bies.201800117" TargetMode="External"/><Relationship Id="rId19" Type="http://schemas.openxmlformats.org/officeDocument/2006/relationships/hyperlink" Target="http://tamar.tau.ac.il/~sharron/PNAS/SI.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to.stanford.edu/entries/immunology/" TargetMode="External"/><Relationship Id="rId14" Type="http://schemas.openxmlformats.org/officeDocument/2006/relationships/hyperlink" Target="http://link.springer.com/article/10.1007%2Fs11406-013-9474-x/fulltext.html" TargetMode="External"/><Relationship Id="rId22" Type="http://schemas.openxmlformats.org/officeDocument/2006/relationships/hyperlink" Target="http://tamar.tau.ac.il/~sharron/PNAS/ST3_PDF.pdf" TargetMode="External"/><Relationship Id="rId27" Type="http://schemas.openxmlformats.org/officeDocument/2006/relationships/hyperlink" Target="http://tamar.tau.ac.il/~sharron/PNAS/SM5.wm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29</Pages>
  <Words>11880</Words>
  <Characters>67717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79439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Tauber</dc:creator>
  <cp:keywords/>
  <dc:description/>
  <cp:lastModifiedBy>Tauber, Alfred</cp:lastModifiedBy>
  <cp:revision>7</cp:revision>
  <cp:lastPrinted>2025-07-25T20:15:00Z</cp:lastPrinted>
  <dcterms:created xsi:type="dcterms:W3CDTF">2025-07-25T20:15:00Z</dcterms:created>
  <dcterms:modified xsi:type="dcterms:W3CDTF">2026-07-13T13:09:00Z</dcterms:modified>
</cp:coreProperties>
</file>