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0F8FC" w14:textId="77777777" w:rsidR="00552AAB" w:rsidRPr="00552AAB" w:rsidRDefault="00552AAB" w:rsidP="00D964A1">
      <w:pPr>
        <w:pStyle w:val="Heading2"/>
        <w:keepNext w:val="0"/>
        <w:keepLines w:val="0"/>
        <w:tabs>
          <w:tab w:val="left" w:pos="4230"/>
        </w:tabs>
        <w:spacing w:before="0" w:after="0"/>
        <w:jc w:val="center"/>
        <w:rPr>
          <w:rFonts w:ascii="Palatino" w:hAnsi="Palatino"/>
          <w:b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Igor Lukes</w:t>
      </w:r>
    </w:p>
    <w:p w14:paraId="609C9B4F" w14:textId="77777777" w:rsidR="00552AAB" w:rsidRPr="00552AAB" w:rsidRDefault="00552AAB" w:rsidP="00D964A1">
      <w:pPr>
        <w:jc w:val="center"/>
        <w:rPr>
          <w:szCs w:val="24"/>
        </w:rPr>
      </w:pPr>
      <w:r w:rsidRPr="00552AAB">
        <w:rPr>
          <w:szCs w:val="24"/>
        </w:rPr>
        <w:t>Boston University</w:t>
      </w:r>
    </w:p>
    <w:p w14:paraId="72FF15A4" w14:textId="77777777" w:rsidR="00552AAB" w:rsidRPr="00552AAB" w:rsidRDefault="00552AAB" w:rsidP="00D964A1">
      <w:pPr>
        <w:jc w:val="center"/>
        <w:rPr>
          <w:szCs w:val="24"/>
        </w:rPr>
      </w:pPr>
      <w:r w:rsidRPr="00552AAB">
        <w:rPr>
          <w:szCs w:val="24"/>
        </w:rPr>
        <w:t>617-358-1776</w:t>
      </w:r>
    </w:p>
    <w:p w14:paraId="3EEE1CA7" w14:textId="77777777" w:rsidR="00552AAB" w:rsidRPr="00552AAB" w:rsidRDefault="00552AAB" w:rsidP="00D964A1">
      <w:pPr>
        <w:jc w:val="center"/>
        <w:rPr>
          <w:szCs w:val="24"/>
        </w:rPr>
      </w:pPr>
      <w:hyperlink r:id="rId5" w:history="1">
        <w:r w:rsidRPr="00552AAB">
          <w:rPr>
            <w:szCs w:val="24"/>
          </w:rPr>
          <w:t>lukes@bu.edu</w:t>
        </w:r>
      </w:hyperlink>
    </w:p>
    <w:p w14:paraId="4FCE180C" w14:textId="77777777" w:rsidR="00552AAB" w:rsidRPr="00552AAB" w:rsidRDefault="00552AAB" w:rsidP="00D964A1">
      <w:pPr>
        <w:rPr>
          <w:szCs w:val="24"/>
        </w:rPr>
      </w:pPr>
    </w:p>
    <w:p w14:paraId="307D54FC" w14:textId="77777777" w:rsidR="00552AAB" w:rsidRPr="00552AAB" w:rsidRDefault="00552AAB" w:rsidP="00D964A1">
      <w:pPr>
        <w:tabs>
          <w:tab w:val="left" w:pos="1800"/>
        </w:tabs>
        <w:outlineLvl w:val="0"/>
        <w:rPr>
          <w:b/>
          <w:szCs w:val="24"/>
        </w:rPr>
      </w:pPr>
    </w:p>
    <w:p w14:paraId="53320C1B" w14:textId="77777777" w:rsidR="00552AAB" w:rsidRPr="00D964A1" w:rsidRDefault="00552AAB" w:rsidP="00D964A1">
      <w:pPr>
        <w:pStyle w:val="Heading3"/>
        <w:keepNext w:val="0"/>
        <w:keepLines w:val="0"/>
        <w:spacing w:before="0" w:after="0"/>
        <w:rPr>
          <w:rFonts w:ascii="Palatino" w:hAnsi="Palatino"/>
          <w:i/>
          <w:iCs/>
          <w:sz w:val="24"/>
          <w:szCs w:val="24"/>
        </w:rPr>
      </w:pPr>
      <w:r w:rsidRPr="00D964A1">
        <w:rPr>
          <w:rFonts w:ascii="Palatino" w:hAnsi="Palatino"/>
          <w:i/>
          <w:iCs/>
          <w:sz w:val="24"/>
          <w:szCs w:val="24"/>
        </w:rPr>
        <w:t>Professional</w:t>
      </w:r>
    </w:p>
    <w:p w14:paraId="4207495E" w14:textId="77777777" w:rsidR="00552AAB" w:rsidRPr="00552AAB" w:rsidRDefault="00552AAB" w:rsidP="00D964A1">
      <w:pPr>
        <w:rPr>
          <w:szCs w:val="24"/>
        </w:rPr>
      </w:pPr>
    </w:p>
    <w:p w14:paraId="2C9661A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1988-date</w:t>
      </w:r>
      <w:r w:rsidRPr="00552AAB">
        <w:rPr>
          <w:szCs w:val="24"/>
        </w:rPr>
        <w:tab/>
      </w:r>
      <w:r w:rsidRPr="00552AAB">
        <w:rPr>
          <w:i/>
          <w:szCs w:val="24"/>
        </w:rPr>
        <w:t>University Professor &amp; Professor of History and International Relations</w:t>
      </w:r>
      <w:r w:rsidRPr="00552AAB">
        <w:rPr>
          <w:szCs w:val="24"/>
        </w:rPr>
        <w:t>, The Frederick S. Pardee School of Global Studies, Boston University.</w:t>
      </w:r>
    </w:p>
    <w:p w14:paraId="202D40F3" w14:textId="77777777" w:rsidR="00552AAB" w:rsidRPr="00552AAB" w:rsidRDefault="00552AAB" w:rsidP="00D964A1">
      <w:pPr>
        <w:rPr>
          <w:szCs w:val="24"/>
        </w:rPr>
      </w:pPr>
    </w:p>
    <w:p w14:paraId="032178B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1986-date</w:t>
      </w:r>
      <w:r w:rsidRPr="00552AAB">
        <w:rPr>
          <w:szCs w:val="24"/>
        </w:rPr>
        <w:tab/>
      </w:r>
      <w:r w:rsidRPr="00552AAB">
        <w:rPr>
          <w:i/>
          <w:szCs w:val="24"/>
        </w:rPr>
        <w:t>Associate</w:t>
      </w:r>
      <w:r w:rsidRPr="00552AAB">
        <w:rPr>
          <w:szCs w:val="24"/>
        </w:rPr>
        <w:t>, The Davis Center for Russian Studies,</w:t>
      </w:r>
      <w:r w:rsidRPr="00552AAB">
        <w:rPr>
          <w:b/>
          <w:szCs w:val="24"/>
        </w:rPr>
        <w:t xml:space="preserve"> </w:t>
      </w:r>
      <w:r w:rsidRPr="00552AAB">
        <w:rPr>
          <w:szCs w:val="24"/>
        </w:rPr>
        <w:t>Harvard University</w:t>
      </w:r>
    </w:p>
    <w:p w14:paraId="3621583B" w14:textId="77777777" w:rsidR="00552AAB" w:rsidRPr="00552AAB" w:rsidRDefault="00552AAB" w:rsidP="00D964A1">
      <w:pPr>
        <w:rPr>
          <w:szCs w:val="24"/>
        </w:rPr>
      </w:pPr>
    </w:p>
    <w:p w14:paraId="38428F0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2014-date</w:t>
      </w:r>
      <w:r w:rsidRPr="00552AAB">
        <w:rPr>
          <w:szCs w:val="24"/>
        </w:rPr>
        <w:tab/>
      </w:r>
      <w:r w:rsidRPr="00552AAB">
        <w:rPr>
          <w:i/>
          <w:szCs w:val="24"/>
        </w:rPr>
        <w:t>Local Affiliate</w:t>
      </w:r>
      <w:r w:rsidRPr="00552AAB">
        <w:rPr>
          <w:szCs w:val="24"/>
        </w:rPr>
        <w:t>, Minda de Gunzburg Center for European Studies, Harvard University.</w:t>
      </w:r>
    </w:p>
    <w:p w14:paraId="6C76B85E" w14:textId="77777777" w:rsidR="00552AAB" w:rsidRPr="00552AAB" w:rsidRDefault="00552AAB" w:rsidP="00D964A1">
      <w:pPr>
        <w:rPr>
          <w:szCs w:val="24"/>
        </w:rPr>
      </w:pPr>
    </w:p>
    <w:p w14:paraId="218BD56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2024-date</w:t>
      </w:r>
      <w:r w:rsidRPr="00552AAB">
        <w:rPr>
          <w:szCs w:val="24"/>
        </w:rPr>
        <w:tab/>
        <w:t>Foreign Fellow, The Learned Society of the Czech Republic.</w:t>
      </w:r>
    </w:p>
    <w:p w14:paraId="0C868F70" w14:textId="77777777" w:rsidR="00552AAB" w:rsidRPr="00552AAB" w:rsidRDefault="00552AAB" w:rsidP="00D964A1">
      <w:pPr>
        <w:rPr>
          <w:szCs w:val="24"/>
        </w:rPr>
      </w:pPr>
    </w:p>
    <w:p w14:paraId="213965F3" w14:textId="77777777" w:rsidR="00552AAB" w:rsidRPr="00552AAB" w:rsidRDefault="00552AAB" w:rsidP="00D964A1">
      <w:pPr>
        <w:rPr>
          <w:szCs w:val="24"/>
        </w:rPr>
      </w:pPr>
    </w:p>
    <w:p w14:paraId="3208DFD7" w14:textId="77777777" w:rsidR="00552AAB" w:rsidRPr="00552AAB" w:rsidRDefault="00552AAB" w:rsidP="00D964A1">
      <w:pPr>
        <w:tabs>
          <w:tab w:val="left" w:pos="1800"/>
        </w:tabs>
        <w:outlineLvl w:val="0"/>
        <w:rPr>
          <w:i/>
          <w:szCs w:val="24"/>
        </w:rPr>
      </w:pPr>
      <w:r w:rsidRPr="00552AAB">
        <w:rPr>
          <w:i/>
          <w:szCs w:val="24"/>
        </w:rPr>
        <w:t>Civic</w:t>
      </w:r>
    </w:p>
    <w:p w14:paraId="197FF64D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5D18AE7B" w14:textId="77777777" w:rsidR="00552AAB" w:rsidRPr="00552AAB" w:rsidRDefault="00552AAB" w:rsidP="00D964A1">
      <w:pPr>
        <w:tabs>
          <w:tab w:val="left" w:pos="1440"/>
        </w:tabs>
        <w:outlineLvl w:val="0"/>
        <w:rPr>
          <w:szCs w:val="24"/>
        </w:rPr>
      </w:pPr>
      <w:r w:rsidRPr="00552AAB">
        <w:rPr>
          <w:szCs w:val="24"/>
        </w:rPr>
        <w:t>2005-date</w:t>
      </w:r>
      <w:r w:rsidRPr="00552AAB">
        <w:rPr>
          <w:szCs w:val="24"/>
        </w:rPr>
        <w:tab/>
        <w:t>Honorary Consul General of the Czech Republic in Massachusetts, New Hampshire, Maine, and Vermont.</w:t>
      </w:r>
    </w:p>
    <w:p w14:paraId="16EA7B9A" w14:textId="77777777" w:rsidR="00552AAB" w:rsidRPr="00552AAB" w:rsidRDefault="00552AAB" w:rsidP="00D964A1">
      <w:pPr>
        <w:rPr>
          <w:szCs w:val="24"/>
        </w:rPr>
      </w:pPr>
    </w:p>
    <w:p w14:paraId="3C949165" w14:textId="77777777" w:rsidR="00552AAB" w:rsidRPr="00552AAB" w:rsidRDefault="00552AAB" w:rsidP="00D964A1">
      <w:pPr>
        <w:rPr>
          <w:szCs w:val="24"/>
        </w:rPr>
      </w:pPr>
    </w:p>
    <w:p w14:paraId="2A9AB05A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Education</w:t>
      </w:r>
    </w:p>
    <w:p w14:paraId="0B6C2C50" w14:textId="77777777" w:rsidR="00552AAB" w:rsidRPr="00552AAB" w:rsidRDefault="00552AAB" w:rsidP="00D964A1">
      <w:pPr>
        <w:rPr>
          <w:szCs w:val="24"/>
        </w:rPr>
      </w:pPr>
    </w:p>
    <w:p w14:paraId="4FECB4B4" w14:textId="77777777" w:rsidR="00552AAB" w:rsidRPr="00552AAB" w:rsidRDefault="00552AAB" w:rsidP="00D964A1">
      <w:pPr>
        <w:pStyle w:val="BodyTextIndent2"/>
        <w:ind w:left="0" w:firstLine="0"/>
        <w:rPr>
          <w:szCs w:val="24"/>
        </w:rPr>
      </w:pPr>
      <w:r w:rsidRPr="00552AAB">
        <w:rPr>
          <w:szCs w:val="24"/>
        </w:rPr>
        <w:t>1979-85</w:t>
      </w:r>
      <w:r w:rsidRPr="00552AAB">
        <w:rPr>
          <w:szCs w:val="24"/>
        </w:rPr>
        <w:tab/>
      </w:r>
      <w:r w:rsidRPr="00552AAB">
        <w:rPr>
          <w:i/>
          <w:szCs w:val="24"/>
        </w:rPr>
        <w:t>Ph.D. in International Relations</w:t>
      </w:r>
      <w:r w:rsidRPr="00552AAB">
        <w:rPr>
          <w:szCs w:val="24"/>
        </w:rPr>
        <w:t>, The Fletcher School of Law and Diplomacy, Tufts University.</w:t>
      </w:r>
    </w:p>
    <w:p w14:paraId="46DD4DB5" w14:textId="77777777" w:rsidR="00552AAB" w:rsidRPr="00552AAB" w:rsidRDefault="00552AAB" w:rsidP="00D964A1">
      <w:pPr>
        <w:rPr>
          <w:szCs w:val="24"/>
        </w:rPr>
      </w:pPr>
    </w:p>
    <w:p w14:paraId="32FAFD4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1969-76</w:t>
      </w:r>
      <w:r w:rsidRPr="00552AAB">
        <w:rPr>
          <w:szCs w:val="24"/>
        </w:rPr>
        <w:tab/>
      </w:r>
      <w:r w:rsidRPr="00552AAB">
        <w:rPr>
          <w:i/>
          <w:szCs w:val="24"/>
        </w:rPr>
        <w:t>Ph.Dr. in Philosophy</w:t>
      </w:r>
      <w:r w:rsidRPr="00552AAB">
        <w:rPr>
          <w:szCs w:val="24"/>
        </w:rPr>
        <w:t>, Univerzita Karlova, Prague.</w:t>
      </w:r>
    </w:p>
    <w:p w14:paraId="61D49065" w14:textId="77777777" w:rsidR="00552AAB" w:rsidRPr="00552AAB" w:rsidRDefault="00552AAB" w:rsidP="00D964A1">
      <w:pPr>
        <w:tabs>
          <w:tab w:val="left" w:pos="1440"/>
        </w:tabs>
        <w:outlineLvl w:val="0"/>
        <w:rPr>
          <w:szCs w:val="24"/>
        </w:rPr>
      </w:pPr>
    </w:p>
    <w:p w14:paraId="32B46495" w14:textId="77777777" w:rsidR="00552AAB" w:rsidRPr="00552AAB" w:rsidRDefault="00552AAB" w:rsidP="00D964A1">
      <w:pPr>
        <w:tabs>
          <w:tab w:val="left" w:pos="1440"/>
        </w:tabs>
        <w:outlineLvl w:val="0"/>
        <w:rPr>
          <w:szCs w:val="24"/>
        </w:rPr>
      </w:pPr>
    </w:p>
    <w:p w14:paraId="4D838590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Books</w:t>
      </w:r>
    </w:p>
    <w:p w14:paraId="49A7D28F" w14:textId="77777777" w:rsidR="00552AAB" w:rsidRPr="00552AAB" w:rsidRDefault="00552AAB" w:rsidP="00D964A1">
      <w:pPr>
        <w:tabs>
          <w:tab w:val="left" w:pos="1800"/>
        </w:tabs>
        <w:rPr>
          <w:b/>
          <w:szCs w:val="24"/>
        </w:rPr>
      </w:pPr>
    </w:p>
    <w:p w14:paraId="46458B58" w14:textId="77777777" w:rsidR="00552AAB" w:rsidRPr="00552AAB" w:rsidRDefault="00552AAB" w:rsidP="00D964A1">
      <w:pPr>
        <w:tabs>
          <w:tab w:val="left" w:pos="1800"/>
        </w:tabs>
        <w:rPr>
          <w:bCs/>
          <w:szCs w:val="24"/>
        </w:rPr>
      </w:pPr>
      <w:r w:rsidRPr="00552AAB">
        <w:rPr>
          <w:bCs/>
          <w:i/>
          <w:iCs/>
          <w:szCs w:val="24"/>
        </w:rPr>
        <w:t>Dejiny a doba postfakticka: eseje, uvahy, glosy</w:t>
      </w:r>
      <w:r w:rsidRPr="00552AAB">
        <w:rPr>
          <w:bCs/>
          <w:szCs w:val="24"/>
        </w:rPr>
        <w:t xml:space="preserve"> (Prague: Maraton, 2022).</w:t>
      </w:r>
    </w:p>
    <w:p w14:paraId="74FF8F2C" w14:textId="77777777" w:rsidR="00552AAB" w:rsidRPr="00552AAB" w:rsidRDefault="00552AAB" w:rsidP="00D964A1">
      <w:pPr>
        <w:tabs>
          <w:tab w:val="left" w:pos="1800"/>
        </w:tabs>
        <w:rPr>
          <w:bCs/>
          <w:szCs w:val="24"/>
        </w:rPr>
      </w:pPr>
    </w:p>
    <w:p w14:paraId="0B2493E2" w14:textId="090B487C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i/>
          <w:szCs w:val="24"/>
        </w:rPr>
        <w:t>Ceskoslovensko nad propasti: selhani americkych diplomatu a tajnych sluzeb v Praze 1945-1948</w:t>
      </w:r>
      <w:r w:rsidRPr="00552AAB">
        <w:rPr>
          <w:szCs w:val="24"/>
        </w:rPr>
        <w:t xml:space="preserve"> Prague: Prostor, 2014. New edition in 2016.</w:t>
      </w:r>
    </w:p>
    <w:p w14:paraId="1549F32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10320C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i/>
          <w:szCs w:val="24"/>
        </w:rPr>
        <w:t xml:space="preserve">On the Edge of the Cold War: American Diplomats and Spies in Postwar Prague. </w:t>
      </w:r>
      <w:r w:rsidRPr="00552AAB">
        <w:rPr>
          <w:szCs w:val="24"/>
        </w:rPr>
        <w:t>New York: Oxford University Press, 2012.</w:t>
      </w:r>
    </w:p>
    <w:p w14:paraId="000C34F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F5827E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i/>
          <w:szCs w:val="24"/>
        </w:rPr>
        <w:t>Rudolf Slansky: His Trials and Trial.</w:t>
      </w:r>
      <w:r w:rsidRPr="00552AAB">
        <w:rPr>
          <w:szCs w:val="24"/>
        </w:rPr>
        <w:t xml:space="preserve"> Washington, DC: Woodrow Wilson International Center for Scholars, 2006. (A publication in the working papers series.)</w:t>
      </w:r>
    </w:p>
    <w:p w14:paraId="23FF38F6" w14:textId="77777777" w:rsidR="00552AAB" w:rsidRPr="00552AAB" w:rsidRDefault="00552AAB" w:rsidP="00D964A1">
      <w:pPr>
        <w:tabs>
          <w:tab w:val="left" w:pos="1800"/>
        </w:tabs>
        <w:rPr>
          <w:b/>
          <w:szCs w:val="24"/>
        </w:rPr>
      </w:pPr>
    </w:p>
    <w:p w14:paraId="11390279" w14:textId="77777777" w:rsidR="00552AAB" w:rsidRPr="00552AAB" w:rsidRDefault="00552AAB" w:rsidP="00D964A1">
      <w:pPr>
        <w:rPr>
          <w:szCs w:val="24"/>
        </w:rPr>
      </w:pPr>
      <w:r w:rsidRPr="00552AAB">
        <w:rPr>
          <w:i/>
          <w:szCs w:val="24"/>
        </w:rPr>
        <w:t xml:space="preserve">The Munich Crisis, 1938: Prelude to World War II. </w:t>
      </w:r>
      <w:r w:rsidRPr="00552AAB">
        <w:rPr>
          <w:szCs w:val="24"/>
        </w:rPr>
        <w:t>London: Frank Cass, 1999. (Co-author and co-editor)</w:t>
      </w:r>
    </w:p>
    <w:p w14:paraId="53208BE9" w14:textId="77777777" w:rsidR="00552AAB" w:rsidRPr="00552AAB" w:rsidRDefault="00552AAB" w:rsidP="00D964A1">
      <w:pPr>
        <w:rPr>
          <w:szCs w:val="24"/>
        </w:rPr>
      </w:pPr>
    </w:p>
    <w:p w14:paraId="22A44D14" w14:textId="77777777" w:rsidR="00552AAB" w:rsidRPr="00552AAB" w:rsidRDefault="00552AAB" w:rsidP="00D964A1">
      <w:pPr>
        <w:rPr>
          <w:szCs w:val="24"/>
        </w:rPr>
      </w:pPr>
      <w:r w:rsidRPr="00552AAB">
        <w:rPr>
          <w:i/>
          <w:szCs w:val="24"/>
        </w:rPr>
        <w:lastRenderedPageBreak/>
        <w:t>Ceskoslovensko mezi Stalinem a Hitlerem: Benesova cesta k Mnichovu</w:t>
      </w:r>
      <w:r w:rsidRPr="00552AAB">
        <w:rPr>
          <w:szCs w:val="24"/>
        </w:rPr>
        <w:t>. Prague: Prostor, 1999. New edition in 2018 with an introduction by Ambassador Norman Eisen.</w:t>
      </w:r>
    </w:p>
    <w:p w14:paraId="142DAD2B" w14:textId="77777777" w:rsidR="00552AAB" w:rsidRPr="00552AAB" w:rsidRDefault="00552AAB" w:rsidP="00D964A1">
      <w:pPr>
        <w:rPr>
          <w:i/>
          <w:szCs w:val="24"/>
        </w:rPr>
      </w:pPr>
    </w:p>
    <w:p w14:paraId="3759073D" w14:textId="77777777" w:rsidR="00552AAB" w:rsidRPr="00552AAB" w:rsidRDefault="00552AAB" w:rsidP="00D964A1">
      <w:pPr>
        <w:rPr>
          <w:szCs w:val="24"/>
        </w:rPr>
      </w:pPr>
      <w:r w:rsidRPr="00552AAB">
        <w:rPr>
          <w:i/>
          <w:szCs w:val="24"/>
        </w:rPr>
        <w:t xml:space="preserve">Czechoslovakia Between Stalin and Hitler: The Diplomacy of Edvard Benes in the 1930s. </w:t>
      </w:r>
      <w:r w:rsidRPr="00552AAB">
        <w:rPr>
          <w:szCs w:val="24"/>
        </w:rPr>
        <w:t>New York: Oxford University Press, 1996.</w:t>
      </w:r>
    </w:p>
    <w:p w14:paraId="6D7786F9" w14:textId="77777777" w:rsidR="00552AAB" w:rsidRPr="00552AAB" w:rsidRDefault="00552AAB" w:rsidP="00D964A1">
      <w:pPr>
        <w:rPr>
          <w:szCs w:val="24"/>
        </w:rPr>
      </w:pPr>
    </w:p>
    <w:p w14:paraId="1D81FA2B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  <w:r w:rsidRPr="00552AAB">
        <w:rPr>
          <w:i/>
          <w:szCs w:val="24"/>
        </w:rPr>
        <w:t xml:space="preserve">Inside the Apparat: Perspectives on the Soviet Union. </w:t>
      </w:r>
      <w:r w:rsidRPr="00552AAB">
        <w:rPr>
          <w:szCs w:val="24"/>
        </w:rPr>
        <w:t>Lexington, MA: Lexington Books, 1990. (Co-author)</w:t>
      </w:r>
    </w:p>
    <w:p w14:paraId="1E66F2E7" w14:textId="77777777" w:rsidR="00552AAB" w:rsidRPr="00552AAB" w:rsidRDefault="00552AAB" w:rsidP="00D964A1">
      <w:pPr>
        <w:rPr>
          <w:szCs w:val="24"/>
        </w:rPr>
      </w:pPr>
    </w:p>
    <w:p w14:paraId="6E8152FE" w14:textId="77777777" w:rsidR="00552AAB" w:rsidRPr="00552AAB" w:rsidRDefault="00552AAB" w:rsidP="00D964A1">
      <w:pPr>
        <w:rPr>
          <w:szCs w:val="24"/>
        </w:rPr>
      </w:pPr>
      <w:r w:rsidRPr="00552AAB">
        <w:rPr>
          <w:i/>
          <w:szCs w:val="24"/>
        </w:rPr>
        <w:t>Gorbachev's USSR: A System in Crisis.</w:t>
      </w:r>
      <w:r w:rsidRPr="00552AAB">
        <w:rPr>
          <w:szCs w:val="24"/>
        </w:rPr>
        <w:t xml:space="preserve"> London: Macmillan, 1990. (Co-editor)</w:t>
      </w:r>
    </w:p>
    <w:p w14:paraId="7259DA9F" w14:textId="77777777" w:rsidR="00552AAB" w:rsidRPr="00552AAB" w:rsidRDefault="00552AAB" w:rsidP="00D964A1">
      <w:pPr>
        <w:rPr>
          <w:szCs w:val="24"/>
        </w:rPr>
      </w:pPr>
    </w:p>
    <w:p w14:paraId="7C250BCE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  <w:r w:rsidRPr="00552AAB">
        <w:rPr>
          <w:i/>
          <w:szCs w:val="24"/>
        </w:rPr>
        <w:t xml:space="preserve">US-Soviet Policy in the Third World. </w:t>
      </w:r>
      <w:r w:rsidRPr="00552AAB">
        <w:rPr>
          <w:szCs w:val="24"/>
        </w:rPr>
        <w:t>Lexington, MA: Lexington Books, 1987. (Co-editor)</w:t>
      </w:r>
    </w:p>
    <w:p w14:paraId="3442DC64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</w:p>
    <w:p w14:paraId="040DBA3B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  <w:r w:rsidRPr="00552AAB">
        <w:rPr>
          <w:szCs w:val="24"/>
        </w:rPr>
        <w:t>Emerging Doctrines and Technologies. Lexington, MA: Lexington Books, 1987. (Co-editor)</w:t>
      </w:r>
    </w:p>
    <w:p w14:paraId="1DAE0B01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</w:p>
    <w:p w14:paraId="38E8E73A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  <w:r w:rsidRPr="00552AAB">
        <w:rPr>
          <w:szCs w:val="24"/>
        </w:rPr>
        <w:t>Hydra of Carnage: International Linkages of Terrorism. Lexington, MA: Lexington Books, 1985. (Co-editor)</w:t>
      </w:r>
    </w:p>
    <w:p w14:paraId="59FB68F2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</w:p>
    <w:p w14:paraId="1CF5F3B1" w14:textId="77777777" w:rsidR="00552AAB" w:rsidRPr="00552AAB" w:rsidRDefault="00552AAB" w:rsidP="00D964A1">
      <w:pPr>
        <w:tabs>
          <w:tab w:val="left" w:pos="0"/>
        </w:tabs>
        <w:rPr>
          <w:szCs w:val="24"/>
        </w:rPr>
      </w:pPr>
    </w:p>
    <w:p w14:paraId="229296BC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Scholarly articles</w:t>
      </w:r>
    </w:p>
    <w:p w14:paraId="6CAD5E12" w14:textId="77777777" w:rsidR="00552AAB" w:rsidRPr="00552AAB" w:rsidRDefault="00552AAB" w:rsidP="00D964A1">
      <w:pPr>
        <w:tabs>
          <w:tab w:val="left" w:pos="1800"/>
        </w:tabs>
        <w:outlineLvl w:val="0"/>
        <w:rPr>
          <w:b/>
          <w:szCs w:val="24"/>
        </w:rPr>
      </w:pPr>
    </w:p>
    <w:p w14:paraId="51FEC615" w14:textId="77777777" w:rsidR="00552AAB" w:rsidRPr="00552AAB" w:rsidRDefault="00552AAB" w:rsidP="00D964A1">
      <w:pPr>
        <w:tabs>
          <w:tab w:val="left" w:pos="0"/>
          <w:tab w:val="left" w:pos="90"/>
        </w:tabs>
        <w:outlineLvl w:val="0"/>
        <w:rPr>
          <w:bCs/>
          <w:szCs w:val="24"/>
        </w:rPr>
      </w:pPr>
      <w:r w:rsidRPr="00552AAB">
        <w:rPr>
          <w:bCs/>
          <w:szCs w:val="24"/>
        </w:rPr>
        <w:t xml:space="preserve">“Was the Cold War Avoidable? Did the West Seek to Win It?: A Contribution to the Debate,” </w:t>
      </w:r>
      <w:r w:rsidRPr="00552AAB">
        <w:rPr>
          <w:bCs/>
          <w:i/>
          <w:iCs/>
          <w:szCs w:val="24"/>
        </w:rPr>
        <w:t xml:space="preserve">Diplomacy &amp; Statecraft </w:t>
      </w:r>
      <w:r w:rsidRPr="00552AAB">
        <w:rPr>
          <w:bCs/>
          <w:szCs w:val="24"/>
        </w:rPr>
        <w:t>32, 2 (2021): 375-393.</w:t>
      </w:r>
    </w:p>
    <w:p w14:paraId="360202E6" w14:textId="77777777" w:rsidR="00552AAB" w:rsidRPr="00552AAB" w:rsidRDefault="00552AAB" w:rsidP="00D964A1">
      <w:pPr>
        <w:tabs>
          <w:tab w:val="left" w:pos="0"/>
          <w:tab w:val="left" w:pos="90"/>
        </w:tabs>
        <w:outlineLvl w:val="0"/>
        <w:rPr>
          <w:bCs/>
          <w:szCs w:val="24"/>
          <w:highlight w:val="yellow"/>
        </w:rPr>
      </w:pPr>
    </w:p>
    <w:p w14:paraId="06360148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b/>
          <w:szCs w:val="24"/>
        </w:rPr>
        <w:t>“</w:t>
      </w:r>
      <w:r w:rsidRPr="00552AAB">
        <w:rPr>
          <w:szCs w:val="24"/>
        </w:rPr>
        <w:t xml:space="preserve">Russian Information Warfare and the U.S. Presidential Election of 2016: Reflections on Luke Harding’s Book </w:t>
      </w:r>
      <w:r w:rsidRPr="00552AAB">
        <w:rPr>
          <w:i/>
          <w:szCs w:val="24"/>
        </w:rPr>
        <w:t>Collusion</w:t>
      </w:r>
      <w:r w:rsidRPr="00552AAB">
        <w:rPr>
          <w:szCs w:val="24"/>
        </w:rPr>
        <w:t xml:space="preserve">,” </w:t>
      </w:r>
      <w:r w:rsidRPr="00552AAB">
        <w:rPr>
          <w:i/>
          <w:szCs w:val="24"/>
        </w:rPr>
        <w:t>Journal for Intelligence, Propaganda, and Security Studies</w:t>
      </w:r>
      <w:r w:rsidRPr="00552AAB">
        <w:rPr>
          <w:szCs w:val="24"/>
        </w:rPr>
        <w:t xml:space="preserve"> 12, 1 (2018): 144-157.</w:t>
      </w:r>
    </w:p>
    <w:p w14:paraId="60DBE4D2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6EE638EF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“Osamelost sebestredneho statu: priciny ceskych porazek a neuspechu od 30. let do soucasnosti,” </w:t>
      </w:r>
      <w:r w:rsidRPr="00552AAB">
        <w:rPr>
          <w:i/>
          <w:szCs w:val="24"/>
        </w:rPr>
        <w:t>Historical Parallels 1938-2018,</w:t>
      </w:r>
      <w:r w:rsidRPr="00552AAB">
        <w:rPr>
          <w:szCs w:val="24"/>
        </w:rPr>
        <w:t xml:space="preserve"> 8-9/10 (2018): 19-22.</w:t>
      </w:r>
    </w:p>
    <w:p w14:paraId="11231134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0957AC6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“The Prague Coup d’État of February 1948: Heretical Thoughts on the Communist Takeover,” </w:t>
      </w:r>
      <w:r w:rsidRPr="00552AAB">
        <w:rPr>
          <w:i/>
          <w:szCs w:val="24"/>
        </w:rPr>
        <w:t xml:space="preserve">Comenius: The Journal of Euro-American Civilization </w:t>
      </w:r>
      <w:r w:rsidRPr="00552AAB">
        <w:rPr>
          <w:szCs w:val="24"/>
        </w:rPr>
        <w:t>5, 1 (2018): 53-62.</w:t>
      </w:r>
    </w:p>
    <w:p w14:paraId="037E4504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1E2A4A26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“Soviet Use of Dangle and </w:t>
      </w:r>
      <w:r w:rsidRPr="00552AAB">
        <w:rPr>
          <w:i/>
          <w:szCs w:val="24"/>
        </w:rPr>
        <w:t>Provokatsia</w:t>
      </w:r>
      <w:r w:rsidRPr="00552AAB">
        <w:rPr>
          <w:szCs w:val="24"/>
        </w:rPr>
        <w:t xml:space="preserve"> Operations: The Early Years,”</w:t>
      </w:r>
      <w:r w:rsidRPr="00552AAB">
        <w:rPr>
          <w:i/>
          <w:szCs w:val="24"/>
        </w:rPr>
        <w:t xml:space="preserve"> Journal for Intelligence and Security Studies</w:t>
      </w:r>
      <w:r w:rsidRPr="00552AAB">
        <w:rPr>
          <w:szCs w:val="24"/>
        </w:rPr>
        <w:t xml:space="preserve"> 11, 1 (2017): 7-14.</w:t>
      </w:r>
    </w:p>
    <w:p w14:paraId="576B6746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4E65CF9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>“The Hamlet of Central Europe: Czechs Between East and West,”</w:t>
      </w:r>
      <w:r w:rsidRPr="00552AAB">
        <w:rPr>
          <w:i/>
          <w:szCs w:val="24"/>
        </w:rPr>
        <w:t xml:space="preserve"> Comenius: The Journal of Euro-American Civilization</w:t>
      </w:r>
      <w:r w:rsidRPr="00552AAB">
        <w:rPr>
          <w:szCs w:val="24"/>
        </w:rPr>
        <w:t xml:space="preserve"> 2, 3 (2016): 215-222.</w:t>
      </w:r>
    </w:p>
    <w:p w14:paraId="32DA4BB8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7B97A696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Ceskoslovensko nad propasti: odpoved,” </w:t>
      </w:r>
      <w:r w:rsidRPr="00552AAB">
        <w:rPr>
          <w:i/>
          <w:szCs w:val="24"/>
        </w:rPr>
        <w:t>Soudobe dejiny</w:t>
      </w:r>
      <w:r w:rsidRPr="00552AAB">
        <w:rPr>
          <w:szCs w:val="24"/>
        </w:rPr>
        <w:t xml:space="preserve"> 1-2 (2016): 171-186.</w:t>
      </w:r>
    </w:p>
    <w:p w14:paraId="03DEB30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11876BB7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“On the Edge of the Cold War: A Reply,” </w:t>
      </w:r>
      <w:r w:rsidRPr="00552AAB">
        <w:rPr>
          <w:i/>
          <w:szCs w:val="24"/>
        </w:rPr>
        <w:t>Journal of Cold War Studies</w:t>
      </w:r>
      <w:r w:rsidRPr="00552AAB">
        <w:rPr>
          <w:szCs w:val="24"/>
        </w:rPr>
        <w:t xml:space="preserve"> 18, 3 (2016): 181-189.</w:t>
      </w:r>
    </w:p>
    <w:p w14:paraId="133C003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7FE1AC79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“Hon na carodejnice v Sumperku 17. stoleti a stalinsky monstrproces v Praze na pocatku padesatych let 20. stoleti,” </w:t>
      </w:r>
      <w:r w:rsidRPr="00552AAB">
        <w:rPr>
          <w:i/>
          <w:szCs w:val="24"/>
        </w:rPr>
        <w:t>Dvacate stoleti/Twentieth Century</w:t>
      </w:r>
      <w:r w:rsidRPr="00552AAB">
        <w:rPr>
          <w:szCs w:val="24"/>
        </w:rPr>
        <w:t xml:space="preserve"> 2 (2013): 9-26.</w:t>
      </w:r>
    </w:p>
    <w:p w14:paraId="0FA2A462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6D88F1D4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lastRenderedPageBreak/>
        <w:t xml:space="preserve">“Walter W. Birge in Prague, 1945-1948,” </w:t>
      </w:r>
      <w:r w:rsidRPr="00552AAB">
        <w:rPr>
          <w:i/>
          <w:szCs w:val="24"/>
        </w:rPr>
        <w:t>Journal for Intelligence, Propaganda, and Security Studies</w:t>
      </w:r>
      <w:r w:rsidRPr="00552AAB">
        <w:rPr>
          <w:szCs w:val="24"/>
        </w:rPr>
        <w:t xml:space="preserve"> 6, 2 (2012): 49-62.</w:t>
      </w:r>
    </w:p>
    <w:p w14:paraId="39B254FE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09735B3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“KAMEN: studenovalecnicka akce s americkym rozmerem,” </w:t>
      </w:r>
      <w:r w:rsidRPr="00552AAB">
        <w:rPr>
          <w:i/>
          <w:szCs w:val="24"/>
        </w:rPr>
        <w:t>Historie a vojenstvi</w:t>
      </w:r>
      <w:r w:rsidRPr="00552AAB">
        <w:rPr>
          <w:szCs w:val="24"/>
        </w:rPr>
        <w:t xml:space="preserve"> 3 (2011): 40-46.</w:t>
      </w:r>
    </w:p>
    <w:p w14:paraId="297FC0C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25142E33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“The 1948 </w:t>
      </w:r>
      <w:r w:rsidRPr="00552AAB">
        <w:rPr>
          <w:i/>
          <w:szCs w:val="24"/>
        </w:rPr>
        <w:t>Coup d’État</w:t>
      </w:r>
      <w:r w:rsidRPr="00552AAB">
        <w:rPr>
          <w:szCs w:val="24"/>
        </w:rPr>
        <w:t xml:space="preserve"> in Prague Through the Eyes of the American Embassy,” </w:t>
      </w:r>
      <w:r w:rsidRPr="00552AAB">
        <w:rPr>
          <w:i/>
          <w:szCs w:val="24"/>
        </w:rPr>
        <w:t>Diplomacy &amp; Statecraft</w:t>
      </w:r>
      <w:r w:rsidRPr="00552AAB">
        <w:rPr>
          <w:szCs w:val="24"/>
        </w:rPr>
        <w:t xml:space="preserve"> 22, 3 (2011): 431-449.</w:t>
      </w:r>
    </w:p>
    <w:p w14:paraId="123D1713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4CAADE63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“Kamen: A Cold War Operation with an American dimension,” </w:t>
      </w:r>
      <w:r w:rsidRPr="00552AAB">
        <w:rPr>
          <w:i/>
          <w:szCs w:val="24"/>
        </w:rPr>
        <w:t>Studies in Intelligence</w:t>
      </w:r>
      <w:r w:rsidRPr="00552AAB">
        <w:rPr>
          <w:szCs w:val="24"/>
        </w:rPr>
        <w:t xml:space="preserve"> 55, 1 (2011).</w:t>
      </w:r>
    </w:p>
    <w:p w14:paraId="5222556E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0A343228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“Stalinova politika do Ceskoslovaske v letih 1938-1939,” </w:t>
      </w:r>
      <w:r w:rsidRPr="00552AAB">
        <w:rPr>
          <w:i/>
          <w:szCs w:val="24"/>
        </w:rPr>
        <w:t>Prispevky za novejso zgodovino</w:t>
      </w:r>
      <w:r w:rsidRPr="00552AAB">
        <w:rPr>
          <w:szCs w:val="24"/>
        </w:rPr>
        <w:t xml:space="preserve"> 50, 2 (2010): 127-137.</w:t>
      </w:r>
    </w:p>
    <w:p w14:paraId="0F74F02A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142E479D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“A Chronicle of Wasted Opportunities: Ambassador Laurence Steinhardt’s Sluggish Beginnings in Postwar Prague,” </w:t>
      </w:r>
      <w:r w:rsidRPr="00552AAB">
        <w:rPr>
          <w:i/>
          <w:szCs w:val="24"/>
        </w:rPr>
        <w:t>Rocenka textu zahranicnich profesoru</w:t>
      </w:r>
      <w:r w:rsidRPr="00552AAB">
        <w:rPr>
          <w:szCs w:val="24"/>
        </w:rPr>
        <w:t xml:space="preserve"> 3 (2009).</w:t>
      </w:r>
    </w:p>
    <w:p w14:paraId="4E7E0908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542D5E2F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“Selhani tajnych sluzeb: Ceskoslovensko, 1945-1948,” </w:t>
      </w:r>
      <w:r w:rsidRPr="00552AAB">
        <w:rPr>
          <w:i/>
          <w:szCs w:val="24"/>
        </w:rPr>
        <w:t>Securitas Imperii</w:t>
      </w:r>
      <w:r w:rsidRPr="00552AAB">
        <w:rPr>
          <w:szCs w:val="24"/>
        </w:rPr>
        <w:t xml:space="preserve"> 1, 15 (2009).</w:t>
      </w:r>
    </w:p>
    <w:p w14:paraId="6B830897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  <w:highlight w:val="yellow"/>
        </w:rPr>
      </w:pPr>
    </w:p>
    <w:p w14:paraId="1CED68B1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“The Rozvedka Dossier on a Defector ‘Who Knew Too Much,’” </w:t>
      </w:r>
      <w:r w:rsidRPr="00552AAB">
        <w:rPr>
          <w:i/>
          <w:szCs w:val="24"/>
        </w:rPr>
        <w:t>Journal for Intelligence and Security Studies</w:t>
      </w:r>
      <w:r w:rsidRPr="00552AAB">
        <w:rPr>
          <w:szCs w:val="24"/>
        </w:rPr>
        <w:t xml:space="preserve"> 3, 2 (2009): 127-134; with Siegfried Beer.</w:t>
      </w:r>
    </w:p>
    <w:p w14:paraId="5AD60E10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  <w:highlight w:val="yellow"/>
        </w:rPr>
      </w:pPr>
    </w:p>
    <w:p w14:paraId="60E66BC1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“The End of the Cold War: The Night the Masks Fell,” </w:t>
      </w:r>
      <w:r w:rsidRPr="00552AAB">
        <w:rPr>
          <w:i/>
          <w:szCs w:val="24"/>
        </w:rPr>
        <w:t>New England Review</w:t>
      </w:r>
      <w:r w:rsidRPr="00552AAB">
        <w:rPr>
          <w:szCs w:val="24"/>
        </w:rPr>
        <w:t xml:space="preserve"> 30, 4 (2009): 28-34.</w:t>
      </w:r>
    </w:p>
    <w:p w14:paraId="02C0B331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35A71DBE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“Historicke omyly diplomacie,” </w:t>
      </w:r>
      <w:r w:rsidRPr="00552AAB">
        <w:rPr>
          <w:i/>
          <w:szCs w:val="24"/>
        </w:rPr>
        <w:t>Parlamentni zpravodaj</w:t>
      </w:r>
      <w:r w:rsidRPr="00552AAB">
        <w:rPr>
          <w:szCs w:val="24"/>
        </w:rPr>
        <w:t xml:space="preserve"> 12, 10 (October 2008): 62-65.</w:t>
      </w:r>
    </w:p>
    <w:p w14:paraId="672CCBAE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3C8EB1E5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“Spy, Scholar, Artist: The Three Careers of Ladislav Bittman,” </w:t>
      </w:r>
      <w:r w:rsidRPr="00552AAB">
        <w:rPr>
          <w:i/>
          <w:szCs w:val="24"/>
        </w:rPr>
        <w:t>Journal for Intelligence and Security Studies</w:t>
      </w:r>
      <w:r w:rsidRPr="00552AAB">
        <w:rPr>
          <w:szCs w:val="24"/>
        </w:rPr>
        <w:t xml:space="preserve"> 2, 1 (2008): 113-134; with Siegfried Beer.</w:t>
      </w:r>
    </w:p>
    <w:p w14:paraId="494B764F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6F067F8D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“Czechoslovakia, 1945-1950,” </w:t>
      </w:r>
      <w:r w:rsidRPr="00552AAB">
        <w:rPr>
          <w:i/>
          <w:szCs w:val="24"/>
        </w:rPr>
        <w:t>Slovakia</w:t>
      </w:r>
      <w:r w:rsidRPr="00552AAB">
        <w:rPr>
          <w:szCs w:val="24"/>
        </w:rPr>
        <w:t xml:space="preserve"> XXXIX, 72-73 (2007): 50-62.</w:t>
      </w:r>
    </w:p>
    <w:p w14:paraId="67582FA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3D299F18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“Ein nachrichtendienstliches Versagen: Die Amerikaner und die kommunistische Machtergreifung in der Tschechoslowakei 1948,” </w:t>
      </w:r>
      <w:r w:rsidRPr="00552AAB">
        <w:rPr>
          <w:i/>
          <w:szCs w:val="24"/>
        </w:rPr>
        <w:t xml:space="preserve">Vierteljahrshefte für Zeitgeschichte </w:t>
      </w:r>
      <w:r w:rsidRPr="00552AAB">
        <w:rPr>
          <w:szCs w:val="24"/>
        </w:rPr>
        <w:t>2 (2007): 201-236.</w:t>
      </w:r>
    </w:p>
    <w:p w14:paraId="00C92BBF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  <w:highlight w:val="yellow"/>
        </w:rPr>
      </w:pPr>
    </w:p>
    <w:p w14:paraId="409FF190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“The Czechoslovak Special Services and their American Adversary During the Cold War,” </w:t>
      </w:r>
      <w:r w:rsidRPr="00552AAB">
        <w:rPr>
          <w:i/>
          <w:szCs w:val="24"/>
        </w:rPr>
        <w:t>Journal of Cold War Studies</w:t>
      </w:r>
      <w:r w:rsidRPr="00552AAB">
        <w:rPr>
          <w:szCs w:val="24"/>
        </w:rPr>
        <w:t xml:space="preserve"> 9, 1 (Winter 2007): 3-28.</w:t>
      </w:r>
    </w:p>
    <w:p w14:paraId="5302FD7A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  <w:highlight w:val="yellow"/>
        </w:rPr>
      </w:pPr>
    </w:p>
    <w:p w14:paraId="34C3004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“Ambassador Laurence Steinhardt: From New York to Prague,” </w:t>
      </w:r>
      <w:r w:rsidRPr="00552AAB">
        <w:rPr>
          <w:i/>
          <w:szCs w:val="24"/>
        </w:rPr>
        <w:t>Diplomacy &amp; Statecraft</w:t>
      </w:r>
      <w:r w:rsidRPr="00552AAB">
        <w:rPr>
          <w:szCs w:val="24"/>
        </w:rPr>
        <w:t xml:space="preserve"> 3, 17 (2006): 523-545.</w:t>
      </w:r>
    </w:p>
    <w:p w14:paraId="37EF2852" w14:textId="77777777" w:rsidR="00552AAB" w:rsidRPr="00552AAB" w:rsidRDefault="00552AAB" w:rsidP="00D964A1">
      <w:pPr>
        <w:tabs>
          <w:tab w:val="left" w:pos="1800"/>
        </w:tabs>
        <w:outlineLvl w:val="0"/>
        <w:rPr>
          <w:b/>
          <w:szCs w:val="24"/>
        </w:rPr>
      </w:pPr>
    </w:p>
    <w:p w14:paraId="6CEA9AE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“Ceskoslovensky politicky exil za studene valky,” </w:t>
      </w:r>
      <w:r w:rsidRPr="00552AAB">
        <w:rPr>
          <w:i/>
          <w:szCs w:val="24"/>
        </w:rPr>
        <w:t>Stredni Evropa</w:t>
      </w:r>
      <w:r w:rsidRPr="00552AAB">
        <w:rPr>
          <w:szCs w:val="24"/>
        </w:rPr>
        <w:t xml:space="preserve"> 2, 119 (2004): 68-79.</w:t>
      </w:r>
    </w:p>
    <w:p w14:paraId="7F460DFF" w14:textId="77777777" w:rsidR="00552AAB" w:rsidRPr="00552AAB" w:rsidRDefault="00552AAB" w:rsidP="00D964A1">
      <w:pPr>
        <w:rPr>
          <w:szCs w:val="24"/>
        </w:rPr>
      </w:pPr>
    </w:p>
    <w:p w14:paraId="3D93EDB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“Czechoslovak Political Exile in the Cold War: The Early Years,” </w:t>
      </w:r>
      <w:r w:rsidRPr="00552AAB">
        <w:rPr>
          <w:i/>
          <w:szCs w:val="24"/>
        </w:rPr>
        <w:t>The Polish Review</w:t>
      </w:r>
      <w:r w:rsidRPr="00552AAB">
        <w:rPr>
          <w:szCs w:val="24"/>
        </w:rPr>
        <w:t xml:space="preserve"> XLVII, 3 (2002): 332-343.</w:t>
      </w:r>
    </w:p>
    <w:p w14:paraId="6F146079" w14:textId="77777777" w:rsidR="00552AAB" w:rsidRPr="00552AAB" w:rsidRDefault="00552AAB" w:rsidP="00D964A1">
      <w:pPr>
        <w:rPr>
          <w:szCs w:val="24"/>
        </w:rPr>
      </w:pPr>
    </w:p>
    <w:p w14:paraId="7BC5E29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“Stredni Evropa: po NATO </w:t>
      </w:r>
      <w:r w:rsidRPr="00552AAB">
        <w:rPr>
          <w:i/>
          <w:szCs w:val="24"/>
        </w:rPr>
        <w:t>Paideia</w:t>
      </w:r>
      <w:r w:rsidRPr="00552AAB">
        <w:rPr>
          <w:szCs w:val="24"/>
        </w:rPr>
        <w:t xml:space="preserve">,” </w:t>
      </w:r>
      <w:r w:rsidRPr="00552AAB">
        <w:rPr>
          <w:i/>
          <w:szCs w:val="24"/>
        </w:rPr>
        <w:t>Stredni Evropa</w:t>
      </w:r>
      <w:r w:rsidRPr="00552AAB">
        <w:rPr>
          <w:szCs w:val="24"/>
        </w:rPr>
        <w:t xml:space="preserve"> XVIII, 113 (2002): 113-121.</w:t>
      </w:r>
    </w:p>
    <w:p w14:paraId="71938703" w14:textId="77777777" w:rsidR="00552AAB" w:rsidRPr="00552AAB" w:rsidRDefault="00552AAB" w:rsidP="00D964A1">
      <w:pPr>
        <w:rPr>
          <w:szCs w:val="24"/>
        </w:rPr>
      </w:pPr>
    </w:p>
    <w:p w14:paraId="43AF602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“Pripad Vladimira Komarka na pozadi zmen v rovnovaze sil mezi Vychodem a Zapadem, 1948-1967,” </w:t>
      </w:r>
      <w:r w:rsidRPr="00552AAB">
        <w:rPr>
          <w:i/>
          <w:szCs w:val="24"/>
        </w:rPr>
        <w:t>Historie a vojenstvi</w:t>
      </w:r>
      <w:r w:rsidRPr="00552AAB">
        <w:rPr>
          <w:szCs w:val="24"/>
        </w:rPr>
        <w:t xml:space="preserve"> L, 3 (2001): 538-585.</w:t>
      </w:r>
    </w:p>
    <w:p w14:paraId="3A0948FC" w14:textId="77777777" w:rsidR="00552AAB" w:rsidRPr="00552AAB" w:rsidRDefault="00552AAB" w:rsidP="00D964A1">
      <w:pPr>
        <w:tabs>
          <w:tab w:val="left" w:pos="1800"/>
        </w:tabs>
        <w:outlineLvl w:val="0"/>
        <w:rPr>
          <w:b/>
          <w:szCs w:val="24"/>
        </w:rPr>
      </w:pPr>
    </w:p>
    <w:p w14:paraId="1141AC96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“Changing Patterns of Power: The Mysterious Case of Vladimir Komarek,” </w:t>
      </w:r>
      <w:r w:rsidRPr="00552AAB">
        <w:rPr>
          <w:i/>
          <w:szCs w:val="24"/>
        </w:rPr>
        <w:t>Journal of Cold War Studies</w:t>
      </w:r>
      <w:r w:rsidRPr="00552AAB">
        <w:rPr>
          <w:szCs w:val="24"/>
        </w:rPr>
        <w:t>, 3, 1 (2001): 61-102.</w:t>
      </w:r>
    </w:p>
    <w:p w14:paraId="1F86C372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1004B4C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“Jeste jednou o kvetnu 1938 a ceskoslovensko-sovetskych vztazich okolo Mnichova,” </w:t>
      </w:r>
      <w:r w:rsidRPr="00552AAB">
        <w:rPr>
          <w:i/>
          <w:szCs w:val="24"/>
        </w:rPr>
        <w:t>Cesky casopis historicky</w:t>
      </w:r>
      <w:r w:rsidRPr="00552AAB">
        <w:rPr>
          <w:szCs w:val="24"/>
        </w:rPr>
        <w:t>, 98, 2 (2000): 320-322.</w:t>
      </w:r>
    </w:p>
    <w:p w14:paraId="1F98BB6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415AD262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“Strangers in One House: Czechs and Slovaks, 1918-1992,” </w:t>
      </w:r>
      <w:r w:rsidRPr="00552AAB">
        <w:rPr>
          <w:i/>
          <w:szCs w:val="24"/>
        </w:rPr>
        <w:t>Canadian Review of Studies in Nationalism/Revue Canadienne des Etudes sur le Nationalisme</w:t>
      </w:r>
      <w:r w:rsidRPr="00552AAB">
        <w:rPr>
          <w:szCs w:val="24"/>
        </w:rPr>
        <w:t>, XXVII, nos. 1-2 (2000): 33-43.</w:t>
      </w:r>
    </w:p>
    <w:p w14:paraId="5445E3A0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outlineLvl w:val="0"/>
        <w:rPr>
          <w:rFonts w:ascii="Palatino" w:hAnsi="Palatino"/>
          <w:szCs w:val="24"/>
        </w:rPr>
      </w:pPr>
    </w:p>
    <w:p w14:paraId="183A4BCA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“Dva dokumenty na vecne tema: ceskoslovensko-sovetske vztahy ve tricatych letech,” </w:t>
      </w:r>
      <w:r w:rsidRPr="00552AAB">
        <w:rPr>
          <w:i/>
          <w:szCs w:val="24"/>
        </w:rPr>
        <w:t>Soudobe dejiny</w:t>
      </w:r>
      <w:r w:rsidRPr="00552AAB">
        <w:rPr>
          <w:szCs w:val="24"/>
        </w:rPr>
        <w:t xml:space="preserve"> 7, 3 (2000): 362-366.</w:t>
      </w:r>
    </w:p>
    <w:p w14:paraId="0F7A55F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6341509A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“Der Fall Slansky: Eine Exilorganisation und das Ende des tschechoslowakischen Kommunistenfürers,” </w:t>
      </w:r>
      <w:r w:rsidRPr="00552AAB">
        <w:rPr>
          <w:i/>
          <w:szCs w:val="24"/>
        </w:rPr>
        <w:t>Vierteljahrshefte für Zeitgeschichte</w:t>
      </w:r>
      <w:r w:rsidRPr="00552AAB">
        <w:rPr>
          <w:szCs w:val="24"/>
        </w:rPr>
        <w:t>, 4 (1999): 459-501.</w:t>
      </w:r>
    </w:p>
    <w:p w14:paraId="5BBE1CA7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275E2469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“Sovetsky svaz a Ceskoslovensko v predvecer druhe svetove valka: konec jednoho mytu,” </w:t>
      </w:r>
      <w:r w:rsidRPr="00552AAB">
        <w:rPr>
          <w:i/>
          <w:szCs w:val="24"/>
        </w:rPr>
        <w:t>Stredni Evropa</w:t>
      </w:r>
      <w:r w:rsidRPr="00552AAB">
        <w:rPr>
          <w:szCs w:val="24"/>
        </w:rPr>
        <w:t>, 92-93 (1999): 61-82.</w:t>
      </w:r>
    </w:p>
    <w:p w14:paraId="61A79FA4" w14:textId="77777777" w:rsidR="00552AAB" w:rsidRPr="00552AAB" w:rsidRDefault="00552AAB" w:rsidP="00D964A1">
      <w:pPr>
        <w:tabs>
          <w:tab w:val="left" w:pos="1800"/>
        </w:tabs>
        <w:rPr>
          <w:b/>
          <w:szCs w:val="24"/>
        </w:rPr>
      </w:pPr>
    </w:p>
    <w:p w14:paraId="76A44C1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“Central Europe Has Joined NATO: The Continuing Search for a More Perfect Habsburg Empire,” </w:t>
      </w:r>
      <w:r w:rsidRPr="00552AAB">
        <w:rPr>
          <w:i/>
          <w:szCs w:val="24"/>
        </w:rPr>
        <w:t>SAIS Review</w:t>
      </w:r>
      <w:r w:rsidRPr="00552AAB">
        <w:rPr>
          <w:szCs w:val="24"/>
        </w:rPr>
        <w:t>, 19, 2 (Summer-Fall 1999): 47-59.</w:t>
      </w:r>
    </w:p>
    <w:p w14:paraId="1806FAD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ED1319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“Jeste jednou o ‘Zdanovovi v Praze,’” </w:t>
      </w:r>
      <w:r w:rsidRPr="00552AAB">
        <w:rPr>
          <w:i/>
          <w:szCs w:val="24"/>
        </w:rPr>
        <w:t>Dejiny a soucasnost</w:t>
      </w:r>
      <w:r w:rsidRPr="00552AAB">
        <w:rPr>
          <w:szCs w:val="24"/>
        </w:rPr>
        <w:t xml:space="preserve"> 21, 4 (April 1999): 51-52.</w:t>
      </w:r>
    </w:p>
    <w:p w14:paraId="1A69406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2D7BC1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Rudolf Slansky Affair: New Evidence,”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 xml:space="preserve"> 58, 1 (Spring 1999): 160-187.</w:t>
      </w:r>
    </w:p>
    <w:p w14:paraId="39581CB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453831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“NATO a Stredni Evropa,” </w:t>
      </w:r>
      <w:r w:rsidRPr="00552AAB">
        <w:rPr>
          <w:i/>
          <w:szCs w:val="24"/>
        </w:rPr>
        <w:t>Stredni Evropa</w:t>
      </w:r>
      <w:r w:rsidRPr="00552AAB">
        <w:rPr>
          <w:szCs w:val="24"/>
        </w:rPr>
        <w:t xml:space="preserve"> 15, 89 (1999): 63-76.</w:t>
      </w:r>
    </w:p>
    <w:p w14:paraId="12D7AEB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7567B4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“Rodjenje nashe jugoslovenske tragedije: Bosna i Hercegovina, ogledalo nasheg vremena i nashih lica,” </w:t>
      </w:r>
      <w:r w:rsidRPr="00552AAB">
        <w:rPr>
          <w:i/>
          <w:szCs w:val="24"/>
        </w:rPr>
        <w:t>Knjizhevnost</w:t>
      </w:r>
      <w:r w:rsidRPr="00552AAB">
        <w:rPr>
          <w:szCs w:val="24"/>
        </w:rPr>
        <w:t xml:space="preserve"> (Belgrade) 52, 3-4 (1998): 802-810.</w:t>
      </w:r>
    </w:p>
    <w:p w14:paraId="4BC3E94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35D8E8C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>“Polsko, Amerika a NATO,”</w:t>
      </w:r>
      <w:r w:rsidRPr="00552AAB">
        <w:rPr>
          <w:i/>
          <w:szCs w:val="24"/>
        </w:rPr>
        <w:t xml:space="preserve"> Stredni Evropa</w:t>
      </w:r>
      <w:r w:rsidRPr="00552AAB">
        <w:rPr>
          <w:szCs w:val="24"/>
        </w:rPr>
        <w:t xml:space="preserve"> 14, 77 (1998): 53-63.</w:t>
      </w:r>
    </w:p>
    <w:p w14:paraId="5D67565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069047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“Benesch und der Fall Tuchatschewski.” </w:t>
      </w:r>
      <w:r w:rsidRPr="00552AAB">
        <w:rPr>
          <w:i/>
          <w:szCs w:val="24"/>
        </w:rPr>
        <w:t>Vierteljahrshefte für Zeitgeschichte</w:t>
      </w:r>
      <w:r w:rsidRPr="00552AAB">
        <w:rPr>
          <w:szCs w:val="24"/>
        </w:rPr>
        <w:t xml:space="preserve"> 4 (1996): 1-22.</w:t>
      </w:r>
    </w:p>
    <w:p w14:paraId="37DD9C3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BBF4A1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Tukhachevsky Affair and President Edvard Benes: Solutions and Open Questions.”  </w:t>
      </w:r>
      <w:r w:rsidRPr="00552AAB">
        <w:rPr>
          <w:i/>
          <w:szCs w:val="24"/>
        </w:rPr>
        <w:t>Diplomacy &amp; Statecraft</w:t>
      </w:r>
      <w:r w:rsidRPr="00552AAB">
        <w:rPr>
          <w:szCs w:val="24"/>
        </w:rPr>
        <w:t>, 7, 3 (1996): 505-529.</w:t>
      </w:r>
    </w:p>
    <w:p w14:paraId="048A3937" w14:textId="77777777" w:rsidR="00552AAB" w:rsidRPr="00552AAB" w:rsidRDefault="00552AAB" w:rsidP="00D964A1">
      <w:pPr>
        <w:rPr>
          <w:szCs w:val="24"/>
        </w:rPr>
      </w:pPr>
    </w:p>
    <w:p w14:paraId="45C192D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Czechoslovak Partial Mobilization in May 1938: A Mystery (Almost) Solved.”  </w:t>
      </w:r>
      <w:r w:rsidRPr="00552AAB">
        <w:rPr>
          <w:i/>
          <w:szCs w:val="24"/>
        </w:rPr>
        <w:t>Journal of Contemporary History</w:t>
      </w:r>
      <w:r w:rsidRPr="00552AAB">
        <w:rPr>
          <w:szCs w:val="24"/>
        </w:rPr>
        <w:t>, 31, 4 (1996).</w:t>
      </w:r>
    </w:p>
    <w:p w14:paraId="2E2A8A0F" w14:textId="77777777" w:rsidR="00552AAB" w:rsidRPr="00552AAB" w:rsidRDefault="00552AAB" w:rsidP="00D964A1">
      <w:pPr>
        <w:rPr>
          <w:szCs w:val="24"/>
        </w:rPr>
      </w:pPr>
    </w:p>
    <w:p w14:paraId="30FF406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Birth of a Police State: The Czechoslovak Ministry of the Interior, 1945-1948.”  </w:t>
      </w:r>
      <w:r w:rsidRPr="00552AAB">
        <w:rPr>
          <w:i/>
          <w:szCs w:val="24"/>
        </w:rPr>
        <w:t>Intelligence and National Security</w:t>
      </w:r>
      <w:r w:rsidRPr="00552AAB">
        <w:rPr>
          <w:szCs w:val="24"/>
        </w:rPr>
        <w:t>, 11, 1 (1996): 78-88.</w:t>
      </w:r>
    </w:p>
    <w:p w14:paraId="4B55CEC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5E9DC8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GPU and GRU in Pre-World War II Czechoslovakia.”  </w:t>
      </w:r>
      <w:r w:rsidRPr="00552AAB">
        <w:rPr>
          <w:i/>
          <w:szCs w:val="24"/>
        </w:rPr>
        <w:t>The International Journal of Intelligence and Counterintelligence</w:t>
      </w:r>
      <w:r w:rsidRPr="00552AAB">
        <w:rPr>
          <w:szCs w:val="24"/>
        </w:rPr>
        <w:t xml:space="preserve"> 8, 1 (1995): 91-104.</w:t>
      </w:r>
    </w:p>
    <w:p w14:paraId="67BE81D5" w14:textId="77777777" w:rsidR="00552AAB" w:rsidRPr="00552AAB" w:rsidRDefault="00552AAB" w:rsidP="00D964A1">
      <w:pPr>
        <w:rPr>
          <w:szCs w:val="24"/>
        </w:rPr>
      </w:pPr>
    </w:p>
    <w:p w14:paraId="1287B13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“Czechs and Slovaks: The Failure to Find a Decent Past.”  </w:t>
      </w:r>
      <w:r w:rsidRPr="00552AAB">
        <w:rPr>
          <w:i/>
          <w:szCs w:val="24"/>
        </w:rPr>
        <w:t>Cultural Survival</w:t>
      </w:r>
      <w:r w:rsidRPr="00552AAB">
        <w:rPr>
          <w:szCs w:val="24"/>
        </w:rPr>
        <w:t xml:space="preserve"> 19, 2 (1995): 19-24.</w:t>
      </w:r>
    </w:p>
    <w:p w14:paraId="7AA5F62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BE0FCF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“Czechoslovak-Soviet Relations from the End of World War 1 to Adolf Hitler’s Machtergreifung.”  </w:t>
      </w:r>
      <w:r w:rsidRPr="00552AAB">
        <w:rPr>
          <w:i/>
          <w:szCs w:val="24"/>
        </w:rPr>
        <w:t>Diplomacy &amp; Statecraft</w:t>
      </w:r>
      <w:r w:rsidRPr="00552AAB">
        <w:rPr>
          <w:szCs w:val="24"/>
        </w:rPr>
        <w:t xml:space="preserve"> 5, 2 (1994): 248-86.</w:t>
      </w:r>
    </w:p>
    <w:p w14:paraId="1155CF5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23FF6817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“Pral si Stalin valku v roce 1938?”  </w:t>
      </w:r>
      <w:r w:rsidRPr="00552AAB">
        <w:rPr>
          <w:i/>
          <w:szCs w:val="24"/>
        </w:rPr>
        <w:t>Historie a vojenstvi</w:t>
      </w:r>
      <w:r w:rsidRPr="00552AAB">
        <w:rPr>
          <w:szCs w:val="24"/>
        </w:rPr>
        <w:t xml:space="preserve"> 2 (1994): 45-69.</w:t>
      </w:r>
    </w:p>
    <w:p w14:paraId="1848F20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179CEC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“Stalin a Benes koncem zari 1938.”  </w:t>
      </w:r>
      <w:r w:rsidRPr="00552AAB">
        <w:rPr>
          <w:i/>
          <w:szCs w:val="24"/>
        </w:rPr>
        <w:t>Slovansky prehled,</w:t>
      </w:r>
      <w:r w:rsidRPr="00552AAB">
        <w:rPr>
          <w:szCs w:val="24"/>
        </w:rPr>
        <w:t xml:space="preserve"> 3-4 (1994): 266-79.</w:t>
      </w:r>
    </w:p>
    <w:p w14:paraId="78FFB3F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4A8D41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Czechoslovak Intelligence Service and Western Reactions to the Communist Coup d’État of February 1948.” </w:t>
      </w:r>
      <w:r w:rsidRPr="00552AAB">
        <w:rPr>
          <w:i/>
          <w:szCs w:val="24"/>
        </w:rPr>
        <w:t xml:space="preserve">Intelligence and National Security </w:t>
      </w:r>
      <w:r w:rsidRPr="00552AAB">
        <w:rPr>
          <w:szCs w:val="24"/>
        </w:rPr>
        <w:t>(1993): 73-85.</w:t>
      </w:r>
    </w:p>
    <w:p w14:paraId="5BDE494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9AD31F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“Benesch, Stalin und die Komintern: Vom Münchner Abkommen zum Molotow-Ribbentrop Pakt.”  </w:t>
      </w:r>
      <w:r w:rsidRPr="00552AAB">
        <w:rPr>
          <w:i/>
          <w:szCs w:val="24"/>
        </w:rPr>
        <w:t>Vierteljahrshefte für Zeitgeschichte</w:t>
      </w:r>
      <w:r w:rsidRPr="00552AAB">
        <w:rPr>
          <w:szCs w:val="24"/>
        </w:rPr>
        <w:t xml:space="preserve"> 3 (1993): 325-53.</w:t>
      </w:r>
    </w:p>
    <w:p w14:paraId="04625AB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C3E3EA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“Stalin and Benes at the End of September 1938: New Evidence from the Prague Archives.” 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 xml:space="preserve"> 52, 1 (1993): 28-48.</w:t>
      </w:r>
    </w:p>
    <w:p w14:paraId="0AF633E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2233123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“Did Stalin Desire War in 1938? A New Look at Soviet Behavior During the May and September Crises.”  </w:t>
      </w:r>
      <w:r w:rsidRPr="00552AAB">
        <w:rPr>
          <w:i/>
          <w:szCs w:val="24"/>
        </w:rPr>
        <w:t>Diplomacy &amp; Statecraft</w:t>
      </w:r>
      <w:r w:rsidRPr="00552AAB">
        <w:rPr>
          <w:szCs w:val="24"/>
        </w:rPr>
        <w:t>, 2, 1 (1991): 3-53.</w:t>
      </w:r>
    </w:p>
    <w:p w14:paraId="1C4DCEC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001534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“Great Expectations and Lost Illusions: Soviet Use of Eastern European Proxies in the Third World.” </w:t>
      </w:r>
      <w:r w:rsidRPr="00552AAB">
        <w:rPr>
          <w:i/>
          <w:szCs w:val="24"/>
        </w:rPr>
        <w:t>The</w:t>
      </w:r>
      <w:r w:rsidRPr="00552AAB">
        <w:rPr>
          <w:szCs w:val="24"/>
        </w:rPr>
        <w:t xml:space="preserve"> </w:t>
      </w:r>
      <w:r w:rsidRPr="00552AAB">
        <w:rPr>
          <w:i/>
          <w:szCs w:val="24"/>
        </w:rPr>
        <w:t>International Journal of Intelligence and Counterintelligence</w:t>
      </w:r>
      <w:r w:rsidRPr="00552AAB">
        <w:rPr>
          <w:szCs w:val="24"/>
        </w:rPr>
        <w:t>, 2, 4 (1989): 1-13.</w:t>
      </w:r>
    </w:p>
    <w:p w14:paraId="7DE46EC1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hAnsi="Palatino"/>
          <w:szCs w:val="24"/>
        </w:rPr>
      </w:pPr>
    </w:p>
    <w:p w14:paraId="3F79E98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“To Reform or Not to Reform: Gorbachev's Initiatives and Their Impact on Czechoslovakia.” </w:t>
      </w:r>
      <w:r w:rsidRPr="00552AAB">
        <w:rPr>
          <w:i/>
          <w:szCs w:val="24"/>
        </w:rPr>
        <w:t>Harvard International Review</w:t>
      </w:r>
      <w:r w:rsidRPr="00552AAB">
        <w:rPr>
          <w:szCs w:val="24"/>
        </w:rPr>
        <w:t xml:space="preserve">, 10, 1 (1987): 14-17.  </w:t>
      </w:r>
    </w:p>
    <w:p w14:paraId="430002C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276A0D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“Managing US-Soviet Arms Control Initiatives:  Do We Speak the Same Language?”  </w:t>
      </w:r>
      <w:r w:rsidRPr="00552AAB">
        <w:rPr>
          <w:i/>
          <w:szCs w:val="24"/>
        </w:rPr>
        <w:t>Comparative Strategy</w:t>
      </w:r>
      <w:r w:rsidRPr="00552AAB">
        <w:rPr>
          <w:szCs w:val="24"/>
        </w:rPr>
        <w:t>, 6, 2 (1987): 165-84.</w:t>
      </w:r>
    </w:p>
    <w:p w14:paraId="4C056C8A" w14:textId="77777777" w:rsidR="00552AAB" w:rsidRPr="00552AAB" w:rsidRDefault="00552AAB" w:rsidP="00D964A1">
      <w:pPr>
        <w:rPr>
          <w:szCs w:val="24"/>
        </w:rPr>
      </w:pPr>
    </w:p>
    <w:p w14:paraId="0721BD8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“Hegel, Freedom and the Ideological Roots of Soviet Foreign Policy.”  </w:t>
      </w:r>
      <w:r w:rsidRPr="00552AAB">
        <w:rPr>
          <w:i/>
          <w:szCs w:val="24"/>
        </w:rPr>
        <w:t>The Fletcher Forum</w:t>
      </w:r>
      <w:r w:rsidRPr="00552AAB">
        <w:rPr>
          <w:szCs w:val="24"/>
        </w:rPr>
        <w:t>, 5, 2 (1981): 278-94.</w:t>
      </w:r>
    </w:p>
    <w:p w14:paraId="3470C440" w14:textId="77777777" w:rsidR="00552AAB" w:rsidRPr="00552AAB" w:rsidRDefault="00552AAB" w:rsidP="00D964A1">
      <w:pPr>
        <w:rPr>
          <w:szCs w:val="24"/>
        </w:rPr>
      </w:pPr>
    </w:p>
    <w:p w14:paraId="6525ADC7" w14:textId="77777777" w:rsidR="00552AAB" w:rsidRPr="00552AAB" w:rsidRDefault="00552AAB" w:rsidP="00D964A1">
      <w:pPr>
        <w:rPr>
          <w:b/>
          <w:szCs w:val="24"/>
        </w:rPr>
      </w:pPr>
    </w:p>
    <w:p w14:paraId="7188A606" w14:textId="77777777" w:rsidR="00552AAB" w:rsidRPr="00552AAB" w:rsidRDefault="00552AAB" w:rsidP="00D964A1">
      <w:pPr>
        <w:pStyle w:val="Heading3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Book chapters</w:t>
      </w:r>
    </w:p>
    <w:p w14:paraId="22562240" w14:textId="77777777" w:rsidR="00552AAB" w:rsidRPr="00552AAB" w:rsidRDefault="00552AAB" w:rsidP="00D964A1">
      <w:pPr>
        <w:rPr>
          <w:b/>
          <w:szCs w:val="24"/>
        </w:rPr>
      </w:pPr>
    </w:p>
    <w:p w14:paraId="5D6CC4A5" w14:textId="77777777" w:rsidR="00552AAB" w:rsidRPr="00552AAB" w:rsidRDefault="00552AAB" w:rsidP="00D964A1">
      <w:pPr>
        <w:rPr>
          <w:bCs/>
          <w:szCs w:val="24"/>
        </w:rPr>
      </w:pPr>
      <w:r w:rsidRPr="00552AAB">
        <w:rPr>
          <w:bCs/>
          <w:szCs w:val="24"/>
        </w:rPr>
        <w:t xml:space="preserve">“Prinos Lenina k dnesku,”in Victor Sebestyen, </w:t>
      </w:r>
      <w:r w:rsidRPr="00552AAB">
        <w:rPr>
          <w:bCs/>
          <w:i/>
          <w:iCs/>
          <w:szCs w:val="24"/>
        </w:rPr>
        <w:t>Lenin: osobnost, ideologie, terror</w:t>
      </w:r>
      <w:r w:rsidRPr="00552AAB">
        <w:rPr>
          <w:bCs/>
          <w:szCs w:val="24"/>
        </w:rPr>
        <w:t xml:space="preserve"> (Prague: Maraton, 2021).</w:t>
      </w:r>
    </w:p>
    <w:p w14:paraId="30C0CE27" w14:textId="77777777" w:rsidR="00552AAB" w:rsidRPr="00552AAB" w:rsidRDefault="00552AAB" w:rsidP="00D964A1">
      <w:pPr>
        <w:rPr>
          <w:bCs/>
          <w:szCs w:val="24"/>
        </w:rPr>
      </w:pPr>
    </w:p>
    <w:p w14:paraId="6FB16A55" w14:textId="77777777" w:rsidR="00552AAB" w:rsidRPr="00552AAB" w:rsidRDefault="00552AAB" w:rsidP="00D964A1">
      <w:pPr>
        <w:rPr>
          <w:bCs/>
          <w:szCs w:val="24"/>
        </w:rPr>
      </w:pPr>
      <w:r w:rsidRPr="00552AAB">
        <w:rPr>
          <w:bCs/>
          <w:szCs w:val="24"/>
        </w:rPr>
        <w:t xml:space="preserve">“Praguers Around the World: Foreword,” in Martin Nekola (ed.), </w:t>
      </w:r>
      <w:r w:rsidRPr="00552AAB">
        <w:rPr>
          <w:bCs/>
          <w:i/>
          <w:iCs/>
          <w:szCs w:val="24"/>
        </w:rPr>
        <w:t>Praguers Around the World</w:t>
      </w:r>
      <w:r w:rsidRPr="00552AAB">
        <w:rPr>
          <w:bCs/>
          <w:szCs w:val="24"/>
        </w:rPr>
        <w:t xml:space="preserve"> (Prague: PowerPrint, 2020).</w:t>
      </w:r>
    </w:p>
    <w:p w14:paraId="0449399E" w14:textId="77777777" w:rsidR="00552AAB" w:rsidRPr="00552AAB" w:rsidRDefault="00552AAB" w:rsidP="00D964A1">
      <w:pPr>
        <w:rPr>
          <w:bCs/>
          <w:szCs w:val="24"/>
        </w:rPr>
      </w:pPr>
    </w:p>
    <w:p w14:paraId="083403B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“Tricet let svobody: ceska porevolucni kocovina,” in Ales Lederer (ed.), </w:t>
      </w:r>
      <w:r w:rsidRPr="00552AAB">
        <w:rPr>
          <w:i/>
          <w:szCs w:val="24"/>
        </w:rPr>
        <w:t>Rozhovory pres rozbourene doby</w:t>
      </w:r>
      <w:r w:rsidRPr="00552AAB">
        <w:rPr>
          <w:szCs w:val="24"/>
        </w:rPr>
        <w:t xml:space="preserve"> (Prague: Prostor, 2019).</w:t>
      </w:r>
    </w:p>
    <w:p w14:paraId="4E806358" w14:textId="77777777" w:rsidR="00552AAB" w:rsidRPr="00552AAB" w:rsidRDefault="00552AAB" w:rsidP="00D964A1">
      <w:pPr>
        <w:rPr>
          <w:szCs w:val="24"/>
        </w:rPr>
      </w:pPr>
    </w:p>
    <w:p w14:paraId="2E70003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“Soukrome a verejne hruzy zivotu Josefa a Rudolfa Slanskych,” in Josefa Slanska, </w:t>
      </w:r>
      <w:r w:rsidRPr="00552AAB">
        <w:rPr>
          <w:i/>
          <w:szCs w:val="24"/>
        </w:rPr>
        <w:t>Zprava o mem muzi</w:t>
      </w:r>
      <w:r w:rsidRPr="00552AAB">
        <w:rPr>
          <w:szCs w:val="24"/>
        </w:rPr>
        <w:t xml:space="preserve"> (Prague: JOTA, 2018).</w:t>
      </w:r>
    </w:p>
    <w:p w14:paraId="19C4D7E9" w14:textId="77777777" w:rsidR="00552AAB" w:rsidRPr="00552AAB" w:rsidRDefault="00552AAB" w:rsidP="00D964A1">
      <w:pPr>
        <w:rPr>
          <w:szCs w:val="24"/>
        </w:rPr>
      </w:pPr>
    </w:p>
    <w:p w14:paraId="2F9BB34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 ruskym vetrem v zadech: o ceste Donalda Trumpa do Bileho domu,” in Luke Harding, </w:t>
      </w:r>
      <w:r w:rsidRPr="00552AAB">
        <w:rPr>
          <w:i/>
          <w:szCs w:val="24"/>
        </w:rPr>
        <w:t xml:space="preserve">Tajna dohoda: jak Rusko pomohlo Trumpovi ziskat Bily dum </w:t>
      </w:r>
      <w:r w:rsidRPr="00552AAB">
        <w:rPr>
          <w:szCs w:val="24"/>
        </w:rPr>
        <w:t>(Prague: Prostor: 2018).</w:t>
      </w:r>
    </w:p>
    <w:p w14:paraId="03397606" w14:textId="77777777" w:rsidR="00552AAB" w:rsidRPr="00552AAB" w:rsidRDefault="00552AAB" w:rsidP="00D964A1">
      <w:pPr>
        <w:rPr>
          <w:szCs w:val="24"/>
        </w:rPr>
      </w:pPr>
    </w:p>
    <w:p w14:paraId="4E7185B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“Transatlanticky svet v postfaktickem svete,” in </w:t>
      </w:r>
      <w:r w:rsidRPr="00552AAB">
        <w:rPr>
          <w:i/>
          <w:szCs w:val="24"/>
        </w:rPr>
        <w:t xml:space="preserve">Proc? </w:t>
      </w:r>
      <w:r w:rsidRPr="00552AAB">
        <w:rPr>
          <w:szCs w:val="24"/>
        </w:rPr>
        <w:t>(Prague: Zed, 2018).</w:t>
      </w:r>
    </w:p>
    <w:p w14:paraId="7424A164" w14:textId="77777777" w:rsidR="00552AAB" w:rsidRPr="00552AAB" w:rsidRDefault="00552AAB" w:rsidP="00D964A1">
      <w:pPr>
        <w:rPr>
          <w:szCs w:val="24"/>
        </w:rPr>
      </w:pPr>
    </w:p>
    <w:p w14:paraId="3C50623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“Smrt Jana Masaryka,” in Vaclava Jandeckova, </w:t>
      </w:r>
      <w:r w:rsidRPr="00552AAB">
        <w:rPr>
          <w:i/>
          <w:szCs w:val="24"/>
        </w:rPr>
        <w:t>Kauza Jan Masaryk: novy pohled. Doznani k vrazde a tajny presetrovaci proces StB z let 1950-1951</w:t>
      </w:r>
      <w:r w:rsidRPr="00552AAB">
        <w:rPr>
          <w:szCs w:val="24"/>
        </w:rPr>
        <w:t xml:space="preserve"> (Domazlice, Nakladateltsvi Ceskeho lesa, 2015).</w:t>
      </w:r>
    </w:p>
    <w:p w14:paraId="72D5304C" w14:textId="77777777" w:rsidR="00552AAB" w:rsidRPr="00552AAB" w:rsidRDefault="00552AAB" w:rsidP="00D964A1">
      <w:pPr>
        <w:rPr>
          <w:szCs w:val="24"/>
        </w:rPr>
      </w:pPr>
    </w:p>
    <w:p w14:paraId="77AABCA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“Pohled z druhe strany Atlantiku,” in Karel Sevela, </w:t>
      </w:r>
      <w:r w:rsidRPr="00552AAB">
        <w:rPr>
          <w:i/>
          <w:szCs w:val="24"/>
        </w:rPr>
        <w:t>Cesky krtek v CIA: cesta Karla Köchera pres americke tajne sluzby do Prognostickeho ustavu</w:t>
      </w:r>
      <w:r w:rsidRPr="00552AAB">
        <w:rPr>
          <w:szCs w:val="24"/>
        </w:rPr>
        <w:t xml:space="preserve"> (Prague: Prostor, 2015).</w:t>
      </w:r>
    </w:p>
    <w:p w14:paraId="6C146C32" w14:textId="77777777" w:rsidR="00552AAB" w:rsidRPr="00552AAB" w:rsidRDefault="00552AAB" w:rsidP="00D964A1">
      <w:pPr>
        <w:rPr>
          <w:szCs w:val="24"/>
        </w:rPr>
      </w:pPr>
    </w:p>
    <w:p w14:paraId="66879B0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“Introduction,” in Vaclava Jandeckova, </w:t>
      </w:r>
      <w:r w:rsidRPr="00552AAB">
        <w:rPr>
          <w:i/>
          <w:szCs w:val="24"/>
        </w:rPr>
        <w:t xml:space="preserve">Tri muzi proti totalite: odbojar Ota Tulacka, pilot RAF Josef Hybler a americky diplomat Walter Birge v boji s StB </w:t>
      </w:r>
      <w:r w:rsidRPr="00552AAB">
        <w:rPr>
          <w:szCs w:val="24"/>
        </w:rPr>
        <w:t>(Domazlice: Cesky les, 2014).</w:t>
      </w:r>
    </w:p>
    <w:p w14:paraId="7B53EFF3" w14:textId="77777777" w:rsidR="00552AAB" w:rsidRPr="00552AAB" w:rsidRDefault="00552AAB" w:rsidP="00D964A1">
      <w:pPr>
        <w:rPr>
          <w:szCs w:val="24"/>
        </w:rPr>
      </w:pPr>
    </w:p>
    <w:p w14:paraId="5E29404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“The Terror Machine Behind the 17</w:t>
      </w:r>
      <w:r w:rsidRPr="00552AAB">
        <w:rPr>
          <w:szCs w:val="24"/>
          <w:vertAlign w:val="superscript"/>
        </w:rPr>
        <w:t>th</w:t>
      </w:r>
      <w:r w:rsidRPr="00552AAB">
        <w:rPr>
          <w:szCs w:val="24"/>
        </w:rPr>
        <w:t xml:space="preserve"> Century Witch Trial in Schönberg and the Postwar Stalinist Purge in Prague,” in Alfred Ableitinger and Martin Moll (eds.),</w:t>
      </w:r>
      <w:r w:rsidRPr="00552AAB">
        <w:rPr>
          <w:i/>
          <w:szCs w:val="24"/>
        </w:rPr>
        <w:t xml:space="preserve"> License to Detect: Festschrift für Siegfried Beer </w:t>
      </w:r>
      <w:r w:rsidRPr="00552AAB">
        <w:rPr>
          <w:szCs w:val="24"/>
        </w:rPr>
        <w:t>(Graz: Institut für Geschichte, 2013), 208-235.</w:t>
      </w:r>
    </w:p>
    <w:p w14:paraId="6F92C491" w14:textId="77777777" w:rsidR="00552AAB" w:rsidRPr="00552AAB" w:rsidRDefault="00552AAB" w:rsidP="00D964A1">
      <w:pPr>
        <w:rPr>
          <w:szCs w:val="24"/>
        </w:rPr>
      </w:pPr>
    </w:p>
    <w:p w14:paraId="6C8BEF6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“Introduction,” in Vaclava Jandeckova, </w:t>
      </w:r>
      <w:r w:rsidRPr="00552AAB">
        <w:rPr>
          <w:i/>
          <w:szCs w:val="24"/>
        </w:rPr>
        <w:t>Kamen: svedectvi hlavniho aktera akce “Falesne hranice” u Vserub na Domazlicku</w:t>
      </w:r>
      <w:r w:rsidRPr="00552AAB">
        <w:rPr>
          <w:szCs w:val="24"/>
        </w:rPr>
        <w:t xml:space="preserve"> (Domazlice: Cesky les, 2013).</w:t>
      </w:r>
    </w:p>
    <w:p w14:paraId="4F6C1E81" w14:textId="77777777" w:rsidR="00552AAB" w:rsidRPr="00552AAB" w:rsidRDefault="00552AAB" w:rsidP="00D964A1">
      <w:pPr>
        <w:rPr>
          <w:szCs w:val="24"/>
        </w:rPr>
      </w:pPr>
    </w:p>
    <w:p w14:paraId="01DB1DD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“Polityka Stalina wobec Czechoslowacji (1938-1939),” in Marek Kornat and Magdalena Satory (eds.), </w:t>
      </w:r>
      <w:r w:rsidRPr="00552AAB">
        <w:rPr>
          <w:i/>
          <w:szCs w:val="24"/>
        </w:rPr>
        <w:t>Ład wersalsko-ryski w Europie Środkowo-wschodniej (1921-1939): studia z polityki miedzynarodowej</w:t>
      </w:r>
      <w:r w:rsidRPr="00552AAB">
        <w:rPr>
          <w:szCs w:val="24"/>
        </w:rPr>
        <w:t xml:space="preserve"> (Kraków: Lettra Graphic, 2013), 209-221.</w:t>
      </w:r>
    </w:p>
    <w:p w14:paraId="4E14BF49" w14:textId="77777777" w:rsidR="00552AAB" w:rsidRPr="00552AAB" w:rsidRDefault="00552AAB" w:rsidP="00D964A1">
      <w:pPr>
        <w:rPr>
          <w:szCs w:val="24"/>
        </w:rPr>
      </w:pPr>
    </w:p>
    <w:p w14:paraId="0CFB28D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 moji generaci si to pamatuji vsichni,” in Charles Laurence, </w:t>
      </w:r>
      <w:r w:rsidRPr="00552AAB">
        <w:rPr>
          <w:i/>
          <w:szCs w:val="24"/>
        </w:rPr>
        <w:t>Spolecensky agent Jiri Mucha: laska a zal za zeleznou oponou, intriky, sex, spioni</w:t>
      </w:r>
      <w:r w:rsidRPr="00552AAB">
        <w:rPr>
          <w:szCs w:val="24"/>
        </w:rPr>
        <w:t xml:space="preserve"> (Prague: Prostor, 2012), 203-209.</w:t>
      </w:r>
    </w:p>
    <w:p w14:paraId="1A5B92DC" w14:textId="77777777" w:rsidR="00552AAB" w:rsidRPr="00552AAB" w:rsidRDefault="00552AAB" w:rsidP="00D964A1">
      <w:pPr>
        <w:rPr>
          <w:szCs w:val="24"/>
        </w:rPr>
      </w:pPr>
    </w:p>
    <w:p w14:paraId="461DBCF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“Reading the Czech Tea Leaves: Three Western Perspectives on Postwar Prague,” in Ivo Pejcoch and Prokop Tomek (eds.), </w:t>
      </w:r>
      <w:r w:rsidRPr="00552AAB">
        <w:rPr>
          <w:i/>
          <w:szCs w:val="24"/>
        </w:rPr>
        <w:t xml:space="preserve">Od svobody k nesvobode, 1945-1956 </w:t>
      </w:r>
      <w:r w:rsidRPr="00552AAB">
        <w:rPr>
          <w:szCs w:val="24"/>
        </w:rPr>
        <w:t>(Prague: Ministry of National Defense, 2011), 7-14.</w:t>
      </w:r>
    </w:p>
    <w:p w14:paraId="7DE72EA9" w14:textId="77777777" w:rsidR="00552AAB" w:rsidRPr="00552AAB" w:rsidRDefault="00552AAB" w:rsidP="00D964A1">
      <w:pPr>
        <w:rPr>
          <w:szCs w:val="24"/>
        </w:rPr>
      </w:pPr>
    </w:p>
    <w:p w14:paraId="28F60EE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“From the End of the Cold War to a Paideia Clinic for Central Europe,” in László Borhi (ed.), </w:t>
      </w:r>
      <w:r w:rsidRPr="00552AAB">
        <w:rPr>
          <w:i/>
          <w:szCs w:val="24"/>
        </w:rPr>
        <w:t>Európa, nemzet, külpolitika: Tanulmányok Ádám Magda 85.  Születésnapjára</w:t>
      </w:r>
      <w:r w:rsidRPr="00552AAB">
        <w:rPr>
          <w:szCs w:val="24"/>
        </w:rPr>
        <w:t xml:space="preserve"> (Budapest: Aura Kiadó, 2010), 143-152.</w:t>
      </w:r>
    </w:p>
    <w:p w14:paraId="02A71B13" w14:textId="77777777" w:rsidR="00552AAB" w:rsidRPr="00552AAB" w:rsidRDefault="00552AAB" w:rsidP="00D964A1">
      <w:pPr>
        <w:rPr>
          <w:szCs w:val="24"/>
        </w:rPr>
      </w:pPr>
    </w:p>
    <w:p w14:paraId="5FC6693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“Showdown in der Kapelle.  Der tschechoslowakische Geheimdienst, 1968.” Stefan Karner et al. (eds.), </w:t>
      </w:r>
      <w:r w:rsidRPr="00552AAB">
        <w:rPr>
          <w:i/>
          <w:szCs w:val="24"/>
        </w:rPr>
        <w:t xml:space="preserve">Prager Frühling.  Das internationale Krisenjahr 1968 </w:t>
      </w:r>
      <w:r w:rsidRPr="00552AAB">
        <w:rPr>
          <w:szCs w:val="24"/>
        </w:rPr>
        <w:t>(Köln: Böhlau Verlag, 2008), 791-805.</w:t>
      </w:r>
    </w:p>
    <w:p w14:paraId="59C031FC" w14:textId="77777777" w:rsidR="00552AAB" w:rsidRPr="00552AAB" w:rsidRDefault="00552AAB" w:rsidP="00D964A1">
      <w:pPr>
        <w:rPr>
          <w:szCs w:val="24"/>
        </w:rPr>
      </w:pPr>
    </w:p>
    <w:p w14:paraId="3D4A85C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“Czechoslovakia and Poland During the Crisis of 1956: The Dog that Did Not Bark,” Jan Rowinski (ed.), </w:t>
      </w:r>
      <w:r w:rsidRPr="00552AAB">
        <w:rPr>
          <w:i/>
          <w:szCs w:val="24"/>
        </w:rPr>
        <w:t>The Polish October 1956 in World Politics</w:t>
      </w:r>
      <w:r w:rsidRPr="00552AAB">
        <w:rPr>
          <w:szCs w:val="24"/>
        </w:rPr>
        <w:t xml:space="preserve"> (Warsaw: The Polish Institute of International Affairs, 2007), 153-173.</w:t>
      </w:r>
    </w:p>
    <w:p w14:paraId="6EFC3A4D" w14:textId="77777777" w:rsidR="00552AAB" w:rsidRPr="00552AAB" w:rsidRDefault="00552AAB" w:rsidP="00D964A1">
      <w:pPr>
        <w:rPr>
          <w:szCs w:val="24"/>
        </w:rPr>
      </w:pPr>
    </w:p>
    <w:p w14:paraId="5D558F9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“Pies, ktory nie szczekal: Czechoslowacja a wydarzenia w Polsce w 1956 roku.”</w:t>
      </w:r>
    </w:p>
    <w:p w14:paraId="367251D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Jan Rowinski (ed.), </w:t>
      </w:r>
      <w:r w:rsidRPr="00552AAB">
        <w:rPr>
          <w:i/>
          <w:szCs w:val="24"/>
        </w:rPr>
        <w:t>Polski pazdziernik 1956 w politice swiatowej</w:t>
      </w:r>
      <w:r w:rsidRPr="00552AAB">
        <w:rPr>
          <w:szCs w:val="24"/>
        </w:rPr>
        <w:t xml:space="preserve"> (Warsaw: Polski</w:t>
      </w:r>
    </w:p>
    <w:p w14:paraId="5AB9C77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Institut Spraw Miedzynarodowych, 2006), 145-166.</w:t>
      </w:r>
    </w:p>
    <w:p w14:paraId="2425384F" w14:textId="77777777" w:rsidR="00552AAB" w:rsidRPr="00552AAB" w:rsidRDefault="00552AAB" w:rsidP="00D964A1">
      <w:pPr>
        <w:rPr>
          <w:szCs w:val="24"/>
        </w:rPr>
      </w:pPr>
    </w:p>
    <w:p w14:paraId="42EDE4A6" w14:textId="77777777" w:rsidR="00552AAB" w:rsidRPr="00552AAB" w:rsidRDefault="00552AAB" w:rsidP="00D964A1">
      <w:pPr>
        <w:rPr>
          <w:szCs w:val="24"/>
        </w:rPr>
      </w:pPr>
      <w:r w:rsidRPr="00552AAB">
        <w:rPr>
          <w:b/>
          <w:szCs w:val="24"/>
        </w:rPr>
        <w:t>“</w:t>
      </w:r>
      <w:r w:rsidRPr="00552AAB">
        <w:rPr>
          <w:szCs w:val="24"/>
        </w:rPr>
        <w:t xml:space="preserve">Operace Velky metar.”  In Jiri Pernes and Jan Foitzik (eds.), </w:t>
      </w:r>
      <w:r w:rsidRPr="00552AAB">
        <w:rPr>
          <w:i/>
          <w:szCs w:val="24"/>
        </w:rPr>
        <w:t>Politicke procesy v Ceskoslovensku po roce 1945 a ‘pripad Slansky’</w:t>
      </w:r>
      <w:r w:rsidRPr="00552AAB">
        <w:rPr>
          <w:szCs w:val="24"/>
        </w:rPr>
        <w:t xml:space="preserve"> (Brno: Ustav pro soudobe dejiny AV CR, 2005), 59-85.</w:t>
      </w:r>
    </w:p>
    <w:p w14:paraId="3B6985C1" w14:textId="77777777" w:rsidR="00552AAB" w:rsidRPr="00552AAB" w:rsidRDefault="00552AAB" w:rsidP="00D964A1">
      <w:pPr>
        <w:rPr>
          <w:szCs w:val="24"/>
        </w:rPr>
      </w:pPr>
    </w:p>
    <w:p w14:paraId="5A3D0199" w14:textId="77777777" w:rsidR="00552AAB" w:rsidRPr="00552AAB" w:rsidRDefault="00552AAB" w:rsidP="00D964A1">
      <w:pPr>
        <w:pStyle w:val="BodyTextIndent2"/>
        <w:ind w:left="0" w:firstLine="0"/>
        <w:rPr>
          <w:szCs w:val="24"/>
        </w:rPr>
      </w:pPr>
      <w:r w:rsidRPr="00552AAB">
        <w:rPr>
          <w:szCs w:val="24"/>
        </w:rPr>
        <w:t xml:space="preserve">“Central Europe: In NATO and EU.”  In Janusz Farys, Roman Nir, and Marek Szczerbinski (eds.), </w:t>
      </w:r>
      <w:r w:rsidRPr="00552AAB">
        <w:rPr>
          <w:i/>
          <w:szCs w:val="24"/>
        </w:rPr>
        <w:t>Studia z dziejow Polski i Europy: ksiega dedykowana Profesorowi Piotrowi Stefanowi Wandyczowi</w:t>
      </w:r>
      <w:r w:rsidRPr="00552AAB">
        <w:rPr>
          <w:szCs w:val="24"/>
        </w:rPr>
        <w:t xml:space="preserve"> (Gorzow Wlkp., 2004), 539-546.</w:t>
      </w:r>
    </w:p>
    <w:p w14:paraId="7173252B" w14:textId="77777777" w:rsidR="00552AAB" w:rsidRPr="00552AAB" w:rsidRDefault="00552AAB" w:rsidP="00D964A1">
      <w:pPr>
        <w:rPr>
          <w:szCs w:val="24"/>
        </w:rPr>
      </w:pPr>
    </w:p>
    <w:p w14:paraId="6965D39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“After NATO: Paideia?”  In Alan M. Olson, David M. Steiner, and Irina S. Tuuli (eds.), </w:t>
      </w:r>
      <w:r w:rsidRPr="00552AAB">
        <w:rPr>
          <w:i/>
          <w:szCs w:val="24"/>
        </w:rPr>
        <w:t>Educating for Democracy: Paideia in an Age of Uncertainty</w:t>
      </w:r>
      <w:r w:rsidRPr="00552AAB">
        <w:rPr>
          <w:szCs w:val="24"/>
        </w:rPr>
        <w:t xml:space="preserve"> (New York: Rowman and Littlefield Publishers, Inc., 2004): 163-170.</w:t>
      </w:r>
    </w:p>
    <w:p w14:paraId="02740495" w14:textId="77777777" w:rsidR="00552AAB" w:rsidRPr="00552AAB" w:rsidRDefault="00552AAB" w:rsidP="00D964A1">
      <w:pPr>
        <w:rPr>
          <w:szCs w:val="24"/>
        </w:rPr>
      </w:pPr>
    </w:p>
    <w:p w14:paraId="37E073B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“Hledani domova.”  In Pavel Palecek (ed.), </w:t>
      </w:r>
      <w:r w:rsidRPr="00552AAB">
        <w:rPr>
          <w:i/>
          <w:szCs w:val="24"/>
        </w:rPr>
        <w:t xml:space="preserve">Exil a politika: historici o nejnovejsich dejinach a o sobe </w:t>
      </w:r>
      <w:r w:rsidRPr="00552AAB">
        <w:rPr>
          <w:szCs w:val="24"/>
        </w:rPr>
        <w:t>(Brno: Sursum, 2004): 92-114.</w:t>
      </w:r>
    </w:p>
    <w:p w14:paraId="38C4E890" w14:textId="77777777" w:rsidR="00552AAB" w:rsidRPr="00552AAB" w:rsidRDefault="00552AAB" w:rsidP="00D964A1">
      <w:pPr>
        <w:rPr>
          <w:szCs w:val="24"/>
        </w:rPr>
      </w:pPr>
    </w:p>
    <w:p w14:paraId="751AB10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“Czechoslovakia’s Path to World War II: The Birth and Decline of the First Republic.”  In Robert Boyce and Joseph A. Maiolo, </w:t>
      </w:r>
      <w:r w:rsidRPr="00552AAB">
        <w:rPr>
          <w:i/>
          <w:szCs w:val="24"/>
        </w:rPr>
        <w:t>The Origins of World War Two: The Debate Continues</w:t>
      </w:r>
      <w:r w:rsidRPr="00552AAB">
        <w:rPr>
          <w:szCs w:val="24"/>
        </w:rPr>
        <w:t xml:space="preserve"> (London: Palgrave, 2003): 165-175.</w:t>
      </w:r>
    </w:p>
    <w:p w14:paraId="1C0750A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FAD3BE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“Operace Velky metar: kapitola z dejin studene valky.”  In Miroslav Sestak and Emil Vondracek (eds.), </w:t>
      </w:r>
      <w:r w:rsidRPr="00552AAB">
        <w:rPr>
          <w:i/>
          <w:szCs w:val="24"/>
        </w:rPr>
        <w:t>Evropa mezi Nemeckem a Ruskem</w:t>
      </w:r>
      <w:r w:rsidRPr="00552AAB">
        <w:rPr>
          <w:szCs w:val="24"/>
        </w:rPr>
        <w:t xml:space="preserve"> (Prague: Historicky ustav AV CR, 2000), 575-599.</w:t>
      </w:r>
    </w:p>
    <w:p w14:paraId="13E0F494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hAnsi="Palatino"/>
          <w:szCs w:val="24"/>
        </w:rPr>
      </w:pPr>
    </w:p>
    <w:p w14:paraId="3813807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“Stalin and Czechoslovakia in 1938-1939: An Autopsy of a Myth.”  In Igor Lukes and Erik Goldstein (eds.), </w:t>
      </w:r>
      <w:r w:rsidRPr="00552AAB">
        <w:rPr>
          <w:i/>
          <w:szCs w:val="24"/>
        </w:rPr>
        <w:t xml:space="preserve">The Munich Crisis, 1938:  Prelude to World War II </w:t>
      </w:r>
      <w:r w:rsidRPr="00552AAB">
        <w:rPr>
          <w:szCs w:val="24"/>
        </w:rPr>
        <w:t>(London: Frank Cass, 1999).</w:t>
      </w:r>
    </w:p>
    <w:p w14:paraId="5F33757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42E778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“A Road to Communism: Czechoslovakia 1938-1948.”  In Norman M. Naimark and L. Ya. Gibianskii (eds.), </w:t>
      </w:r>
      <w:r w:rsidRPr="00552AAB">
        <w:rPr>
          <w:i/>
          <w:szCs w:val="24"/>
        </w:rPr>
        <w:t xml:space="preserve">The Emergence of Communist Regimes, 1944-1949 </w:t>
      </w:r>
      <w:r w:rsidRPr="00552AAB">
        <w:rPr>
          <w:szCs w:val="24"/>
        </w:rPr>
        <w:t>(Boulder, CO: Westview Press, 1996).</w:t>
      </w:r>
    </w:p>
    <w:p w14:paraId="15AD38D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316A30B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“Will the CPSU Survive Gorbachev’s Reform?”  In </w:t>
      </w:r>
      <w:r w:rsidRPr="00552AAB">
        <w:rPr>
          <w:i/>
          <w:szCs w:val="24"/>
        </w:rPr>
        <w:t>The Soviet Empire: The Challenge of National and Democratic Movements</w:t>
      </w:r>
      <w:r w:rsidRPr="00552AAB">
        <w:rPr>
          <w:szCs w:val="24"/>
        </w:rPr>
        <w:t xml:space="preserve"> (Lexington, MA: Lexington Books, 1990).</w:t>
      </w:r>
    </w:p>
    <w:p w14:paraId="51DB1D6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E03616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“Changes in the Decision-Making Apparat: Vsja vlast’ sovietam.”  In </w:t>
      </w:r>
      <w:r w:rsidRPr="00552AAB">
        <w:rPr>
          <w:i/>
          <w:szCs w:val="24"/>
        </w:rPr>
        <w:t xml:space="preserve">Gorbachev’s USSR: A System in Crisis? </w:t>
      </w:r>
      <w:r w:rsidRPr="00552AAB">
        <w:rPr>
          <w:szCs w:val="24"/>
        </w:rPr>
        <w:t>(London: Macmillan, 1990).</w:t>
      </w:r>
    </w:p>
    <w:p w14:paraId="42BD026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8126D5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Ally Who Refused to be Happy: Czechoslovakia in the Context of Gorbachev’s Reformism.”  In </w:t>
      </w:r>
      <w:r w:rsidRPr="00552AAB">
        <w:rPr>
          <w:i/>
          <w:szCs w:val="24"/>
        </w:rPr>
        <w:t>Shock Waves: Consequences of Glasnost and Perestroika</w:t>
      </w:r>
      <w:r w:rsidRPr="00552AAB">
        <w:rPr>
          <w:szCs w:val="24"/>
        </w:rPr>
        <w:t xml:space="preserve"> (Boston: The College of Communication, Boston University, 1989).</w:t>
      </w:r>
    </w:p>
    <w:p w14:paraId="25FA158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6188AE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“Stalin's Diplomatic Maneuvers During the 1938 Czechoslovak Crisis.”  In </w:t>
      </w:r>
      <w:r w:rsidRPr="00552AAB">
        <w:rPr>
          <w:i/>
          <w:szCs w:val="24"/>
        </w:rPr>
        <w:t>The Munich Diktat: Fifty Years After</w:t>
      </w:r>
      <w:r w:rsidRPr="00552AAB">
        <w:rPr>
          <w:szCs w:val="24"/>
        </w:rPr>
        <w:t xml:space="preserve"> (Boston: The Institute for the Study of Conflict, Ideology &amp; Policy, 1989).</w:t>
      </w:r>
    </w:p>
    <w:p w14:paraId="76947B01" w14:textId="77777777" w:rsidR="00552AAB" w:rsidRPr="00552AAB" w:rsidRDefault="00552AAB" w:rsidP="00D964A1">
      <w:pPr>
        <w:rPr>
          <w:szCs w:val="24"/>
          <w:u w:val="single"/>
        </w:rPr>
      </w:pPr>
    </w:p>
    <w:p w14:paraId="393FC81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lastRenderedPageBreak/>
        <w:t xml:space="preserve">“Defectors and other Political Refugees: An Eastern European Perspective.”  In </w:t>
      </w:r>
      <w:r w:rsidRPr="00552AAB">
        <w:rPr>
          <w:i/>
          <w:szCs w:val="24"/>
        </w:rPr>
        <w:t>The Congressional Record of the Hearings of the Senate Permanent Subcommittee on Investigations</w:t>
      </w:r>
      <w:r w:rsidRPr="00552AAB">
        <w:rPr>
          <w:szCs w:val="24"/>
        </w:rPr>
        <w:t>, Committee on Governmental Affairs, U.S. Senate, October 8, 1987.</w:t>
      </w:r>
    </w:p>
    <w:p w14:paraId="5EEB84B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C4EB44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“Soviet Use of Eastern European Proxies in the Third World.”  In </w:t>
      </w:r>
      <w:r w:rsidRPr="00552AAB">
        <w:rPr>
          <w:i/>
          <w:szCs w:val="24"/>
        </w:rPr>
        <w:t>Guerrilla Warfare &amp; Counterinsurgency: U.S.-Soviet Policy in the Third World</w:t>
      </w:r>
      <w:r w:rsidRPr="00552AAB">
        <w:rPr>
          <w:szCs w:val="24"/>
        </w:rPr>
        <w:t xml:space="preserve"> (Lexington, MA: Lexington Books, 1988).</w:t>
      </w:r>
    </w:p>
    <w:p w14:paraId="4266B4D3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eastAsia="Times" w:hAnsi="Palatino"/>
          <w:szCs w:val="24"/>
        </w:rPr>
      </w:pPr>
    </w:p>
    <w:p w14:paraId="7933E2D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“Radio Moscow's North American Service:  A Study in Radio Propaganda.”  In </w:t>
      </w:r>
      <w:r w:rsidRPr="00552AAB">
        <w:rPr>
          <w:i/>
          <w:szCs w:val="24"/>
        </w:rPr>
        <w:t>The New Image Makers:  Soviet Propaganda and Disinformation under Gorbachev</w:t>
      </w:r>
      <w:r w:rsidRPr="00552AAB">
        <w:rPr>
          <w:szCs w:val="24"/>
        </w:rPr>
        <w:t xml:space="preserve"> (New York:  Pergamon Press, 1988).</w:t>
      </w:r>
    </w:p>
    <w:p w14:paraId="5692F47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EB8DA9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“Linguistic Deception and U.S.-Soviet Arms Control Treaties.”  In </w:t>
      </w:r>
      <w:r w:rsidRPr="00552AAB">
        <w:rPr>
          <w:i/>
          <w:szCs w:val="24"/>
        </w:rPr>
        <w:t>Why the Soviets Violate Arms Control Treaties</w:t>
      </w:r>
      <w:r w:rsidRPr="00552AAB">
        <w:rPr>
          <w:szCs w:val="24"/>
        </w:rPr>
        <w:t xml:space="preserve"> (Washington, DC: Pergamon-Brassey’s, 1988).</w:t>
      </w:r>
    </w:p>
    <w:p w14:paraId="74A67B2A" w14:textId="77777777" w:rsidR="00552AAB" w:rsidRPr="00552AAB" w:rsidRDefault="00552AAB" w:rsidP="00D964A1">
      <w:pPr>
        <w:rPr>
          <w:szCs w:val="24"/>
          <w:u w:val="single"/>
        </w:rPr>
      </w:pPr>
    </w:p>
    <w:p w14:paraId="31CFEFD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“Shifts in Political-Military Doctrine as Projected by the Warsaw Pact During the 1960s.” In </w:t>
      </w:r>
      <w:r w:rsidRPr="00552AAB">
        <w:rPr>
          <w:i/>
          <w:szCs w:val="24"/>
        </w:rPr>
        <w:t>U.S.-Soviet Doctrine and Technologies: Global and Regional Implications</w:t>
      </w:r>
      <w:r w:rsidRPr="00552AAB">
        <w:rPr>
          <w:szCs w:val="24"/>
        </w:rPr>
        <w:t xml:space="preserve"> (Lexington, MA: Lexington Books, 1987).</w:t>
      </w:r>
    </w:p>
    <w:p w14:paraId="113024FB" w14:textId="77777777" w:rsidR="00552AAB" w:rsidRPr="00552AAB" w:rsidRDefault="00552AAB" w:rsidP="00D964A1">
      <w:pPr>
        <w:rPr>
          <w:szCs w:val="24"/>
          <w:u w:val="single"/>
        </w:rPr>
      </w:pPr>
    </w:p>
    <w:p w14:paraId="7F0774E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“Human Nature: The Soviet View.” In </w:t>
      </w:r>
      <w:r w:rsidRPr="00552AAB">
        <w:rPr>
          <w:i/>
          <w:szCs w:val="24"/>
        </w:rPr>
        <w:t>The USSR Today and Tomorrow: Problems and Challenges</w:t>
      </w:r>
      <w:r w:rsidRPr="00552AAB">
        <w:rPr>
          <w:szCs w:val="24"/>
        </w:rPr>
        <w:t xml:space="preserve"> (Lexington, MA: Lexington Books, 1987).</w:t>
      </w:r>
    </w:p>
    <w:p w14:paraId="5C1D3D0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8BA1CE9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6F416C6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Journalism</w:t>
      </w:r>
    </w:p>
    <w:p w14:paraId="1D1A74A3" w14:textId="77777777" w:rsidR="00552AAB" w:rsidRPr="00552AAB" w:rsidRDefault="00552AAB" w:rsidP="00D964A1">
      <w:pPr>
        <w:rPr>
          <w:szCs w:val="24"/>
        </w:rPr>
      </w:pPr>
    </w:p>
    <w:p w14:paraId="1AF9485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“United States Sides with Russia, Breaks with Europe, in Ukraine War Resolution,” </w:t>
      </w:r>
      <w:r w:rsidRPr="00552AAB">
        <w:rPr>
          <w:i/>
          <w:iCs/>
          <w:szCs w:val="24"/>
        </w:rPr>
        <w:t>BU Today</w:t>
      </w:r>
      <w:r w:rsidRPr="00552AAB">
        <w:rPr>
          <w:szCs w:val="24"/>
        </w:rPr>
        <w:t>, 25 February 2025.</w:t>
      </w:r>
    </w:p>
    <w:p w14:paraId="6859E5A2" w14:textId="77777777" w:rsidR="00552AAB" w:rsidRPr="00552AAB" w:rsidRDefault="00552AAB" w:rsidP="00D964A1">
      <w:pPr>
        <w:rPr>
          <w:szCs w:val="24"/>
        </w:rPr>
      </w:pPr>
    </w:p>
    <w:p w14:paraId="5BCB6D7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“Donald Trump: zvoleny kral,” </w:t>
      </w:r>
      <w:r w:rsidRPr="00552AAB">
        <w:rPr>
          <w:i/>
          <w:iCs/>
          <w:szCs w:val="24"/>
        </w:rPr>
        <w:t>Seznam Zpravy</w:t>
      </w:r>
      <w:r w:rsidRPr="00552AAB">
        <w:rPr>
          <w:szCs w:val="24"/>
        </w:rPr>
        <w:t>, 20 February 2015.</w:t>
      </w:r>
    </w:p>
    <w:p w14:paraId="263434FF" w14:textId="77777777" w:rsidR="00552AAB" w:rsidRPr="00552AAB" w:rsidRDefault="00552AAB" w:rsidP="00D964A1">
      <w:pPr>
        <w:rPr>
          <w:szCs w:val="24"/>
        </w:rPr>
      </w:pPr>
    </w:p>
    <w:p w14:paraId="3BE1D34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“El acuerdo con Putin no evitará que continúen los ataques,”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>, 13 February 2025.</w:t>
      </w:r>
    </w:p>
    <w:p w14:paraId="61735748" w14:textId="77777777" w:rsidR="00552AAB" w:rsidRPr="00552AAB" w:rsidRDefault="00552AAB" w:rsidP="00D964A1">
      <w:pPr>
        <w:rPr>
          <w:szCs w:val="24"/>
        </w:rPr>
      </w:pPr>
    </w:p>
    <w:p w14:paraId="20E8551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by rad vyhladovel stat a vypnul globalizaci,” </w:t>
      </w:r>
      <w:r w:rsidRPr="00552AAB">
        <w:rPr>
          <w:i/>
          <w:iCs/>
          <w:szCs w:val="24"/>
        </w:rPr>
        <w:t>Lidovky</w:t>
      </w:r>
      <w:r w:rsidRPr="00552AAB">
        <w:rPr>
          <w:szCs w:val="24"/>
        </w:rPr>
        <w:t>, 19 January 2025.</w:t>
      </w:r>
    </w:p>
    <w:p w14:paraId="0C158829" w14:textId="77777777" w:rsidR="00552AAB" w:rsidRPr="00552AAB" w:rsidRDefault="00552AAB" w:rsidP="00D964A1">
      <w:pPr>
        <w:rPr>
          <w:szCs w:val="24"/>
        </w:rPr>
      </w:pPr>
    </w:p>
    <w:p w14:paraId="31154BD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“Jimmy Carter nasel slabinu do te doby neporazitelneho sovetskeho imperia. Ale to Americanech toho chtel moc,”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>, 9 January 2025.</w:t>
      </w:r>
    </w:p>
    <w:p w14:paraId="190B1A66" w14:textId="77777777" w:rsidR="00552AAB" w:rsidRPr="00552AAB" w:rsidRDefault="00552AAB" w:rsidP="00D964A1">
      <w:pPr>
        <w:rPr>
          <w:szCs w:val="24"/>
        </w:rPr>
      </w:pPr>
    </w:p>
    <w:p w14:paraId="5A0083B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“Trump: sluha dvou panu,” </w:t>
      </w:r>
      <w:r w:rsidRPr="00552AAB">
        <w:rPr>
          <w:i/>
          <w:iCs/>
          <w:szCs w:val="24"/>
        </w:rPr>
        <w:t>Dnes</w:t>
      </w:r>
      <w:r w:rsidRPr="00552AAB">
        <w:rPr>
          <w:szCs w:val="24"/>
        </w:rPr>
        <w:t>, 1 January 2025.</w:t>
      </w:r>
    </w:p>
    <w:p w14:paraId="60CAA47A" w14:textId="77777777" w:rsidR="00552AAB" w:rsidRPr="00552AAB" w:rsidRDefault="00552AAB" w:rsidP="00D964A1">
      <w:pPr>
        <w:rPr>
          <w:szCs w:val="24"/>
        </w:rPr>
      </w:pPr>
    </w:p>
    <w:p w14:paraId="5914CCB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“Una dissuasion nuclear erosionada,”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>, 24 November 2024.</w:t>
      </w:r>
    </w:p>
    <w:p w14:paraId="0DFE4DA5" w14:textId="77777777" w:rsidR="00552AAB" w:rsidRPr="00552AAB" w:rsidRDefault="00552AAB" w:rsidP="00D964A1">
      <w:pPr>
        <w:rPr>
          <w:szCs w:val="24"/>
        </w:rPr>
      </w:pPr>
    </w:p>
    <w:p w14:paraId="6FF5592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“Republikani i demokrate jsou stale zoufalejsi. Je neuveritelne, jak je zeme rozdelena,” </w:t>
      </w:r>
      <w:r w:rsidRPr="00552AAB">
        <w:rPr>
          <w:i/>
          <w:iCs/>
          <w:szCs w:val="24"/>
        </w:rPr>
        <w:t>iRozhlas.cz</w:t>
      </w:r>
      <w:r w:rsidRPr="00552AAB">
        <w:rPr>
          <w:szCs w:val="24"/>
        </w:rPr>
        <w:t>, 26 October 2024.</w:t>
      </w:r>
    </w:p>
    <w:p w14:paraId="326A1F6F" w14:textId="77777777" w:rsidR="00552AAB" w:rsidRPr="00552AAB" w:rsidRDefault="00552AAB" w:rsidP="00D964A1">
      <w:pPr>
        <w:rPr>
          <w:szCs w:val="24"/>
        </w:rPr>
      </w:pPr>
    </w:p>
    <w:p w14:paraId="2C44BF5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nedovoli Putinovi viteznou prehlidku v Kyjeve,” </w:t>
      </w:r>
      <w:r w:rsidRPr="00552AAB">
        <w:rPr>
          <w:i/>
          <w:iCs/>
          <w:szCs w:val="24"/>
        </w:rPr>
        <w:t>Denik N.cz</w:t>
      </w:r>
      <w:r w:rsidRPr="00552AAB">
        <w:rPr>
          <w:szCs w:val="24"/>
        </w:rPr>
        <w:t>, 25 October 2024</w:t>
      </w:r>
    </w:p>
    <w:p w14:paraId="646C3FAB" w14:textId="77777777" w:rsidR="00552AAB" w:rsidRPr="00552AAB" w:rsidRDefault="00552AAB" w:rsidP="00D964A1">
      <w:pPr>
        <w:rPr>
          <w:szCs w:val="24"/>
        </w:rPr>
      </w:pPr>
    </w:p>
    <w:p w14:paraId="27D37AA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je nejvetsim nepritelem sebe sama,” </w:t>
      </w:r>
      <w:r w:rsidRPr="00552AAB">
        <w:rPr>
          <w:i/>
          <w:iCs/>
          <w:szCs w:val="24"/>
        </w:rPr>
        <w:t>Dnes</w:t>
      </w:r>
      <w:r w:rsidRPr="00552AAB">
        <w:rPr>
          <w:szCs w:val="24"/>
        </w:rPr>
        <w:t xml:space="preserve">, 13 August 2024. </w:t>
      </w:r>
    </w:p>
    <w:p w14:paraId="771467D3" w14:textId="77777777" w:rsidR="00552AAB" w:rsidRPr="00552AAB" w:rsidRDefault="00552AAB" w:rsidP="00D964A1">
      <w:pPr>
        <w:rPr>
          <w:szCs w:val="24"/>
        </w:rPr>
      </w:pPr>
    </w:p>
    <w:p w14:paraId="64DFF4B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“Videl jsem, jak Harrisova vyslycha svedka. Souboj s Trumpem bude jizda,” </w:t>
      </w:r>
      <w:r w:rsidRPr="00552AAB">
        <w:rPr>
          <w:i/>
          <w:iCs/>
          <w:szCs w:val="24"/>
        </w:rPr>
        <w:t>Aktualne.cz</w:t>
      </w:r>
      <w:r w:rsidRPr="00552AAB">
        <w:rPr>
          <w:szCs w:val="24"/>
        </w:rPr>
        <w:t>, 23 July 2024.</w:t>
      </w:r>
    </w:p>
    <w:p w14:paraId="7EBC4CC6" w14:textId="77777777" w:rsidR="00552AAB" w:rsidRPr="00552AAB" w:rsidRDefault="00552AAB" w:rsidP="00D964A1">
      <w:pPr>
        <w:rPr>
          <w:szCs w:val="24"/>
        </w:rPr>
      </w:pPr>
    </w:p>
    <w:p w14:paraId="18DA338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“Neverim, ze se Trump skloni pred nickou jako je Putin,” </w:t>
      </w:r>
      <w:r w:rsidRPr="00552AAB">
        <w:rPr>
          <w:i/>
          <w:iCs/>
          <w:szCs w:val="24"/>
        </w:rPr>
        <w:t>FinTag.cz</w:t>
      </w:r>
      <w:r w:rsidRPr="00552AAB">
        <w:rPr>
          <w:szCs w:val="24"/>
        </w:rPr>
        <w:t>, 22 July 2024.</w:t>
      </w:r>
    </w:p>
    <w:p w14:paraId="05F79598" w14:textId="77777777" w:rsidR="00552AAB" w:rsidRPr="00552AAB" w:rsidRDefault="00552AAB" w:rsidP="00D964A1">
      <w:pPr>
        <w:rPr>
          <w:szCs w:val="24"/>
        </w:rPr>
      </w:pPr>
    </w:p>
    <w:p w14:paraId="063289A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“Veleslav Wahl: Pribeh a dopisy odbojare, ktery mel zmizet z nasich dejin,”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>, 14 June 2024.</w:t>
      </w:r>
    </w:p>
    <w:p w14:paraId="5BD70C81" w14:textId="77777777" w:rsidR="00552AAB" w:rsidRPr="00552AAB" w:rsidRDefault="00552AAB" w:rsidP="00D964A1">
      <w:pPr>
        <w:rPr>
          <w:szCs w:val="24"/>
        </w:rPr>
      </w:pPr>
    </w:p>
    <w:p w14:paraId="640785FB" w14:textId="77777777" w:rsidR="00552AAB" w:rsidRPr="00552AAB" w:rsidRDefault="00552AAB" w:rsidP="00D964A1">
      <w:pPr>
        <w:pStyle w:val="Heading1"/>
        <w:keepNext w:val="0"/>
        <w:widowControl w:val="0"/>
        <w:shd w:val="clear" w:color="auto" w:fill="FFFFFF"/>
        <w:spacing w:before="0" w:after="0"/>
        <w:rPr>
          <w:rFonts w:ascii="Palatino" w:hAnsi="Palatino"/>
          <w:b/>
          <w:bCs/>
          <w:color w:val="000000"/>
          <w:sz w:val="24"/>
          <w:szCs w:val="24"/>
        </w:rPr>
      </w:pPr>
      <w:r w:rsidRPr="00552AAB">
        <w:rPr>
          <w:rFonts w:ascii="Palatino" w:hAnsi="Palatino"/>
          <w:bCs/>
          <w:sz w:val="24"/>
          <w:szCs w:val="24"/>
        </w:rPr>
        <w:t>“</w:t>
      </w:r>
      <w:r w:rsidRPr="00552AAB">
        <w:rPr>
          <w:rFonts w:ascii="Palatino" w:hAnsi="Palatino"/>
          <w:bCs/>
          <w:color w:val="000000"/>
          <w:sz w:val="24"/>
          <w:szCs w:val="24"/>
        </w:rPr>
        <w:t xml:space="preserve">NATO može trenutno zbrisati crnomorsku flotu i sve ruske ciljeve u Ukrajini,” </w:t>
      </w:r>
      <w:r w:rsidRPr="00552AAB">
        <w:rPr>
          <w:rFonts w:ascii="Palatino" w:hAnsi="Palatino"/>
          <w:bCs/>
          <w:i/>
          <w:iCs/>
          <w:color w:val="000000"/>
          <w:sz w:val="24"/>
          <w:szCs w:val="24"/>
        </w:rPr>
        <w:t>Al Jazeera</w:t>
      </w:r>
      <w:r w:rsidRPr="00552AAB">
        <w:rPr>
          <w:rFonts w:ascii="Palatino" w:hAnsi="Palatino"/>
          <w:bCs/>
          <w:color w:val="000000"/>
          <w:sz w:val="24"/>
          <w:szCs w:val="24"/>
        </w:rPr>
        <w:t>, 2 June 2024.</w:t>
      </w:r>
    </w:p>
    <w:p w14:paraId="0FABD537" w14:textId="77777777" w:rsidR="00552AAB" w:rsidRPr="00552AAB" w:rsidRDefault="00552AAB" w:rsidP="00D964A1">
      <w:pPr>
        <w:rPr>
          <w:szCs w:val="24"/>
        </w:rPr>
      </w:pPr>
    </w:p>
    <w:p w14:paraId="4E1F491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“Od prazskeho jara k agresi proti Ukrajine, od doktriny zadrzovani k aktivni obrane. Doba prinutila Zapad zmenit taktiku vuci Kremlu,”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(15 April 2024).</w:t>
      </w:r>
    </w:p>
    <w:p w14:paraId="2143D458" w14:textId="77777777" w:rsidR="00552AAB" w:rsidRPr="00552AAB" w:rsidRDefault="00552AAB" w:rsidP="00D964A1">
      <w:pPr>
        <w:rPr>
          <w:szCs w:val="24"/>
        </w:rPr>
      </w:pPr>
    </w:p>
    <w:p w14:paraId="4235F76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“Detener a Putin en Ucrania es la forma más barata y Segura de defender los intereses de la OTAN y Estados Unidos,”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(30 March 2024).</w:t>
      </w:r>
    </w:p>
    <w:p w14:paraId="2B61168B" w14:textId="77777777" w:rsidR="00552AAB" w:rsidRPr="00552AAB" w:rsidRDefault="00552AAB" w:rsidP="00D964A1">
      <w:pPr>
        <w:rPr>
          <w:szCs w:val="24"/>
        </w:rPr>
      </w:pPr>
    </w:p>
    <w:p w14:paraId="46AA8A1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“USA vyradili SR z 1. vlny rosirenia NATO ako ustupok diplomatom,” </w:t>
      </w:r>
      <w:r w:rsidRPr="00552AAB">
        <w:rPr>
          <w:i/>
          <w:iCs/>
          <w:szCs w:val="24"/>
        </w:rPr>
        <w:t>Teraz</w:t>
      </w:r>
      <w:r w:rsidRPr="00552AAB">
        <w:rPr>
          <w:szCs w:val="24"/>
        </w:rPr>
        <w:t xml:space="preserve"> (Slovakia, 26 March 2024.</w:t>
      </w:r>
    </w:p>
    <w:p w14:paraId="17808C05" w14:textId="77777777" w:rsidR="00552AAB" w:rsidRPr="00552AAB" w:rsidRDefault="00552AAB" w:rsidP="00D964A1">
      <w:pPr>
        <w:rPr>
          <w:szCs w:val="24"/>
        </w:rPr>
      </w:pPr>
    </w:p>
    <w:p w14:paraId="3988525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“Rusia solo negociará cuando Ucrania se convierta en nada más que un territorio ruso conquistador,”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(25 February 2024).</w:t>
      </w:r>
    </w:p>
    <w:p w14:paraId="3DCC9C9E" w14:textId="77777777" w:rsidR="00552AAB" w:rsidRPr="00552AAB" w:rsidRDefault="00552AAB" w:rsidP="00D964A1">
      <w:pPr>
        <w:rPr>
          <w:szCs w:val="24"/>
        </w:rPr>
      </w:pPr>
    </w:p>
    <w:p w14:paraId="6DA1234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 NATO jsme jen diky Polsku. Biden mel dat Ukrajine vic, muze znovu porazit Trumpa,” </w:t>
      </w:r>
      <w:r w:rsidRPr="00552AAB">
        <w:rPr>
          <w:i/>
          <w:iCs/>
          <w:szCs w:val="24"/>
        </w:rPr>
        <w:t>Reflex</w:t>
      </w:r>
      <w:r w:rsidRPr="00552AAB">
        <w:rPr>
          <w:szCs w:val="24"/>
        </w:rPr>
        <w:t xml:space="preserve"> (27 July 2023).</w:t>
      </w:r>
    </w:p>
    <w:p w14:paraId="59D33861" w14:textId="77777777" w:rsidR="00552AAB" w:rsidRPr="00552AAB" w:rsidRDefault="00552AAB" w:rsidP="00D964A1">
      <w:pPr>
        <w:rPr>
          <w:szCs w:val="24"/>
        </w:rPr>
      </w:pPr>
    </w:p>
    <w:p w14:paraId="1726B62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“La actual conterofensiva uncraniana no cuenta con el factor sorpresa como en septiembre,”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(9 July 2023).</w:t>
      </w:r>
    </w:p>
    <w:p w14:paraId="43260879" w14:textId="77777777" w:rsidR="00552AAB" w:rsidRPr="00552AAB" w:rsidRDefault="00552AAB" w:rsidP="00D964A1">
      <w:pPr>
        <w:rPr>
          <w:szCs w:val="24"/>
        </w:rPr>
      </w:pPr>
    </w:p>
    <w:p w14:paraId="251FE6C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“Miri Putin na Svatou Helenu?”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(19 June 2023).</w:t>
      </w:r>
    </w:p>
    <w:p w14:paraId="53E5D59B" w14:textId="77777777" w:rsidR="00552AAB" w:rsidRPr="00552AAB" w:rsidRDefault="00552AAB" w:rsidP="00D964A1">
      <w:pPr>
        <w:rPr>
          <w:szCs w:val="24"/>
        </w:rPr>
      </w:pPr>
    </w:p>
    <w:p w14:paraId="33408FA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“Una autoría ecléctica y difusa,” </w:t>
      </w:r>
      <w:r w:rsidRPr="00552AAB">
        <w:rPr>
          <w:i/>
          <w:iCs/>
          <w:szCs w:val="24"/>
        </w:rPr>
        <w:t xml:space="preserve">La Razón </w:t>
      </w:r>
      <w:r w:rsidRPr="00552AAB">
        <w:rPr>
          <w:szCs w:val="24"/>
        </w:rPr>
        <w:t>(9 March 2023).</w:t>
      </w:r>
    </w:p>
    <w:p w14:paraId="4ED496B2" w14:textId="77777777" w:rsidR="00552AAB" w:rsidRPr="00552AAB" w:rsidRDefault="00552AAB" w:rsidP="00D964A1">
      <w:pPr>
        <w:rPr>
          <w:szCs w:val="24"/>
        </w:rPr>
      </w:pPr>
    </w:p>
    <w:p w14:paraId="4CA6030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“Zeyerovy nadcasove otazky: Komu patri moc? A proc?” Narodni divadlo, Brno, Czech Republic, (2 December 2022).</w:t>
      </w:r>
    </w:p>
    <w:p w14:paraId="17CE1D20" w14:textId="77777777" w:rsidR="00552AAB" w:rsidRPr="00552AAB" w:rsidRDefault="00552AAB" w:rsidP="00D964A1">
      <w:pPr>
        <w:rPr>
          <w:szCs w:val="24"/>
        </w:rPr>
      </w:pPr>
    </w:p>
    <w:p w14:paraId="59400D5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“Orban y el caballo de Troya,”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(30 November 2022).</w:t>
      </w:r>
    </w:p>
    <w:p w14:paraId="094CD611" w14:textId="77777777" w:rsidR="00552AAB" w:rsidRPr="00552AAB" w:rsidRDefault="00552AAB" w:rsidP="00D964A1">
      <w:pPr>
        <w:rPr>
          <w:szCs w:val="24"/>
        </w:rPr>
      </w:pPr>
    </w:p>
    <w:p w14:paraId="63BD0FA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“Ikarovske pady Edvarda Benese,” </w:t>
      </w:r>
      <w:r w:rsidRPr="00552AAB">
        <w:rPr>
          <w:i/>
          <w:iCs/>
          <w:szCs w:val="24"/>
        </w:rPr>
        <w:t>Seznam Zpravy</w:t>
      </w:r>
      <w:r w:rsidRPr="00552AAB">
        <w:rPr>
          <w:szCs w:val="24"/>
        </w:rPr>
        <w:t xml:space="preserve"> (26 November 2022).</w:t>
      </w:r>
    </w:p>
    <w:p w14:paraId="670DA24D" w14:textId="77777777" w:rsidR="00552AAB" w:rsidRPr="00552AAB" w:rsidRDefault="00552AAB" w:rsidP="00D964A1">
      <w:pPr>
        <w:rPr>
          <w:szCs w:val="24"/>
        </w:rPr>
      </w:pPr>
    </w:p>
    <w:p w14:paraId="111845C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“Tomas Garrigue Masaryk: Jeden z nas, a pritom nad nami,” </w:t>
      </w:r>
      <w:r w:rsidRPr="00552AAB">
        <w:rPr>
          <w:i/>
          <w:iCs/>
          <w:szCs w:val="24"/>
        </w:rPr>
        <w:t xml:space="preserve">Seznam Zpravy </w:t>
      </w:r>
      <w:r w:rsidRPr="00552AAB">
        <w:rPr>
          <w:szCs w:val="24"/>
        </w:rPr>
        <w:t xml:space="preserve">(23 October 2022). </w:t>
      </w:r>
    </w:p>
    <w:p w14:paraId="6B38D886" w14:textId="77777777" w:rsidR="00552AAB" w:rsidRPr="00552AAB" w:rsidRDefault="00552AAB" w:rsidP="00D964A1">
      <w:pPr>
        <w:rPr>
          <w:szCs w:val="24"/>
        </w:rPr>
      </w:pPr>
    </w:p>
    <w:p w14:paraId="7ED77D9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“Gorbachev’s Death, Putin’s Rise, and Cold War Politics,” </w:t>
      </w:r>
      <w:r w:rsidRPr="00552AAB">
        <w:rPr>
          <w:i/>
          <w:iCs/>
          <w:szCs w:val="24"/>
        </w:rPr>
        <w:t>BU Today</w:t>
      </w:r>
      <w:r w:rsidRPr="00552AAB">
        <w:rPr>
          <w:szCs w:val="24"/>
        </w:rPr>
        <w:t xml:space="preserve"> (31 August 2022).</w:t>
      </w:r>
    </w:p>
    <w:p w14:paraId="2BFA263B" w14:textId="77777777" w:rsidR="00552AAB" w:rsidRPr="00552AAB" w:rsidRDefault="00552AAB" w:rsidP="00D964A1">
      <w:pPr>
        <w:rPr>
          <w:szCs w:val="24"/>
        </w:rPr>
      </w:pPr>
    </w:p>
    <w:p w14:paraId="3699829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Future of Russia,” </w:t>
      </w:r>
      <w:r w:rsidRPr="00552AAB">
        <w:rPr>
          <w:i/>
          <w:iCs/>
          <w:szCs w:val="24"/>
        </w:rPr>
        <w:t>Vesti</w:t>
      </w:r>
      <w:r w:rsidRPr="00552AAB">
        <w:rPr>
          <w:szCs w:val="24"/>
        </w:rPr>
        <w:t>, Bulgaria (30 May 2022).</w:t>
      </w:r>
    </w:p>
    <w:p w14:paraId="3A32EC69" w14:textId="77777777" w:rsidR="00552AAB" w:rsidRPr="00552AAB" w:rsidRDefault="00552AAB" w:rsidP="00D964A1">
      <w:pPr>
        <w:rPr>
          <w:szCs w:val="24"/>
        </w:rPr>
      </w:pPr>
    </w:p>
    <w:p w14:paraId="4EA45C0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“El escollo húngaro,”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(9 May 2022).</w:t>
      </w:r>
    </w:p>
    <w:p w14:paraId="126B30E4" w14:textId="77777777" w:rsidR="00552AAB" w:rsidRPr="00552AAB" w:rsidRDefault="00552AAB" w:rsidP="00D964A1">
      <w:pPr>
        <w:rPr>
          <w:szCs w:val="24"/>
        </w:rPr>
      </w:pPr>
    </w:p>
    <w:p w14:paraId="353F651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“La estrategia del terror,” </w:t>
      </w:r>
      <w:r w:rsidRPr="00552AAB">
        <w:rPr>
          <w:i/>
          <w:iCs/>
          <w:szCs w:val="24"/>
        </w:rPr>
        <w:t>La Razón</w:t>
      </w:r>
      <w:r w:rsidRPr="00552AAB">
        <w:rPr>
          <w:szCs w:val="24"/>
        </w:rPr>
        <w:t xml:space="preserve"> (7 April 2022).</w:t>
      </w:r>
    </w:p>
    <w:p w14:paraId="5C15B0B1" w14:textId="77777777" w:rsidR="00552AAB" w:rsidRPr="00552AAB" w:rsidRDefault="00552AAB" w:rsidP="00D964A1">
      <w:pPr>
        <w:rPr>
          <w:szCs w:val="24"/>
        </w:rPr>
      </w:pPr>
    </w:p>
    <w:p w14:paraId="47285CE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“Dejiny se neopakuji, ale paralela Hitler-Putin existuje,” </w:t>
      </w:r>
      <w:r w:rsidRPr="00552AAB">
        <w:rPr>
          <w:i/>
          <w:iCs/>
          <w:szCs w:val="24"/>
        </w:rPr>
        <w:t>Tydenik Forum</w:t>
      </w:r>
      <w:r w:rsidRPr="00552AAB">
        <w:rPr>
          <w:szCs w:val="24"/>
        </w:rPr>
        <w:t xml:space="preserve"> (17 March 2022).</w:t>
      </w:r>
    </w:p>
    <w:p w14:paraId="727FF0C3" w14:textId="77777777" w:rsidR="00552AAB" w:rsidRPr="00552AAB" w:rsidRDefault="00552AAB" w:rsidP="00D964A1">
      <w:pPr>
        <w:rPr>
          <w:szCs w:val="24"/>
        </w:rPr>
      </w:pPr>
    </w:p>
    <w:p w14:paraId="31445E8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“Russia and Ukraine Explained and Analyzed,” </w:t>
      </w:r>
      <w:r w:rsidRPr="00552AAB">
        <w:rPr>
          <w:i/>
          <w:iCs/>
          <w:szCs w:val="24"/>
        </w:rPr>
        <w:t>BU Today</w:t>
      </w:r>
      <w:r w:rsidRPr="00552AAB">
        <w:rPr>
          <w:szCs w:val="24"/>
        </w:rPr>
        <w:t xml:space="preserve"> (24 February 2022).</w:t>
      </w:r>
    </w:p>
    <w:p w14:paraId="26EC2EDA" w14:textId="77777777" w:rsidR="00552AAB" w:rsidRPr="00552AAB" w:rsidRDefault="00552AAB" w:rsidP="00D964A1">
      <w:pPr>
        <w:rPr>
          <w:szCs w:val="24"/>
        </w:rPr>
      </w:pPr>
    </w:p>
    <w:p w14:paraId="4DCE1CB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“Will US-Russian Relations Deteriorate or Improve this Year?”</w:t>
      </w:r>
      <w:r w:rsidRPr="00552AAB">
        <w:rPr>
          <w:i/>
          <w:iCs/>
          <w:szCs w:val="24"/>
        </w:rPr>
        <w:t xml:space="preserve"> BU Today</w:t>
      </w:r>
      <w:r w:rsidRPr="00552AAB">
        <w:rPr>
          <w:szCs w:val="24"/>
        </w:rPr>
        <w:t xml:space="preserve"> (20 January 2022).</w:t>
      </w:r>
    </w:p>
    <w:p w14:paraId="772F6E51" w14:textId="77777777" w:rsidR="00552AAB" w:rsidRPr="00552AAB" w:rsidRDefault="00552AAB" w:rsidP="00D964A1">
      <w:pPr>
        <w:rPr>
          <w:szCs w:val="24"/>
        </w:rPr>
      </w:pPr>
    </w:p>
    <w:p w14:paraId="71A8063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“Will Putin’s Russia Choose War? It would be a Folly,” </w:t>
      </w:r>
      <w:r w:rsidRPr="00552AAB">
        <w:rPr>
          <w:i/>
          <w:iCs/>
          <w:szCs w:val="24"/>
        </w:rPr>
        <w:t>The New Presence</w:t>
      </w:r>
      <w:r w:rsidRPr="00552AAB">
        <w:rPr>
          <w:szCs w:val="24"/>
        </w:rPr>
        <w:t xml:space="preserve"> (27 December 2021). </w:t>
      </w:r>
    </w:p>
    <w:p w14:paraId="560388A8" w14:textId="77777777" w:rsidR="00552AAB" w:rsidRPr="00552AAB" w:rsidRDefault="00552AAB" w:rsidP="00D964A1">
      <w:pPr>
        <w:rPr>
          <w:szCs w:val="24"/>
        </w:rPr>
      </w:pPr>
    </w:p>
    <w:p w14:paraId="609E67A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“Masinove me mlatili, protoze muj otec byl komunista! S Paulem Fierlingerem o jeho rodine, exilu a Ceskoslovensku,” </w:t>
      </w:r>
      <w:r w:rsidRPr="00552AAB">
        <w:rPr>
          <w:i/>
          <w:iCs/>
          <w:szCs w:val="24"/>
        </w:rPr>
        <w:t xml:space="preserve">Forum 24 </w:t>
      </w:r>
      <w:r w:rsidRPr="00552AAB">
        <w:rPr>
          <w:szCs w:val="24"/>
        </w:rPr>
        <w:t>(25 December 2021).</w:t>
      </w:r>
    </w:p>
    <w:p w14:paraId="37FC3F1A" w14:textId="77777777" w:rsidR="00552AAB" w:rsidRPr="00552AAB" w:rsidRDefault="00552AAB" w:rsidP="00D964A1">
      <w:pPr>
        <w:rPr>
          <w:szCs w:val="24"/>
        </w:rPr>
      </w:pPr>
    </w:p>
    <w:p w14:paraId="630D877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“US Must Recognize a Multipolar World,” </w:t>
      </w:r>
      <w:r w:rsidRPr="00552AAB">
        <w:rPr>
          <w:i/>
          <w:iCs/>
          <w:szCs w:val="24"/>
        </w:rPr>
        <w:t>Tehran Times</w:t>
      </w:r>
      <w:r w:rsidRPr="00552AAB">
        <w:rPr>
          <w:szCs w:val="24"/>
        </w:rPr>
        <w:t xml:space="preserve"> (12 December 2021).</w:t>
      </w:r>
    </w:p>
    <w:p w14:paraId="19128A7E" w14:textId="77777777" w:rsidR="00552AAB" w:rsidRPr="00552AAB" w:rsidRDefault="00552AAB" w:rsidP="00D964A1">
      <w:pPr>
        <w:rPr>
          <w:szCs w:val="24"/>
        </w:rPr>
      </w:pPr>
    </w:p>
    <w:p w14:paraId="7757C85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“Ukraine is a Political Problem to Moscow, not a Military One,” </w:t>
      </w:r>
      <w:r w:rsidRPr="00552AAB">
        <w:rPr>
          <w:i/>
          <w:iCs/>
          <w:szCs w:val="24"/>
        </w:rPr>
        <w:t>ILNA</w:t>
      </w:r>
      <w:r w:rsidRPr="00552AAB">
        <w:rPr>
          <w:szCs w:val="24"/>
        </w:rPr>
        <w:t>, Iranian Labour News Agency (1 December 2021).</w:t>
      </w:r>
    </w:p>
    <w:p w14:paraId="7DAD466F" w14:textId="77777777" w:rsidR="00552AAB" w:rsidRPr="00552AAB" w:rsidRDefault="00552AAB" w:rsidP="00D964A1">
      <w:pPr>
        <w:rPr>
          <w:szCs w:val="24"/>
        </w:rPr>
      </w:pPr>
    </w:p>
    <w:p w14:paraId="7B73FD3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“Kdyz si tri podezreli muzici hraji na prezidenta, mizi duvera ve stat. Muze se i zhroutit.”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(29 October 2021).</w:t>
      </w:r>
    </w:p>
    <w:p w14:paraId="2BC53E28" w14:textId="77777777" w:rsidR="00552AAB" w:rsidRPr="00552AAB" w:rsidRDefault="00552AAB" w:rsidP="00D964A1">
      <w:pPr>
        <w:rPr>
          <w:szCs w:val="24"/>
        </w:rPr>
      </w:pPr>
    </w:p>
    <w:p w14:paraId="48EE5A0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“Lenin zije! Kdo jsou dnesni leniniste?” </w:t>
      </w:r>
      <w:r w:rsidRPr="00552AAB">
        <w:rPr>
          <w:i/>
          <w:iCs/>
          <w:szCs w:val="24"/>
        </w:rPr>
        <w:t>Forum 24</w:t>
      </w:r>
      <w:r w:rsidRPr="00552AAB">
        <w:rPr>
          <w:szCs w:val="24"/>
        </w:rPr>
        <w:t xml:space="preserve"> (20 October 2021). Reprinted in Nova Orientace, </w:t>
      </w:r>
      <w:r w:rsidRPr="00552AAB">
        <w:rPr>
          <w:i/>
          <w:iCs/>
          <w:szCs w:val="24"/>
        </w:rPr>
        <w:t>Tydenik Forum</w:t>
      </w:r>
      <w:r w:rsidRPr="00552AAB">
        <w:rPr>
          <w:szCs w:val="24"/>
        </w:rPr>
        <w:t xml:space="preserve"> (20 January 2022).</w:t>
      </w:r>
    </w:p>
    <w:p w14:paraId="7B007BAE" w14:textId="77777777" w:rsidR="00552AAB" w:rsidRPr="00552AAB" w:rsidRDefault="00552AAB" w:rsidP="00D964A1">
      <w:pPr>
        <w:rPr>
          <w:szCs w:val="24"/>
        </w:rPr>
      </w:pPr>
    </w:p>
    <w:p w14:paraId="5C95CAC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“Pravda jako nastroj zla: Co mohl zpusobit sovetsky spion Tyler Kent?” </w:t>
      </w:r>
      <w:r w:rsidRPr="00552AAB">
        <w:rPr>
          <w:i/>
          <w:iCs/>
          <w:szCs w:val="24"/>
        </w:rPr>
        <w:t>Forum 24</w:t>
      </w:r>
      <w:r w:rsidRPr="00552AAB">
        <w:rPr>
          <w:szCs w:val="24"/>
        </w:rPr>
        <w:t xml:space="preserve"> (11 May 2021).</w:t>
      </w:r>
    </w:p>
    <w:p w14:paraId="79921FC4" w14:textId="77777777" w:rsidR="00552AAB" w:rsidRPr="00552AAB" w:rsidRDefault="00552AAB" w:rsidP="00D964A1">
      <w:pPr>
        <w:rPr>
          <w:szCs w:val="24"/>
        </w:rPr>
      </w:pPr>
    </w:p>
    <w:p w14:paraId="75D9A7B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“Sedm statecnych: Osvobodi se Republikanska strana od trumpovskeho bremene?” </w:t>
      </w:r>
      <w:r w:rsidRPr="00552AAB">
        <w:rPr>
          <w:i/>
          <w:iCs/>
          <w:szCs w:val="24"/>
        </w:rPr>
        <w:t>Forum 24</w:t>
      </w:r>
      <w:r w:rsidRPr="00552AAB">
        <w:rPr>
          <w:szCs w:val="24"/>
        </w:rPr>
        <w:t xml:space="preserve"> (25 February 2021).</w:t>
      </w:r>
    </w:p>
    <w:p w14:paraId="3A045846" w14:textId="77777777" w:rsidR="00552AAB" w:rsidRPr="00552AAB" w:rsidRDefault="00552AAB" w:rsidP="00D964A1">
      <w:pPr>
        <w:rPr>
          <w:szCs w:val="24"/>
        </w:rPr>
      </w:pPr>
    </w:p>
    <w:p w14:paraId="53BB36D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“Dcera Rudolfa Slanskeho, ‘narodni sirotek’, vypovida,” </w:t>
      </w:r>
      <w:r w:rsidRPr="00552AAB">
        <w:rPr>
          <w:i/>
          <w:iCs/>
          <w:szCs w:val="24"/>
        </w:rPr>
        <w:t>Pritomnost</w:t>
      </w:r>
      <w:r w:rsidRPr="00552AAB">
        <w:rPr>
          <w:szCs w:val="24"/>
        </w:rPr>
        <w:t xml:space="preserve"> (22 February 2021).</w:t>
      </w:r>
    </w:p>
    <w:p w14:paraId="5033C5E6" w14:textId="77777777" w:rsidR="00552AAB" w:rsidRPr="00552AAB" w:rsidRDefault="00552AAB" w:rsidP="00D964A1">
      <w:pPr>
        <w:rPr>
          <w:szCs w:val="24"/>
        </w:rPr>
      </w:pPr>
    </w:p>
    <w:p w14:paraId="6D3BE2B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“Do jake doby se narodila dcera Rudolfa Slanskeho,” </w:t>
      </w:r>
      <w:r w:rsidRPr="00552AAB">
        <w:rPr>
          <w:i/>
          <w:iCs/>
          <w:szCs w:val="24"/>
        </w:rPr>
        <w:t>Pritomnost</w:t>
      </w:r>
      <w:r w:rsidRPr="00552AAB">
        <w:rPr>
          <w:szCs w:val="24"/>
        </w:rPr>
        <w:t xml:space="preserve"> (11 February 2021).</w:t>
      </w:r>
    </w:p>
    <w:p w14:paraId="2D748DD9" w14:textId="77777777" w:rsidR="00552AAB" w:rsidRPr="00552AAB" w:rsidRDefault="00552AAB" w:rsidP="00D964A1">
      <w:pPr>
        <w:rPr>
          <w:szCs w:val="24"/>
        </w:rPr>
      </w:pPr>
    </w:p>
    <w:p w14:paraId="6B7286B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“Putin si mne ruce: kseftari s pochybami meni svet,”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(6 January 2021).</w:t>
      </w:r>
    </w:p>
    <w:p w14:paraId="23A7D063" w14:textId="77777777" w:rsidR="00552AAB" w:rsidRPr="00552AAB" w:rsidRDefault="00552AAB" w:rsidP="00D964A1">
      <w:pPr>
        <w:rPr>
          <w:szCs w:val="24"/>
        </w:rPr>
      </w:pPr>
    </w:p>
    <w:p w14:paraId="77F223A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“Ukradene volby? Jak Trump a jeho rusti pratele poskozuji americkou demokracii,” </w:t>
      </w:r>
      <w:r w:rsidRPr="00552AAB">
        <w:rPr>
          <w:i/>
          <w:iCs/>
          <w:szCs w:val="24"/>
        </w:rPr>
        <w:t>Forum 24</w:t>
      </w:r>
      <w:r w:rsidRPr="00552AAB">
        <w:rPr>
          <w:szCs w:val="24"/>
        </w:rPr>
        <w:t xml:space="preserve"> (15 December 2020).</w:t>
      </w:r>
    </w:p>
    <w:p w14:paraId="1F4DC423" w14:textId="77777777" w:rsidR="00552AAB" w:rsidRPr="00552AAB" w:rsidRDefault="00552AAB" w:rsidP="00D964A1">
      <w:pPr>
        <w:rPr>
          <w:szCs w:val="24"/>
        </w:rPr>
      </w:pPr>
    </w:p>
    <w:p w14:paraId="056A34B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“Trumpova spoust biblickych rozmeru,” </w:t>
      </w:r>
      <w:r w:rsidRPr="00552AAB">
        <w:rPr>
          <w:i/>
          <w:iCs/>
          <w:szCs w:val="24"/>
        </w:rPr>
        <w:t>Neovlivni</w:t>
      </w:r>
      <w:r w:rsidRPr="00552AAB">
        <w:rPr>
          <w:szCs w:val="24"/>
        </w:rPr>
        <w:t>, 11 – 12 (2020): 63-69.</w:t>
      </w:r>
    </w:p>
    <w:p w14:paraId="56759E62" w14:textId="77777777" w:rsidR="00552AAB" w:rsidRPr="00552AAB" w:rsidRDefault="00552AAB" w:rsidP="00D964A1">
      <w:pPr>
        <w:rPr>
          <w:szCs w:val="24"/>
        </w:rPr>
      </w:pPr>
    </w:p>
    <w:p w14:paraId="7949F52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“Volby jsou pro Bidena ‘porazkou ve vitezstvi’. Trumpa je mi poprve lito, po odchodu ho ceka boure”, </w:t>
      </w:r>
      <w:r w:rsidRPr="00552AAB">
        <w:rPr>
          <w:i/>
          <w:iCs/>
          <w:szCs w:val="24"/>
        </w:rPr>
        <w:t>iRozhlas</w:t>
      </w:r>
      <w:r w:rsidRPr="00552AAB">
        <w:rPr>
          <w:szCs w:val="24"/>
        </w:rPr>
        <w:t xml:space="preserve"> (14 November 2020).</w:t>
      </w:r>
    </w:p>
    <w:p w14:paraId="254E09E5" w14:textId="77777777" w:rsidR="00552AAB" w:rsidRPr="00552AAB" w:rsidRDefault="00552AAB" w:rsidP="00D964A1">
      <w:pPr>
        <w:rPr>
          <w:szCs w:val="24"/>
        </w:rPr>
      </w:pPr>
    </w:p>
    <w:p w14:paraId="3DDE694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“Posune Biden Ameriku doleva? Proc tolik Americanu volilo Trumpa?” </w:t>
      </w:r>
      <w:r w:rsidRPr="00552AAB">
        <w:rPr>
          <w:i/>
          <w:iCs/>
          <w:szCs w:val="24"/>
        </w:rPr>
        <w:t>Hospodarske noviny</w:t>
      </w:r>
      <w:r w:rsidRPr="00552AAB">
        <w:rPr>
          <w:szCs w:val="24"/>
        </w:rPr>
        <w:t xml:space="preserve"> (9 November 2020).</w:t>
      </w:r>
    </w:p>
    <w:p w14:paraId="187A0038" w14:textId="77777777" w:rsidR="00552AAB" w:rsidRPr="00552AAB" w:rsidRDefault="00552AAB" w:rsidP="00D964A1">
      <w:pPr>
        <w:rPr>
          <w:szCs w:val="24"/>
        </w:rPr>
      </w:pPr>
    </w:p>
    <w:p w14:paraId="1B6730F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“Vyhrala demokracie </w:t>
      </w:r>
      <w:proofErr w:type="gramStart"/>
      <w:r w:rsidRPr="00552AAB">
        <w:rPr>
          <w:szCs w:val="24"/>
        </w:rPr>
        <w:t>a</w:t>
      </w:r>
      <w:proofErr w:type="gramEnd"/>
      <w:r w:rsidRPr="00552AAB">
        <w:rPr>
          <w:szCs w:val="24"/>
        </w:rPr>
        <w:t xml:space="preserve"> americka media, prohrali Trumpovi volici. Uz podruhe,” </w:t>
      </w:r>
      <w:r w:rsidRPr="00552AAB">
        <w:rPr>
          <w:i/>
          <w:iCs/>
          <w:szCs w:val="24"/>
        </w:rPr>
        <w:t>Hospodarske noviny</w:t>
      </w:r>
      <w:r w:rsidRPr="00552AAB">
        <w:rPr>
          <w:szCs w:val="24"/>
        </w:rPr>
        <w:t xml:space="preserve"> (4 November 2020).</w:t>
      </w:r>
    </w:p>
    <w:p w14:paraId="60CF7981" w14:textId="77777777" w:rsidR="00552AAB" w:rsidRPr="00552AAB" w:rsidRDefault="00552AAB" w:rsidP="00D964A1">
      <w:pPr>
        <w:rPr>
          <w:szCs w:val="24"/>
        </w:rPr>
      </w:pPr>
    </w:p>
    <w:p w14:paraId="1275460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“Amerika nad propasti: brzy se dozvime, zdali jeste existuje americky narod,” </w:t>
      </w:r>
      <w:r w:rsidRPr="00552AAB">
        <w:rPr>
          <w:i/>
          <w:iCs/>
          <w:szCs w:val="24"/>
        </w:rPr>
        <w:t>Forum 24</w:t>
      </w:r>
      <w:r w:rsidRPr="00552AAB">
        <w:rPr>
          <w:szCs w:val="24"/>
        </w:rPr>
        <w:t xml:space="preserve"> (3 November 2020).</w:t>
      </w:r>
    </w:p>
    <w:p w14:paraId="380C06D5" w14:textId="77777777" w:rsidR="00552AAB" w:rsidRPr="00552AAB" w:rsidRDefault="00552AAB" w:rsidP="00D964A1">
      <w:pPr>
        <w:rPr>
          <w:szCs w:val="24"/>
        </w:rPr>
      </w:pPr>
    </w:p>
    <w:p w14:paraId="406EEB2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naplnil prani Kremlu, jeho vyhra prohloubi chaos,” </w:t>
      </w:r>
      <w:r w:rsidRPr="00552AAB">
        <w:rPr>
          <w:i/>
          <w:iCs/>
          <w:szCs w:val="24"/>
        </w:rPr>
        <w:t>iDnes</w:t>
      </w:r>
      <w:r w:rsidRPr="00552AAB">
        <w:rPr>
          <w:szCs w:val="24"/>
        </w:rPr>
        <w:t xml:space="preserve"> (22 October 2020).</w:t>
      </w:r>
    </w:p>
    <w:p w14:paraId="7A3F0AFB" w14:textId="77777777" w:rsidR="00552AAB" w:rsidRPr="00552AAB" w:rsidRDefault="00552AAB" w:rsidP="00D964A1">
      <w:pPr>
        <w:rPr>
          <w:szCs w:val="24"/>
        </w:rPr>
      </w:pPr>
    </w:p>
    <w:p w14:paraId="5F952FA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“Trumpova podzimni horecka,” </w:t>
      </w:r>
      <w:r w:rsidRPr="00552AAB">
        <w:rPr>
          <w:i/>
          <w:iCs/>
          <w:szCs w:val="24"/>
        </w:rPr>
        <w:t>Pritomnost</w:t>
      </w:r>
      <w:r w:rsidRPr="00552AAB">
        <w:rPr>
          <w:szCs w:val="24"/>
        </w:rPr>
        <w:t xml:space="preserve"> (14 October 2020).</w:t>
      </w:r>
    </w:p>
    <w:p w14:paraId="7951E5DE" w14:textId="77777777" w:rsidR="00552AAB" w:rsidRPr="00552AAB" w:rsidRDefault="00552AAB" w:rsidP="00D964A1">
      <w:pPr>
        <w:rPr>
          <w:szCs w:val="24"/>
        </w:rPr>
      </w:pPr>
    </w:p>
    <w:p w14:paraId="55EC6B6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vs. Biden? Vyhrava Putin,” </w:t>
      </w:r>
      <w:r w:rsidRPr="00552AAB">
        <w:rPr>
          <w:i/>
          <w:iCs/>
          <w:szCs w:val="24"/>
        </w:rPr>
        <w:t>Katolicky tydenik</w:t>
      </w:r>
      <w:r w:rsidRPr="00552AAB">
        <w:rPr>
          <w:szCs w:val="24"/>
        </w:rPr>
        <w:t xml:space="preserve"> (6 – 12 October 2020).</w:t>
      </w:r>
    </w:p>
    <w:p w14:paraId="69E26FD7" w14:textId="77777777" w:rsidR="00552AAB" w:rsidRPr="00552AAB" w:rsidRDefault="00552AAB" w:rsidP="00D964A1">
      <w:pPr>
        <w:rPr>
          <w:szCs w:val="24"/>
        </w:rPr>
      </w:pPr>
    </w:p>
    <w:p w14:paraId="2EE9883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“Navalny je dalsi z dlouhe rady Putinovych obeti. Proc to ruskemu prezidentovi stale prochazi?”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(27 August 2020).</w:t>
      </w:r>
    </w:p>
    <w:p w14:paraId="501C4CAC" w14:textId="77777777" w:rsidR="00552AAB" w:rsidRPr="00552AAB" w:rsidRDefault="00552AAB" w:rsidP="00D964A1">
      <w:pPr>
        <w:rPr>
          <w:szCs w:val="24"/>
        </w:rPr>
      </w:pPr>
    </w:p>
    <w:p w14:paraId="68B64B6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“Obrazoborectvo je dnes hnutim,” </w:t>
      </w:r>
      <w:r w:rsidRPr="00552AAB">
        <w:rPr>
          <w:i/>
          <w:szCs w:val="24"/>
        </w:rPr>
        <w:t>SME</w:t>
      </w:r>
      <w:r w:rsidRPr="00552AAB">
        <w:rPr>
          <w:szCs w:val="24"/>
        </w:rPr>
        <w:t>, Slovakia (27 June 2020).</w:t>
      </w:r>
    </w:p>
    <w:p w14:paraId="3476D3D5" w14:textId="77777777" w:rsidR="00552AAB" w:rsidRPr="00552AAB" w:rsidRDefault="00552AAB" w:rsidP="00D964A1">
      <w:pPr>
        <w:rPr>
          <w:szCs w:val="24"/>
        </w:rPr>
      </w:pPr>
    </w:p>
    <w:p w14:paraId="4DA9551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“Zalezi na tom, jak se spolu bavime,”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(14 June 2020).</w:t>
      </w:r>
    </w:p>
    <w:p w14:paraId="743139F9" w14:textId="77777777" w:rsidR="00552AAB" w:rsidRPr="00552AAB" w:rsidRDefault="00552AAB" w:rsidP="00D964A1">
      <w:pPr>
        <w:rPr>
          <w:szCs w:val="24"/>
        </w:rPr>
      </w:pPr>
    </w:p>
    <w:p w14:paraId="1F8A0CA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“Krize zmeni USA k nepoznani. Je sokujici, jak malo lidi veri realite a kolik jich Trumpovi tleska,”</w:t>
      </w:r>
      <w:r w:rsidRPr="00552AAB">
        <w:rPr>
          <w:i/>
          <w:szCs w:val="24"/>
        </w:rPr>
        <w:t xml:space="preserve"> iRozhlas</w:t>
      </w:r>
      <w:r w:rsidRPr="00552AAB">
        <w:rPr>
          <w:szCs w:val="24"/>
        </w:rPr>
        <w:t xml:space="preserve"> (29 May 2020).</w:t>
      </w:r>
    </w:p>
    <w:p w14:paraId="0E134A0B" w14:textId="77777777" w:rsidR="00552AAB" w:rsidRPr="00552AAB" w:rsidRDefault="00552AAB" w:rsidP="00D964A1">
      <w:pPr>
        <w:rPr>
          <w:szCs w:val="24"/>
        </w:rPr>
      </w:pPr>
    </w:p>
    <w:p w14:paraId="150C3B6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“Prezidenti USA a jejich spioni,”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(22 May 2020).</w:t>
      </w:r>
    </w:p>
    <w:p w14:paraId="114F82C3" w14:textId="77777777" w:rsidR="00552AAB" w:rsidRPr="00552AAB" w:rsidRDefault="00552AAB" w:rsidP="00D964A1">
      <w:pPr>
        <w:rPr>
          <w:szCs w:val="24"/>
        </w:rPr>
      </w:pPr>
    </w:p>
    <w:p w14:paraId="325829F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“American Presidents and Their Spies: from Washington to Trump,” </w:t>
      </w:r>
      <w:r w:rsidRPr="00552AAB">
        <w:rPr>
          <w:i/>
          <w:szCs w:val="24"/>
        </w:rPr>
        <w:t>The New Presence</w:t>
      </w:r>
      <w:r w:rsidRPr="00552AAB">
        <w:rPr>
          <w:szCs w:val="24"/>
        </w:rPr>
        <w:t xml:space="preserve"> (22 May 2020).</w:t>
      </w:r>
    </w:p>
    <w:p w14:paraId="7B4F9CC2" w14:textId="77777777" w:rsidR="00552AAB" w:rsidRPr="00552AAB" w:rsidRDefault="00552AAB" w:rsidP="00D964A1">
      <w:pPr>
        <w:rPr>
          <w:szCs w:val="24"/>
        </w:rPr>
      </w:pPr>
    </w:p>
    <w:p w14:paraId="383DB41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“Trumpuv boj s pandemii,”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(7 May 2020).</w:t>
      </w:r>
    </w:p>
    <w:p w14:paraId="32339D1E" w14:textId="77777777" w:rsidR="00552AAB" w:rsidRPr="00552AAB" w:rsidRDefault="00552AAB" w:rsidP="00D964A1">
      <w:pPr>
        <w:rPr>
          <w:szCs w:val="24"/>
        </w:rPr>
      </w:pPr>
    </w:p>
    <w:p w14:paraId="011F66E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“Velicenstvo Trump,”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(9 March 2020).</w:t>
      </w:r>
    </w:p>
    <w:p w14:paraId="2CBBB869" w14:textId="77777777" w:rsidR="00552AAB" w:rsidRPr="00552AAB" w:rsidRDefault="00552AAB" w:rsidP="00D964A1">
      <w:pPr>
        <w:rPr>
          <w:szCs w:val="24"/>
        </w:rPr>
      </w:pPr>
    </w:p>
    <w:p w14:paraId="389E5DB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“Spatna zprava nejen pro Ameriku: Mohu udelat, co mne napadne, prohlasil Trump. A Senat mu to nyni potvrdil,” </w:t>
      </w:r>
      <w:r w:rsidRPr="00552AAB">
        <w:rPr>
          <w:i/>
          <w:szCs w:val="24"/>
        </w:rPr>
        <w:t>Denik N</w:t>
      </w:r>
      <w:r w:rsidRPr="00552AAB">
        <w:rPr>
          <w:szCs w:val="24"/>
        </w:rPr>
        <w:t xml:space="preserve"> (6 February 2020).</w:t>
      </w:r>
    </w:p>
    <w:p w14:paraId="2E7E75C9" w14:textId="77777777" w:rsidR="00552AAB" w:rsidRPr="00552AAB" w:rsidRDefault="00552AAB" w:rsidP="00D964A1">
      <w:pPr>
        <w:rPr>
          <w:szCs w:val="24"/>
        </w:rPr>
      </w:pPr>
    </w:p>
    <w:p w14:paraId="44796DA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“Pred 30 lety se stal ve stredni Evrope zazrak. Nebezpeci ale trva,”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(17 November 2019).</w:t>
      </w:r>
    </w:p>
    <w:p w14:paraId="017033AE" w14:textId="77777777" w:rsidR="00552AAB" w:rsidRPr="00552AAB" w:rsidRDefault="00552AAB" w:rsidP="00D964A1">
      <w:pPr>
        <w:rPr>
          <w:szCs w:val="24"/>
        </w:rPr>
      </w:pPr>
    </w:p>
    <w:p w14:paraId="487B3A6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 kazde revoluci ci vecirku prijde kocovina. Po 30 letech je cas na uklid,” </w:t>
      </w:r>
      <w:r w:rsidRPr="00552AAB">
        <w:rPr>
          <w:i/>
          <w:szCs w:val="24"/>
        </w:rPr>
        <w:t>Aktualne</w:t>
      </w:r>
      <w:r w:rsidRPr="00552AAB">
        <w:rPr>
          <w:szCs w:val="24"/>
        </w:rPr>
        <w:t xml:space="preserve"> (5 November 2019).</w:t>
      </w:r>
    </w:p>
    <w:p w14:paraId="3A7D6BD9" w14:textId="77777777" w:rsidR="00552AAB" w:rsidRPr="00552AAB" w:rsidRDefault="00552AAB" w:rsidP="00D964A1">
      <w:pPr>
        <w:rPr>
          <w:szCs w:val="24"/>
        </w:rPr>
      </w:pPr>
    </w:p>
    <w:p w14:paraId="789F399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“Gdyby Czesi znaleźli się w niebezpieczeństwie, nikt nie kiwnałby palcem. Taki jest los egoistów,” </w:t>
      </w:r>
      <w:r w:rsidRPr="00552AAB">
        <w:rPr>
          <w:i/>
          <w:szCs w:val="24"/>
        </w:rPr>
        <w:t>Gazeta Wyborcza</w:t>
      </w:r>
      <w:r w:rsidRPr="00552AAB">
        <w:rPr>
          <w:szCs w:val="24"/>
        </w:rPr>
        <w:t>, Warsaw, Poland (5 October 2019).</w:t>
      </w:r>
    </w:p>
    <w:p w14:paraId="0F728825" w14:textId="77777777" w:rsidR="00552AAB" w:rsidRPr="00552AAB" w:rsidRDefault="00552AAB" w:rsidP="00D964A1">
      <w:pPr>
        <w:rPr>
          <w:szCs w:val="24"/>
        </w:rPr>
      </w:pPr>
    </w:p>
    <w:p w14:paraId="37DD9ED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“Telefon jako politicky kryptonit,”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(5 October 2019).</w:t>
      </w:r>
    </w:p>
    <w:p w14:paraId="4C22E502" w14:textId="77777777" w:rsidR="00552AAB" w:rsidRPr="00552AAB" w:rsidRDefault="00552AAB" w:rsidP="00D964A1">
      <w:pPr>
        <w:rPr>
          <w:szCs w:val="24"/>
        </w:rPr>
      </w:pPr>
    </w:p>
    <w:p w14:paraId="71B86E3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“Proc jsou Cesi skepticti k EU?” </w:t>
      </w:r>
      <w:r w:rsidRPr="00552AAB">
        <w:rPr>
          <w:i/>
          <w:szCs w:val="24"/>
        </w:rPr>
        <w:t>Skeptikar</w:t>
      </w:r>
      <w:r w:rsidRPr="00552AAB">
        <w:rPr>
          <w:szCs w:val="24"/>
        </w:rPr>
        <w:t xml:space="preserve"> (Prague: Evropska unie, 2019).</w:t>
      </w:r>
    </w:p>
    <w:p w14:paraId="4B68404A" w14:textId="77777777" w:rsidR="00552AAB" w:rsidRPr="00552AAB" w:rsidRDefault="00552AAB" w:rsidP="00D964A1">
      <w:pPr>
        <w:rPr>
          <w:szCs w:val="24"/>
        </w:rPr>
      </w:pPr>
    </w:p>
    <w:p w14:paraId="797745B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“1989: rok plny zazraku,” </w:t>
      </w:r>
      <w:r w:rsidRPr="00552AAB">
        <w:rPr>
          <w:i/>
          <w:szCs w:val="24"/>
        </w:rPr>
        <w:t>Aktualne</w:t>
      </w:r>
      <w:r w:rsidRPr="00552AAB">
        <w:rPr>
          <w:szCs w:val="24"/>
        </w:rPr>
        <w:t xml:space="preserve"> (25 September 2019).</w:t>
      </w:r>
    </w:p>
    <w:p w14:paraId="6FB9D6AA" w14:textId="77777777" w:rsidR="00552AAB" w:rsidRPr="00552AAB" w:rsidRDefault="00552AAB" w:rsidP="00D964A1">
      <w:pPr>
        <w:rPr>
          <w:szCs w:val="24"/>
        </w:rPr>
      </w:pPr>
    </w:p>
    <w:p w14:paraId="476D348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“Vzpominky na Chocen,” </w:t>
      </w:r>
      <w:r w:rsidRPr="00552AAB">
        <w:rPr>
          <w:i/>
          <w:szCs w:val="24"/>
        </w:rPr>
        <w:t>Chocensky Zpravodaj</w:t>
      </w:r>
      <w:r w:rsidRPr="00552AAB">
        <w:rPr>
          <w:szCs w:val="24"/>
        </w:rPr>
        <w:t xml:space="preserve"> (July 2019).</w:t>
      </w:r>
    </w:p>
    <w:p w14:paraId="43847010" w14:textId="77777777" w:rsidR="00552AAB" w:rsidRPr="00552AAB" w:rsidRDefault="00552AAB" w:rsidP="00D964A1">
      <w:pPr>
        <w:rPr>
          <w:szCs w:val="24"/>
        </w:rPr>
      </w:pPr>
    </w:p>
    <w:p w14:paraId="4ACBF3E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“Who (Today, 105 Years Ago) Killed the Habsburg Empire?” </w:t>
      </w:r>
      <w:r w:rsidRPr="00552AAB">
        <w:rPr>
          <w:i/>
          <w:szCs w:val="24"/>
        </w:rPr>
        <w:t>The New Presence</w:t>
      </w:r>
      <w:r w:rsidRPr="00552AAB">
        <w:rPr>
          <w:szCs w:val="24"/>
        </w:rPr>
        <w:t xml:space="preserve"> (28 June 2019).</w:t>
      </w:r>
    </w:p>
    <w:p w14:paraId="0D5983F9" w14:textId="77777777" w:rsidR="00552AAB" w:rsidRPr="00552AAB" w:rsidRDefault="00552AAB" w:rsidP="00D964A1">
      <w:pPr>
        <w:rPr>
          <w:szCs w:val="24"/>
        </w:rPr>
      </w:pPr>
    </w:p>
    <w:p w14:paraId="3E2895C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“Kdo zabil nasi monarchii? Palacky a Masaryk, nebo Potiorek?”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(28 June 2019).</w:t>
      </w:r>
    </w:p>
    <w:p w14:paraId="36063D6C" w14:textId="77777777" w:rsidR="00552AAB" w:rsidRPr="00552AAB" w:rsidRDefault="00552AAB" w:rsidP="00D964A1">
      <w:pPr>
        <w:rPr>
          <w:szCs w:val="24"/>
        </w:rPr>
      </w:pPr>
    </w:p>
    <w:p w14:paraId="286F1B1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“Can Czech Republic’s Massive Protests Translate Into Real Political Change?” </w:t>
      </w:r>
      <w:r w:rsidRPr="00552AAB">
        <w:rPr>
          <w:i/>
          <w:szCs w:val="24"/>
        </w:rPr>
        <w:t>The Globe</w:t>
      </w:r>
      <w:r w:rsidRPr="00552AAB">
        <w:rPr>
          <w:szCs w:val="24"/>
        </w:rPr>
        <w:t xml:space="preserve"> </w:t>
      </w:r>
      <w:r w:rsidRPr="00552AAB">
        <w:rPr>
          <w:i/>
          <w:szCs w:val="24"/>
        </w:rPr>
        <w:t>Post</w:t>
      </w:r>
      <w:r w:rsidRPr="00552AAB">
        <w:rPr>
          <w:szCs w:val="24"/>
        </w:rPr>
        <w:t xml:space="preserve"> (25 June 2019).</w:t>
      </w:r>
    </w:p>
    <w:p w14:paraId="496E5C47" w14:textId="77777777" w:rsidR="00552AAB" w:rsidRPr="00552AAB" w:rsidRDefault="00552AAB" w:rsidP="00D964A1">
      <w:pPr>
        <w:rPr>
          <w:szCs w:val="24"/>
        </w:rPr>
      </w:pPr>
    </w:p>
    <w:p w14:paraId="29D6E85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“Russia Tries to Weaken EU In Order to Level Competitive Field for Itself,” </w:t>
      </w:r>
      <w:r w:rsidRPr="00552AAB">
        <w:rPr>
          <w:i/>
          <w:szCs w:val="24"/>
        </w:rPr>
        <w:t>ILNA</w:t>
      </w:r>
      <w:r w:rsidRPr="00552AAB">
        <w:rPr>
          <w:szCs w:val="24"/>
        </w:rPr>
        <w:t>, Iranian Labour News Agency (20 May 2019).</w:t>
      </w:r>
    </w:p>
    <w:p w14:paraId="349CDFB9" w14:textId="77777777" w:rsidR="00552AAB" w:rsidRPr="00552AAB" w:rsidRDefault="00552AAB" w:rsidP="00D964A1">
      <w:pPr>
        <w:rPr>
          <w:szCs w:val="24"/>
        </w:rPr>
      </w:pPr>
    </w:p>
    <w:p w14:paraId="013F8EE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“The Curious Case of Paul N. Whelan,”</w:t>
      </w:r>
      <w:r w:rsidRPr="00552AAB">
        <w:rPr>
          <w:i/>
          <w:szCs w:val="24"/>
        </w:rPr>
        <w:t xml:space="preserve"> The New Presence</w:t>
      </w:r>
      <w:r w:rsidRPr="00552AAB">
        <w:rPr>
          <w:szCs w:val="24"/>
        </w:rPr>
        <w:t xml:space="preserve"> (11 January 2019).</w:t>
      </w:r>
    </w:p>
    <w:p w14:paraId="7E5B0850" w14:textId="77777777" w:rsidR="00552AAB" w:rsidRPr="00552AAB" w:rsidRDefault="00552AAB" w:rsidP="00D964A1">
      <w:pPr>
        <w:rPr>
          <w:szCs w:val="24"/>
        </w:rPr>
      </w:pPr>
    </w:p>
    <w:p w14:paraId="055AECB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“Podivny pripada Paula N. Whelana,” </w:t>
      </w:r>
      <w:r w:rsidRPr="00552AAB">
        <w:rPr>
          <w:i/>
          <w:szCs w:val="24"/>
        </w:rPr>
        <w:t>Pritomnost</w:t>
      </w:r>
      <w:r w:rsidRPr="00552AAB">
        <w:rPr>
          <w:szCs w:val="24"/>
        </w:rPr>
        <w:t xml:space="preserve"> (11 January 2019).</w:t>
      </w:r>
    </w:p>
    <w:p w14:paraId="0C36D21D" w14:textId="77777777" w:rsidR="00552AAB" w:rsidRPr="00552AAB" w:rsidRDefault="00552AAB" w:rsidP="00D964A1">
      <w:pPr>
        <w:rPr>
          <w:szCs w:val="24"/>
        </w:rPr>
      </w:pPr>
    </w:p>
    <w:p w14:paraId="2E27628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“Co si pocit s Trumpem?” </w:t>
      </w:r>
      <w:r w:rsidRPr="00552AAB">
        <w:rPr>
          <w:i/>
          <w:szCs w:val="24"/>
        </w:rPr>
        <w:t>Denik N</w:t>
      </w:r>
      <w:r w:rsidRPr="00552AAB">
        <w:rPr>
          <w:szCs w:val="24"/>
        </w:rPr>
        <w:t xml:space="preserve"> (10 January 2019).</w:t>
      </w:r>
    </w:p>
    <w:p w14:paraId="37FB8D2A" w14:textId="77777777" w:rsidR="00552AAB" w:rsidRPr="00552AAB" w:rsidRDefault="00552AAB" w:rsidP="00D964A1">
      <w:pPr>
        <w:rPr>
          <w:szCs w:val="24"/>
        </w:rPr>
      </w:pPr>
    </w:p>
    <w:p w14:paraId="48635FF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“Amerika v Bilem dome nepotrebuje nerizenou strelu. Historie nabizi dustojne reseni,” </w:t>
      </w:r>
      <w:r w:rsidRPr="00552AAB">
        <w:rPr>
          <w:i/>
          <w:iCs/>
          <w:szCs w:val="24"/>
        </w:rPr>
        <w:t>Denik N</w:t>
      </w:r>
      <w:r w:rsidRPr="00552AAB">
        <w:rPr>
          <w:szCs w:val="24"/>
        </w:rPr>
        <w:t xml:space="preserve"> (8 January 2019).</w:t>
      </w:r>
    </w:p>
    <w:p w14:paraId="27659386" w14:textId="77777777" w:rsidR="00552AAB" w:rsidRPr="00552AAB" w:rsidRDefault="00552AAB" w:rsidP="00D964A1">
      <w:pPr>
        <w:rPr>
          <w:szCs w:val="24"/>
        </w:rPr>
      </w:pPr>
    </w:p>
    <w:p w14:paraId="7ED93AC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“Osamelost sebestredneho statu: priciny ceskych porazek a neuspechu od tricatych let do soucasnosti,” </w:t>
      </w:r>
      <w:r w:rsidRPr="00552AAB">
        <w:rPr>
          <w:i/>
          <w:szCs w:val="24"/>
        </w:rPr>
        <w:t>Sbornik prispevku z mezinarodni conference k 80. Vyroci Svetoveho kongresu PEN klubu v Praze</w:t>
      </w:r>
      <w:r w:rsidRPr="00552AAB">
        <w:rPr>
          <w:szCs w:val="24"/>
        </w:rPr>
        <w:t>, 8-9/10/2018.</w:t>
      </w:r>
    </w:p>
    <w:p w14:paraId="6EB06F28" w14:textId="77777777" w:rsidR="00552AAB" w:rsidRPr="00552AAB" w:rsidRDefault="00552AAB" w:rsidP="00D964A1">
      <w:pPr>
        <w:rPr>
          <w:szCs w:val="24"/>
        </w:rPr>
      </w:pPr>
    </w:p>
    <w:p w14:paraId="01A5386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“One Hundred Years of Czech Provincialism,” </w:t>
      </w:r>
      <w:r w:rsidRPr="00552AAB">
        <w:rPr>
          <w:i/>
          <w:szCs w:val="24"/>
        </w:rPr>
        <w:t>The New Presence</w:t>
      </w:r>
      <w:r w:rsidRPr="00552AAB">
        <w:rPr>
          <w:szCs w:val="24"/>
        </w:rPr>
        <w:t xml:space="preserve"> (9 November 2018).</w:t>
      </w:r>
    </w:p>
    <w:p w14:paraId="3A71D6C2" w14:textId="77777777" w:rsidR="00552AAB" w:rsidRPr="00552AAB" w:rsidRDefault="00552AAB" w:rsidP="00D964A1">
      <w:pPr>
        <w:rPr>
          <w:szCs w:val="24"/>
        </w:rPr>
      </w:pPr>
    </w:p>
    <w:p w14:paraId="3C48965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“Sebestredny stat: ceske porazky a neuspechy od tricatych let do soucasnosti,”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43 (22-28 October 2018).</w:t>
      </w:r>
    </w:p>
    <w:p w14:paraId="47BB4517" w14:textId="77777777" w:rsidR="00552AAB" w:rsidRPr="00552AAB" w:rsidRDefault="00552AAB" w:rsidP="00D964A1">
      <w:pPr>
        <w:rPr>
          <w:szCs w:val="24"/>
        </w:rPr>
      </w:pPr>
    </w:p>
    <w:p w14:paraId="76566EE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“Trump. Postrach v Bilem dome,”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(13 October 2018).</w:t>
      </w:r>
    </w:p>
    <w:p w14:paraId="6CE87A50" w14:textId="77777777" w:rsidR="00552AAB" w:rsidRPr="00552AAB" w:rsidRDefault="00552AAB" w:rsidP="00D964A1">
      <w:pPr>
        <w:rPr>
          <w:szCs w:val="24"/>
        </w:rPr>
      </w:pPr>
    </w:p>
    <w:p w14:paraId="2DA9415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“Z historie se lze poucit,”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IV, 3 (2018): 8-14.</w:t>
      </w:r>
    </w:p>
    <w:p w14:paraId="513C0D81" w14:textId="77777777" w:rsidR="00552AAB" w:rsidRPr="00552AAB" w:rsidRDefault="00552AAB" w:rsidP="00D964A1">
      <w:pPr>
        <w:rPr>
          <w:szCs w:val="24"/>
        </w:rPr>
      </w:pPr>
    </w:p>
    <w:p w14:paraId="07DEED7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“Tri zivoty Ladislava Bittmana: to nejlepsi nakonec,”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(22 September 2018).</w:t>
      </w:r>
    </w:p>
    <w:p w14:paraId="0E490C1C" w14:textId="77777777" w:rsidR="00552AAB" w:rsidRPr="00552AAB" w:rsidRDefault="00552AAB" w:rsidP="00D964A1">
      <w:pPr>
        <w:rPr>
          <w:szCs w:val="24"/>
        </w:rPr>
      </w:pPr>
    </w:p>
    <w:p w14:paraId="236236C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“El Peligro de la Intromisión Rusa en Europa,” </w:t>
      </w:r>
      <w:r w:rsidRPr="00552AAB">
        <w:rPr>
          <w:i/>
          <w:szCs w:val="24"/>
        </w:rPr>
        <w:t>La Razón</w:t>
      </w:r>
      <w:r w:rsidRPr="00552AAB">
        <w:rPr>
          <w:szCs w:val="24"/>
        </w:rPr>
        <w:t xml:space="preserve"> (19 August 2018).</w:t>
      </w:r>
    </w:p>
    <w:p w14:paraId="09DC81BB" w14:textId="77777777" w:rsidR="00552AAB" w:rsidRPr="00552AAB" w:rsidRDefault="00552AAB" w:rsidP="00D964A1">
      <w:pPr>
        <w:rPr>
          <w:szCs w:val="24"/>
        </w:rPr>
      </w:pPr>
    </w:p>
    <w:p w14:paraId="6B69AC1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“Lide si pletou politiku se zabavou,”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(6 August 2018).</w:t>
      </w:r>
    </w:p>
    <w:p w14:paraId="4FFAC671" w14:textId="77777777" w:rsidR="00552AAB" w:rsidRPr="00552AAB" w:rsidRDefault="00552AAB" w:rsidP="00D964A1">
      <w:pPr>
        <w:rPr>
          <w:szCs w:val="24"/>
        </w:rPr>
      </w:pPr>
    </w:p>
    <w:p w14:paraId="629BB4C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“Dve mouchy v Trumpove caji s kralovnou,”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 xml:space="preserve"> (16 July 2018).</w:t>
      </w:r>
    </w:p>
    <w:p w14:paraId="0A739E20" w14:textId="77777777" w:rsidR="00552AAB" w:rsidRPr="00552AAB" w:rsidRDefault="00552AAB" w:rsidP="00D964A1">
      <w:pPr>
        <w:rPr>
          <w:szCs w:val="24"/>
        </w:rPr>
      </w:pPr>
    </w:p>
    <w:p w14:paraId="1085E4F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“Skripalovy vazby na USA,”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XXIX, 28 (9 – 15 July 2018).</w:t>
      </w:r>
    </w:p>
    <w:p w14:paraId="7BAD285F" w14:textId="77777777" w:rsidR="00552AAB" w:rsidRPr="00552AAB" w:rsidRDefault="00552AAB" w:rsidP="00D964A1">
      <w:pPr>
        <w:rPr>
          <w:szCs w:val="24"/>
        </w:rPr>
      </w:pPr>
    </w:p>
    <w:p w14:paraId="3CF2CC8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Prague Coup d’État of February 1948,” </w:t>
      </w:r>
      <w:r w:rsidRPr="00552AAB">
        <w:rPr>
          <w:i/>
          <w:szCs w:val="24"/>
        </w:rPr>
        <w:t>American Friends of the Czech Republic</w:t>
      </w:r>
      <w:r w:rsidRPr="00552AAB">
        <w:rPr>
          <w:szCs w:val="24"/>
        </w:rPr>
        <w:t xml:space="preserve"> XXIV, 1 (Spring 2018).</w:t>
      </w:r>
    </w:p>
    <w:p w14:paraId="499C64C7" w14:textId="77777777" w:rsidR="00552AAB" w:rsidRPr="00552AAB" w:rsidRDefault="00552AAB" w:rsidP="00D964A1">
      <w:pPr>
        <w:rPr>
          <w:szCs w:val="24"/>
        </w:rPr>
      </w:pPr>
    </w:p>
    <w:p w14:paraId="0FD3000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“Kdyz se dva hadaji . . . Putin se smeje. Politicky slon Trump na summit G7 plnil jeho sny,” </w:t>
      </w:r>
      <w:r w:rsidRPr="00552AAB">
        <w:rPr>
          <w:i/>
          <w:szCs w:val="24"/>
        </w:rPr>
        <w:t>Aktualne</w:t>
      </w:r>
      <w:r w:rsidRPr="00552AAB">
        <w:rPr>
          <w:szCs w:val="24"/>
        </w:rPr>
        <w:t xml:space="preserve"> (12 June 2018).</w:t>
      </w:r>
    </w:p>
    <w:p w14:paraId="2CB60A27" w14:textId="77777777" w:rsidR="00552AAB" w:rsidRPr="00552AAB" w:rsidRDefault="00552AAB" w:rsidP="00D964A1">
      <w:pPr>
        <w:rPr>
          <w:szCs w:val="24"/>
        </w:rPr>
      </w:pPr>
    </w:p>
    <w:p w14:paraId="5EB057A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“Piotr S. Wandycz, 1923-2017,” </w:t>
      </w:r>
      <w:r w:rsidRPr="00552AAB">
        <w:rPr>
          <w:i/>
          <w:szCs w:val="24"/>
        </w:rPr>
        <w:t xml:space="preserve">Slovansky prehled </w:t>
      </w:r>
      <w:r w:rsidRPr="00552AAB">
        <w:rPr>
          <w:szCs w:val="24"/>
        </w:rPr>
        <w:t>1, 104 (2018): 218-221.</w:t>
      </w:r>
    </w:p>
    <w:p w14:paraId="2E207C10" w14:textId="77777777" w:rsidR="00552AAB" w:rsidRPr="00552AAB" w:rsidRDefault="00552AAB" w:rsidP="00D964A1">
      <w:pPr>
        <w:rPr>
          <w:szCs w:val="24"/>
        </w:rPr>
      </w:pPr>
    </w:p>
    <w:p w14:paraId="2F44411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“Un Regalo Para El Kremlin,” </w:t>
      </w:r>
      <w:r w:rsidRPr="00552AAB">
        <w:rPr>
          <w:i/>
          <w:szCs w:val="24"/>
        </w:rPr>
        <w:t>La Razón</w:t>
      </w:r>
      <w:r w:rsidRPr="00552AAB">
        <w:rPr>
          <w:szCs w:val="24"/>
        </w:rPr>
        <w:t xml:space="preserve"> (27 March 2018).</w:t>
      </w:r>
    </w:p>
    <w:p w14:paraId="6881C993" w14:textId="77777777" w:rsidR="00552AAB" w:rsidRPr="00552AAB" w:rsidRDefault="00552AAB" w:rsidP="00D964A1">
      <w:pPr>
        <w:rPr>
          <w:szCs w:val="24"/>
        </w:rPr>
      </w:pPr>
    </w:p>
    <w:p w14:paraId="561EEB6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“Putinismo vengativo y débil,” </w:t>
      </w:r>
      <w:r w:rsidRPr="00552AAB">
        <w:rPr>
          <w:i/>
          <w:szCs w:val="24"/>
        </w:rPr>
        <w:t>La Razón</w:t>
      </w:r>
      <w:r w:rsidRPr="00552AAB">
        <w:rPr>
          <w:szCs w:val="24"/>
        </w:rPr>
        <w:t xml:space="preserve"> (15 March 2018).</w:t>
      </w:r>
    </w:p>
    <w:p w14:paraId="7B3A0145" w14:textId="77777777" w:rsidR="00552AAB" w:rsidRPr="00552AAB" w:rsidRDefault="00552AAB" w:rsidP="00D964A1">
      <w:pPr>
        <w:rPr>
          <w:szCs w:val="24"/>
        </w:rPr>
      </w:pPr>
    </w:p>
    <w:p w14:paraId="7B4FA40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“Jak ruske tajne sluzby pomohly Trumpovi do Bileho domu,”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(27 January 2018).</w:t>
      </w:r>
    </w:p>
    <w:p w14:paraId="3953C8CD" w14:textId="77777777" w:rsidR="00552AAB" w:rsidRPr="00552AAB" w:rsidRDefault="00552AAB" w:rsidP="00D964A1">
      <w:pPr>
        <w:rPr>
          <w:szCs w:val="24"/>
        </w:rPr>
      </w:pPr>
    </w:p>
    <w:p w14:paraId="5E4B45D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“Havel je neopakovatelny: Otisk T. G. Masaryka zustal v presidentskem urade i za komunismu,” </w:t>
      </w:r>
      <w:r w:rsidRPr="00552AAB">
        <w:rPr>
          <w:i/>
          <w:szCs w:val="24"/>
        </w:rPr>
        <w:t xml:space="preserve">Hospodarske noviny </w:t>
      </w:r>
      <w:r w:rsidRPr="00552AAB">
        <w:rPr>
          <w:szCs w:val="24"/>
        </w:rPr>
        <w:t>(26 January 2018).</w:t>
      </w:r>
    </w:p>
    <w:p w14:paraId="08C38CD2" w14:textId="77777777" w:rsidR="00552AAB" w:rsidRPr="00552AAB" w:rsidRDefault="00552AAB" w:rsidP="00D964A1">
      <w:pPr>
        <w:rPr>
          <w:szCs w:val="24"/>
        </w:rPr>
      </w:pPr>
    </w:p>
    <w:p w14:paraId="50FE18D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“John le Carré uzavira kruh,”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(22 November 2017).</w:t>
      </w:r>
    </w:p>
    <w:p w14:paraId="3F0C1E64" w14:textId="77777777" w:rsidR="00552AAB" w:rsidRPr="00552AAB" w:rsidRDefault="00552AAB" w:rsidP="00D964A1">
      <w:pPr>
        <w:rPr>
          <w:szCs w:val="24"/>
        </w:rPr>
      </w:pPr>
    </w:p>
    <w:p w14:paraId="4EF6A8D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“Respekt je cestou k porazce,” </w:t>
      </w:r>
      <w:hyperlink r:id="rId6" w:history="1">
        <w:r w:rsidRPr="00552AAB">
          <w:rPr>
            <w:rStyle w:val="Hyperlink"/>
            <w:szCs w:val="24"/>
          </w:rPr>
          <w:t>www.ct24.cz</w:t>
        </w:r>
      </w:hyperlink>
      <w:r w:rsidRPr="00552AAB">
        <w:rPr>
          <w:szCs w:val="24"/>
        </w:rPr>
        <w:t xml:space="preserve"> (8 November 2017).</w:t>
      </w:r>
    </w:p>
    <w:p w14:paraId="67B7F0A8" w14:textId="77777777" w:rsidR="00552AAB" w:rsidRPr="00552AAB" w:rsidRDefault="00552AAB" w:rsidP="00D964A1">
      <w:pPr>
        <w:rPr>
          <w:szCs w:val="24"/>
        </w:rPr>
      </w:pPr>
    </w:p>
    <w:p w14:paraId="169851D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“Demokracie neni z cukru. Nerozpusti se, kdyz zacne prset,” </w:t>
      </w:r>
      <w:r w:rsidRPr="00552AAB">
        <w:rPr>
          <w:i/>
          <w:szCs w:val="24"/>
        </w:rPr>
        <w:t xml:space="preserve">Hlidaci pes </w:t>
      </w:r>
      <w:r w:rsidRPr="00552AAB">
        <w:rPr>
          <w:szCs w:val="24"/>
        </w:rPr>
        <w:t>2 (2017): 16-17.</w:t>
      </w:r>
    </w:p>
    <w:p w14:paraId="6C88AC20" w14:textId="77777777" w:rsidR="00552AAB" w:rsidRPr="00552AAB" w:rsidRDefault="00552AAB" w:rsidP="00D964A1">
      <w:pPr>
        <w:rPr>
          <w:szCs w:val="24"/>
        </w:rPr>
      </w:pPr>
    </w:p>
    <w:p w14:paraId="52402D9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“Marxismus: droga, iluze a nasili,”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(26 August 2017).</w:t>
      </w:r>
    </w:p>
    <w:p w14:paraId="03224F08" w14:textId="77777777" w:rsidR="00552AAB" w:rsidRPr="00552AAB" w:rsidRDefault="00552AAB" w:rsidP="00D964A1">
      <w:pPr>
        <w:rPr>
          <w:szCs w:val="24"/>
        </w:rPr>
      </w:pPr>
    </w:p>
    <w:p w14:paraId="563E907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“Marxismus stale zatina drapky,”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(11 August 2017).</w:t>
      </w:r>
    </w:p>
    <w:p w14:paraId="393905AB" w14:textId="77777777" w:rsidR="00552AAB" w:rsidRPr="00552AAB" w:rsidRDefault="00552AAB" w:rsidP="00D964A1">
      <w:pPr>
        <w:rPr>
          <w:szCs w:val="24"/>
        </w:rPr>
      </w:pPr>
    </w:p>
    <w:p w14:paraId="5B9B32D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“Trump by si povazoval za cest stat sam proti celemu svetu,” </w:t>
      </w:r>
      <w:r w:rsidRPr="00552AAB">
        <w:rPr>
          <w:i/>
          <w:szCs w:val="24"/>
        </w:rPr>
        <w:t>Reflex</w:t>
      </w:r>
      <w:r w:rsidRPr="00552AAB">
        <w:rPr>
          <w:szCs w:val="24"/>
        </w:rPr>
        <w:t xml:space="preserve"> (4 August 2017).</w:t>
      </w:r>
    </w:p>
    <w:p w14:paraId="6BF9FAAE" w14:textId="77777777" w:rsidR="00552AAB" w:rsidRPr="00552AAB" w:rsidRDefault="00552AAB" w:rsidP="00D964A1">
      <w:pPr>
        <w:rPr>
          <w:szCs w:val="24"/>
        </w:rPr>
      </w:pPr>
    </w:p>
    <w:p w14:paraId="7012D53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“Babis a Trump se zasadne lisi, ale oligarchove ve funkcich jsou smrti politiky,” </w:t>
      </w:r>
      <w:r w:rsidRPr="00552AAB">
        <w:rPr>
          <w:i/>
          <w:szCs w:val="24"/>
        </w:rPr>
        <w:t>E15 Parlamentni volby</w:t>
      </w:r>
      <w:r w:rsidRPr="00552AAB">
        <w:rPr>
          <w:szCs w:val="24"/>
        </w:rPr>
        <w:t xml:space="preserve"> (17 July 2017).</w:t>
      </w:r>
    </w:p>
    <w:p w14:paraId="1D8B0131" w14:textId="77777777" w:rsidR="00552AAB" w:rsidRPr="00552AAB" w:rsidRDefault="00552AAB" w:rsidP="00D964A1">
      <w:pPr>
        <w:rPr>
          <w:szCs w:val="24"/>
        </w:rPr>
      </w:pPr>
    </w:p>
    <w:p w14:paraId="78B976A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“Prizrak Kennedyho porazky,”</w:t>
      </w:r>
      <w:r w:rsidRPr="00552AAB">
        <w:rPr>
          <w:i/>
          <w:szCs w:val="24"/>
        </w:rPr>
        <w:t xml:space="preserve"> Dnes </w:t>
      </w:r>
      <w:r w:rsidRPr="00552AAB">
        <w:rPr>
          <w:szCs w:val="24"/>
        </w:rPr>
        <w:t>(15 July 2017).</w:t>
      </w:r>
    </w:p>
    <w:p w14:paraId="7E0A24A1" w14:textId="77777777" w:rsidR="00552AAB" w:rsidRPr="00552AAB" w:rsidRDefault="00552AAB" w:rsidP="00D964A1">
      <w:pPr>
        <w:rPr>
          <w:szCs w:val="24"/>
        </w:rPr>
      </w:pPr>
    </w:p>
    <w:p w14:paraId="662C42A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“Kdyz nahac na kurtu meni pravidla,”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(1 July 2017).</w:t>
      </w:r>
    </w:p>
    <w:p w14:paraId="4B04E3FE" w14:textId="77777777" w:rsidR="00552AAB" w:rsidRPr="00552AAB" w:rsidRDefault="00552AAB" w:rsidP="00D964A1">
      <w:pPr>
        <w:rPr>
          <w:szCs w:val="24"/>
        </w:rPr>
      </w:pPr>
    </w:p>
    <w:p w14:paraId="15AB686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“Co prinese Donald Trump?” </w:t>
      </w:r>
      <w:r w:rsidRPr="00552AAB">
        <w:rPr>
          <w:i/>
          <w:szCs w:val="24"/>
        </w:rPr>
        <w:t>Katolicky Tydenik</w:t>
      </w:r>
      <w:r w:rsidRPr="00552AAB">
        <w:rPr>
          <w:szCs w:val="24"/>
        </w:rPr>
        <w:t xml:space="preserve"> XXVIII, 4 (January 2017).</w:t>
      </w:r>
    </w:p>
    <w:p w14:paraId="6BD03AA9" w14:textId="77777777" w:rsidR="00552AAB" w:rsidRPr="00552AAB" w:rsidRDefault="00552AAB" w:rsidP="00D964A1">
      <w:pPr>
        <w:rPr>
          <w:szCs w:val="24"/>
        </w:rPr>
      </w:pPr>
    </w:p>
    <w:p w14:paraId="2E67550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“Putin Spokesman Wears a $670,000 Watch,” </w:t>
      </w:r>
      <w:r w:rsidRPr="00552AAB">
        <w:rPr>
          <w:i/>
          <w:szCs w:val="24"/>
        </w:rPr>
        <w:t>To Vima</w:t>
      </w:r>
      <w:r w:rsidRPr="00552AAB">
        <w:rPr>
          <w:szCs w:val="24"/>
        </w:rPr>
        <w:t xml:space="preserve"> (20 November 2016).</w:t>
      </w:r>
    </w:p>
    <w:p w14:paraId="4D362CD6" w14:textId="77777777" w:rsidR="00552AAB" w:rsidRPr="00552AAB" w:rsidRDefault="00552AAB" w:rsidP="00D964A1">
      <w:pPr>
        <w:rPr>
          <w:szCs w:val="24"/>
        </w:rPr>
      </w:pPr>
    </w:p>
    <w:p w14:paraId="3262DD2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“Nejdulezitejsi volby od doby Ronalda Reagana,” </w:t>
      </w:r>
      <w:r w:rsidRPr="00552AAB">
        <w:rPr>
          <w:i/>
          <w:szCs w:val="24"/>
        </w:rPr>
        <w:t>Reflex</w:t>
      </w:r>
      <w:r w:rsidRPr="00552AAB">
        <w:rPr>
          <w:szCs w:val="24"/>
        </w:rPr>
        <w:t xml:space="preserve"> 26/27, 29 (2016).</w:t>
      </w:r>
    </w:p>
    <w:p w14:paraId="15CB82C8" w14:textId="77777777" w:rsidR="00552AAB" w:rsidRPr="00552AAB" w:rsidRDefault="00552AAB" w:rsidP="00D964A1">
      <w:pPr>
        <w:rPr>
          <w:szCs w:val="24"/>
        </w:rPr>
      </w:pPr>
    </w:p>
    <w:p w14:paraId="3B64E30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“Cesko: Hamlet stredni Evropy, </w:t>
      </w:r>
      <w:r w:rsidRPr="00552AAB">
        <w:rPr>
          <w:i/>
          <w:szCs w:val="24"/>
        </w:rPr>
        <w:t>Echo24</w:t>
      </w:r>
      <w:r w:rsidRPr="00552AAB">
        <w:rPr>
          <w:szCs w:val="24"/>
        </w:rPr>
        <w:t xml:space="preserve">, 23 (2016). Reprinted in </w:t>
      </w:r>
      <w:r w:rsidRPr="00552AAB">
        <w:rPr>
          <w:i/>
          <w:szCs w:val="24"/>
        </w:rPr>
        <w:t xml:space="preserve">Vita nostra revue </w:t>
      </w:r>
      <w:r w:rsidRPr="00552AAB">
        <w:rPr>
          <w:szCs w:val="24"/>
        </w:rPr>
        <w:t>26, 2 (2016): 75-79.</w:t>
      </w:r>
    </w:p>
    <w:p w14:paraId="28679D54" w14:textId="77777777" w:rsidR="00552AAB" w:rsidRPr="00552AAB" w:rsidRDefault="00552AAB" w:rsidP="00D964A1">
      <w:pPr>
        <w:rPr>
          <w:szCs w:val="24"/>
        </w:rPr>
      </w:pPr>
    </w:p>
    <w:p w14:paraId="2A0B620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“Kreml kombinuje antifasistickou retoriku s podporou populistickych a fasistickych stran,” </w:t>
      </w:r>
      <w:r w:rsidRPr="00552AAB">
        <w:rPr>
          <w:i/>
          <w:szCs w:val="24"/>
        </w:rPr>
        <w:t>Reflex</w:t>
      </w:r>
      <w:r w:rsidRPr="00552AAB">
        <w:rPr>
          <w:szCs w:val="24"/>
        </w:rPr>
        <w:t xml:space="preserve"> (14 March 2016).</w:t>
      </w:r>
    </w:p>
    <w:p w14:paraId="11BD71F4" w14:textId="77777777" w:rsidR="00552AAB" w:rsidRPr="00552AAB" w:rsidRDefault="00552AAB" w:rsidP="00D964A1">
      <w:pPr>
        <w:rPr>
          <w:szCs w:val="24"/>
        </w:rPr>
      </w:pPr>
    </w:p>
    <w:p w14:paraId="2BC9605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“Putin Works to Dissolve EU Through Neo-Fascist Connections, </w:t>
      </w:r>
      <w:r w:rsidRPr="00552AAB">
        <w:rPr>
          <w:i/>
          <w:szCs w:val="24"/>
        </w:rPr>
        <w:t>2paragraphs</w:t>
      </w:r>
      <w:r w:rsidRPr="00552AAB">
        <w:rPr>
          <w:szCs w:val="24"/>
        </w:rPr>
        <w:t xml:space="preserve"> (3 November 2015).</w:t>
      </w:r>
    </w:p>
    <w:p w14:paraId="67814351" w14:textId="77777777" w:rsidR="00552AAB" w:rsidRPr="00552AAB" w:rsidRDefault="00552AAB" w:rsidP="00D964A1">
      <w:pPr>
        <w:rPr>
          <w:szCs w:val="24"/>
        </w:rPr>
      </w:pPr>
    </w:p>
    <w:p w14:paraId="65005B3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 xml:space="preserve">“Idea, na ktere vzniklo Ceskoslovensko v roce 1918,”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44 (26 October 2015).</w:t>
      </w:r>
    </w:p>
    <w:p w14:paraId="59B8DA59" w14:textId="77777777" w:rsidR="00552AAB" w:rsidRPr="00552AAB" w:rsidRDefault="00552AAB" w:rsidP="00D964A1">
      <w:pPr>
        <w:rPr>
          <w:szCs w:val="24"/>
        </w:rPr>
      </w:pPr>
    </w:p>
    <w:p w14:paraId="239D621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“Valka na Ukrajine neskoncila,”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42 (16 October 2015).</w:t>
      </w:r>
    </w:p>
    <w:p w14:paraId="67C923C9" w14:textId="77777777" w:rsidR="00552AAB" w:rsidRPr="00552AAB" w:rsidRDefault="00552AAB" w:rsidP="00D964A1">
      <w:pPr>
        <w:rPr>
          <w:szCs w:val="24"/>
        </w:rPr>
      </w:pPr>
    </w:p>
    <w:p w14:paraId="2A6EB38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“Lhani ve verejnem prostoru a zacinajici fasismus,” </w:t>
      </w:r>
      <w:r w:rsidRPr="00552AAB">
        <w:rPr>
          <w:i/>
          <w:szCs w:val="24"/>
        </w:rPr>
        <w:t>Aktualne</w:t>
      </w:r>
      <w:r w:rsidRPr="00552AAB">
        <w:rPr>
          <w:szCs w:val="24"/>
        </w:rPr>
        <w:t xml:space="preserve"> (13 October 2015).</w:t>
      </w:r>
    </w:p>
    <w:p w14:paraId="73EA3641" w14:textId="77777777" w:rsidR="00552AAB" w:rsidRPr="00552AAB" w:rsidRDefault="00552AAB" w:rsidP="00D964A1">
      <w:pPr>
        <w:rPr>
          <w:szCs w:val="24"/>
        </w:rPr>
      </w:pPr>
    </w:p>
    <w:p w14:paraId="7B30513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“Nemohu Americe odpustit Rosenbergovy,”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(4 October 2015).</w:t>
      </w:r>
    </w:p>
    <w:p w14:paraId="07A9E4D6" w14:textId="77777777" w:rsidR="00552AAB" w:rsidRPr="00552AAB" w:rsidRDefault="00552AAB" w:rsidP="00D964A1">
      <w:pPr>
        <w:rPr>
          <w:szCs w:val="24"/>
        </w:rPr>
      </w:pPr>
    </w:p>
    <w:p w14:paraId="1BBC9E7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“Vox populi s americkym prizvukem,”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(18 September 2015).</w:t>
      </w:r>
    </w:p>
    <w:p w14:paraId="2E1801F7" w14:textId="77777777" w:rsidR="00552AAB" w:rsidRPr="00552AAB" w:rsidRDefault="00552AAB" w:rsidP="00D964A1">
      <w:pPr>
        <w:rPr>
          <w:szCs w:val="24"/>
        </w:rPr>
      </w:pPr>
    </w:p>
    <w:p w14:paraId="6A10263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“Co znamenal prichod Rude armady do Ceskoslovenska?” </w:t>
      </w:r>
      <w:r w:rsidRPr="00552AAB">
        <w:rPr>
          <w:i/>
          <w:szCs w:val="24"/>
        </w:rPr>
        <w:t>Pamet a dejiny</w:t>
      </w:r>
      <w:r w:rsidRPr="00552AAB">
        <w:rPr>
          <w:szCs w:val="24"/>
        </w:rPr>
        <w:t xml:space="preserve"> 2 (2015): 124.</w:t>
      </w:r>
    </w:p>
    <w:p w14:paraId="0895E7E4" w14:textId="77777777" w:rsidR="00552AAB" w:rsidRPr="00552AAB" w:rsidRDefault="00552AAB" w:rsidP="00D964A1">
      <w:pPr>
        <w:rPr>
          <w:szCs w:val="24"/>
        </w:rPr>
      </w:pPr>
    </w:p>
    <w:p w14:paraId="79EDD13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“Postavme se hlasum ctvrte cenove skupiny,” </w:t>
      </w:r>
      <w:r w:rsidRPr="00552AAB">
        <w:rPr>
          <w:i/>
          <w:szCs w:val="24"/>
        </w:rPr>
        <w:t>Tyden</w:t>
      </w:r>
      <w:r w:rsidRPr="00552AAB">
        <w:rPr>
          <w:szCs w:val="24"/>
        </w:rPr>
        <w:t xml:space="preserve"> </w:t>
      </w:r>
      <w:proofErr w:type="gramStart"/>
      <w:r w:rsidRPr="00552AAB">
        <w:rPr>
          <w:szCs w:val="24"/>
        </w:rPr>
        <w:t>( 13</w:t>
      </w:r>
      <w:proofErr w:type="gramEnd"/>
      <w:r w:rsidRPr="00552AAB">
        <w:rPr>
          <w:szCs w:val="24"/>
        </w:rPr>
        <w:t xml:space="preserve"> July 2015).</w:t>
      </w:r>
    </w:p>
    <w:p w14:paraId="3381394D" w14:textId="77777777" w:rsidR="00552AAB" w:rsidRPr="00552AAB" w:rsidRDefault="00552AAB" w:rsidP="00D964A1">
      <w:pPr>
        <w:rPr>
          <w:szCs w:val="24"/>
        </w:rPr>
      </w:pPr>
    </w:p>
    <w:p w14:paraId="7F80098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"Hillary sazi na mensiny, aby ziskala vetsinu,"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(16 April 2015).</w:t>
      </w:r>
    </w:p>
    <w:p w14:paraId="6DFA4F9D" w14:textId="77777777" w:rsidR="00552AAB" w:rsidRPr="00552AAB" w:rsidRDefault="00552AAB" w:rsidP="00D964A1">
      <w:pPr>
        <w:rPr>
          <w:szCs w:val="24"/>
        </w:rPr>
      </w:pPr>
    </w:p>
    <w:p w14:paraId="36CD367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“Co u nas delala po valce americka rozvedka a dalsi zajimavosti kolem unora 1948,” </w:t>
      </w:r>
      <w:r w:rsidRPr="00552AAB">
        <w:rPr>
          <w:i/>
          <w:szCs w:val="24"/>
        </w:rPr>
        <w:t>Parlamentni listy</w:t>
      </w:r>
      <w:r w:rsidRPr="00552AAB">
        <w:rPr>
          <w:szCs w:val="24"/>
        </w:rPr>
        <w:t xml:space="preserve"> (3 January 2015).</w:t>
      </w:r>
    </w:p>
    <w:p w14:paraId="79B04E5F" w14:textId="77777777" w:rsidR="00552AAB" w:rsidRPr="00552AAB" w:rsidRDefault="00552AAB" w:rsidP="00D964A1">
      <w:pPr>
        <w:rPr>
          <w:szCs w:val="24"/>
        </w:rPr>
      </w:pPr>
    </w:p>
    <w:p w14:paraId="7BBB811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“Baracka Obamu jeste neodepisujme,” </w:t>
      </w:r>
      <w:r w:rsidRPr="00552AAB">
        <w:rPr>
          <w:i/>
          <w:szCs w:val="24"/>
        </w:rPr>
        <w:t xml:space="preserve">Hospodarske noviny </w:t>
      </w:r>
      <w:r w:rsidRPr="00552AAB">
        <w:rPr>
          <w:szCs w:val="24"/>
        </w:rPr>
        <w:t>(2 January 2015).</w:t>
      </w:r>
    </w:p>
    <w:p w14:paraId="6354C68B" w14:textId="77777777" w:rsidR="00552AAB" w:rsidRPr="00552AAB" w:rsidRDefault="00552AAB" w:rsidP="00D964A1">
      <w:pPr>
        <w:rPr>
          <w:szCs w:val="24"/>
        </w:rPr>
      </w:pPr>
    </w:p>
    <w:p w14:paraId="4651A55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“Tarnished Heroes: Don’t Dismiss Them,” </w:t>
      </w:r>
      <w:r w:rsidRPr="00552AAB">
        <w:rPr>
          <w:i/>
          <w:szCs w:val="24"/>
        </w:rPr>
        <w:t>The Conversation</w:t>
      </w:r>
      <w:r w:rsidRPr="00552AAB">
        <w:rPr>
          <w:szCs w:val="24"/>
        </w:rPr>
        <w:t xml:space="preserve"> (31 December 2014).</w:t>
      </w:r>
    </w:p>
    <w:p w14:paraId="45405165" w14:textId="77777777" w:rsidR="00552AAB" w:rsidRPr="00552AAB" w:rsidRDefault="00552AAB" w:rsidP="00D964A1">
      <w:pPr>
        <w:rPr>
          <w:szCs w:val="24"/>
        </w:rPr>
      </w:pPr>
    </w:p>
    <w:p w14:paraId="4F7F6D4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“Konec diskuse o roli agenta Jurije Nosenka,”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(27 December 2014).</w:t>
      </w:r>
    </w:p>
    <w:p w14:paraId="6690119C" w14:textId="77777777" w:rsidR="00552AAB" w:rsidRPr="00552AAB" w:rsidRDefault="00552AAB" w:rsidP="00D964A1">
      <w:pPr>
        <w:rPr>
          <w:szCs w:val="24"/>
        </w:rPr>
      </w:pPr>
    </w:p>
    <w:p w14:paraId="40007F3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“Prague’s Velvet: Wearing Off 25 Years Later,” </w:t>
      </w:r>
      <w:r w:rsidRPr="00552AAB">
        <w:rPr>
          <w:i/>
          <w:szCs w:val="24"/>
        </w:rPr>
        <w:t>The Conversation</w:t>
      </w:r>
      <w:r w:rsidRPr="00552AAB">
        <w:rPr>
          <w:szCs w:val="24"/>
        </w:rPr>
        <w:t xml:space="preserve"> (4 December 2014).</w:t>
      </w:r>
    </w:p>
    <w:p w14:paraId="6E1C3564" w14:textId="77777777" w:rsidR="00552AAB" w:rsidRPr="00552AAB" w:rsidRDefault="00552AAB" w:rsidP="00D964A1">
      <w:pPr>
        <w:rPr>
          <w:szCs w:val="24"/>
        </w:rPr>
      </w:pPr>
    </w:p>
    <w:p w14:paraId="4B393F2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“V4 Countries Seem Doomed to Repeat Their History,” </w:t>
      </w:r>
      <w:r w:rsidRPr="00552AAB">
        <w:rPr>
          <w:i/>
          <w:szCs w:val="24"/>
        </w:rPr>
        <w:t>Russkii vopros</w:t>
      </w:r>
      <w:r w:rsidRPr="00552AAB">
        <w:rPr>
          <w:szCs w:val="24"/>
        </w:rPr>
        <w:t xml:space="preserve"> (19 November 2014).</w:t>
      </w:r>
    </w:p>
    <w:p w14:paraId="6E39994E" w14:textId="77777777" w:rsidR="00552AAB" w:rsidRPr="00552AAB" w:rsidRDefault="00552AAB" w:rsidP="00D964A1">
      <w:pPr>
        <w:rPr>
          <w:szCs w:val="24"/>
        </w:rPr>
      </w:pPr>
    </w:p>
    <w:p w14:paraId="32BB3E1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“Kym byl Pavel Wonka, kdyz umiral?”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(15 November 2014).</w:t>
      </w:r>
    </w:p>
    <w:p w14:paraId="544AFD9B" w14:textId="77777777" w:rsidR="00552AAB" w:rsidRPr="00552AAB" w:rsidRDefault="00552AAB" w:rsidP="00D964A1">
      <w:pPr>
        <w:rPr>
          <w:szCs w:val="24"/>
        </w:rPr>
      </w:pPr>
    </w:p>
    <w:p w14:paraId="5BF0150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“Porazka Obamy, ne principu,”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(8 November 2014).</w:t>
      </w:r>
    </w:p>
    <w:p w14:paraId="24646339" w14:textId="77777777" w:rsidR="00552AAB" w:rsidRPr="00552AAB" w:rsidRDefault="00552AAB" w:rsidP="00D964A1">
      <w:pPr>
        <w:rPr>
          <w:szCs w:val="24"/>
        </w:rPr>
      </w:pPr>
    </w:p>
    <w:p w14:paraId="3A3F50D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“Hrozi druha mnichovska tragedie,”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(5 September 2014).</w:t>
      </w:r>
    </w:p>
    <w:p w14:paraId="2A0CCE07" w14:textId="77777777" w:rsidR="00552AAB" w:rsidRPr="00552AAB" w:rsidRDefault="00552AAB" w:rsidP="00D964A1">
      <w:pPr>
        <w:rPr>
          <w:szCs w:val="24"/>
        </w:rPr>
      </w:pPr>
    </w:p>
    <w:p w14:paraId="4848A36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"Chytrejsi nez Twainova kocka,"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>, XXV, 30 (21 July 2014).</w:t>
      </w:r>
    </w:p>
    <w:p w14:paraId="25B29857" w14:textId="77777777" w:rsidR="00552AAB" w:rsidRPr="00552AAB" w:rsidRDefault="00552AAB" w:rsidP="00D964A1">
      <w:pPr>
        <w:rPr>
          <w:szCs w:val="24"/>
        </w:rPr>
      </w:pPr>
    </w:p>
    <w:p w14:paraId="4F8B123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“Putin’s Regret?  Victory in Crimea Set the Stage for Losses,” </w:t>
      </w:r>
      <w:r w:rsidRPr="00552AAB">
        <w:rPr>
          <w:i/>
          <w:szCs w:val="24"/>
        </w:rPr>
        <w:t>2paragraphs</w:t>
      </w:r>
      <w:r w:rsidRPr="00552AAB">
        <w:rPr>
          <w:szCs w:val="24"/>
        </w:rPr>
        <w:t xml:space="preserve"> (3 July 2014).</w:t>
      </w:r>
    </w:p>
    <w:p w14:paraId="254725FF" w14:textId="77777777" w:rsidR="00552AAB" w:rsidRPr="00552AAB" w:rsidRDefault="00552AAB" w:rsidP="00D964A1">
      <w:pPr>
        <w:rPr>
          <w:szCs w:val="24"/>
        </w:rPr>
      </w:pPr>
    </w:p>
    <w:p w14:paraId="358962D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“Barack Obama: truhlar nebo geometr?”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(6 June 2014).</w:t>
      </w:r>
    </w:p>
    <w:p w14:paraId="72A14BE2" w14:textId="77777777" w:rsidR="00552AAB" w:rsidRPr="00552AAB" w:rsidRDefault="00552AAB" w:rsidP="00D964A1">
      <w:pPr>
        <w:rPr>
          <w:szCs w:val="24"/>
        </w:rPr>
      </w:pPr>
    </w:p>
    <w:p w14:paraId="30E91A6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“Demokracie se pohrbila sama,” </w:t>
      </w:r>
      <w:r w:rsidRPr="00552AAB">
        <w:rPr>
          <w:i/>
          <w:szCs w:val="24"/>
        </w:rPr>
        <w:t>Dotyk</w:t>
      </w:r>
      <w:r w:rsidRPr="00552AAB">
        <w:rPr>
          <w:szCs w:val="24"/>
        </w:rPr>
        <w:t xml:space="preserve"> (22 May 2014).</w:t>
      </w:r>
    </w:p>
    <w:p w14:paraId="79A5F00C" w14:textId="77777777" w:rsidR="00552AAB" w:rsidRPr="00552AAB" w:rsidRDefault="00552AAB" w:rsidP="00D964A1">
      <w:pPr>
        <w:rPr>
          <w:szCs w:val="24"/>
        </w:rPr>
      </w:pPr>
    </w:p>
    <w:p w14:paraId="6DF7036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“Sestup a pad </w:t>
      </w:r>
      <w:proofErr w:type="gramStart"/>
      <w:r w:rsidRPr="00552AAB">
        <w:rPr>
          <w:szCs w:val="24"/>
        </w:rPr>
        <w:t>do</w:t>
      </w:r>
      <w:proofErr w:type="gramEnd"/>
      <w:r w:rsidRPr="00552AAB">
        <w:rPr>
          <w:szCs w:val="24"/>
        </w:rPr>
        <w:t xml:space="preserve"> Stalinovy naruce,”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(10 May 2014).</w:t>
      </w:r>
    </w:p>
    <w:p w14:paraId="38498637" w14:textId="77777777" w:rsidR="00552AAB" w:rsidRPr="00552AAB" w:rsidRDefault="00552AAB" w:rsidP="00D964A1">
      <w:pPr>
        <w:rPr>
          <w:szCs w:val="24"/>
        </w:rPr>
      </w:pPr>
    </w:p>
    <w:p w14:paraId="77AECE0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“Chocen pro lidi,” </w:t>
      </w:r>
      <w:r w:rsidRPr="00552AAB">
        <w:rPr>
          <w:i/>
          <w:szCs w:val="24"/>
        </w:rPr>
        <w:t>ECHO</w:t>
      </w:r>
      <w:r w:rsidRPr="00552AAB">
        <w:rPr>
          <w:szCs w:val="24"/>
        </w:rPr>
        <w:t xml:space="preserve"> (5 April 2014).</w:t>
      </w:r>
    </w:p>
    <w:p w14:paraId="08240CBD" w14:textId="77777777" w:rsidR="00552AAB" w:rsidRPr="00552AAB" w:rsidRDefault="00552AAB" w:rsidP="00D964A1">
      <w:pPr>
        <w:rPr>
          <w:szCs w:val="24"/>
        </w:rPr>
      </w:pPr>
    </w:p>
    <w:p w14:paraId="6A0968B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“Ukraine: NATO Membership, Key to Security,” </w:t>
      </w:r>
      <w:r w:rsidRPr="00552AAB">
        <w:rPr>
          <w:i/>
          <w:szCs w:val="24"/>
        </w:rPr>
        <w:t>2paragraphs</w:t>
      </w:r>
      <w:r w:rsidRPr="00552AAB">
        <w:rPr>
          <w:szCs w:val="24"/>
        </w:rPr>
        <w:t xml:space="preserve"> (3 April 2014).</w:t>
      </w:r>
    </w:p>
    <w:p w14:paraId="06039F03" w14:textId="77777777" w:rsidR="00552AAB" w:rsidRPr="00552AAB" w:rsidRDefault="00552AAB" w:rsidP="00D964A1">
      <w:pPr>
        <w:rPr>
          <w:szCs w:val="24"/>
        </w:rPr>
      </w:pPr>
    </w:p>
    <w:p w14:paraId="53F7D7B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“Ucraine: contro Putin è pronta una strategia ‘alla Eltsin,’” </w:t>
      </w:r>
      <w:r w:rsidRPr="00552AAB">
        <w:rPr>
          <w:i/>
          <w:szCs w:val="24"/>
        </w:rPr>
        <w:t>ilsussidiario.net</w:t>
      </w:r>
      <w:r w:rsidRPr="00552AAB">
        <w:rPr>
          <w:szCs w:val="24"/>
        </w:rPr>
        <w:t xml:space="preserve"> (23 March 2014).</w:t>
      </w:r>
    </w:p>
    <w:p w14:paraId="661C1020" w14:textId="77777777" w:rsidR="00552AAB" w:rsidRPr="00552AAB" w:rsidRDefault="00552AAB" w:rsidP="00D964A1">
      <w:pPr>
        <w:rPr>
          <w:szCs w:val="24"/>
        </w:rPr>
      </w:pPr>
    </w:p>
    <w:p w14:paraId="5DA38AB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“Whither Ukraine?” </w:t>
      </w:r>
      <w:r w:rsidRPr="00552AAB">
        <w:rPr>
          <w:i/>
          <w:szCs w:val="24"/>
        </w:rPr>
        <w:t>BU Today</w:t>
      </w:r>
      <w:r w:rsidRPr="00552AAB">
        <w:rPr>
          <w:szCs w:val="24"/>
        </w:rPr>
        <w:t xml:space="preserve"> (6 March 2014).</w:t>
      </w:r>
    </w:p>
    <w:p w14:paraId="660E832C" w14:textId="77777777" w:rsidR="00552AAB" w:rsidRPr="00552AAB" w:rsidRDefault="00552AAB" w:rsidP="00D964A1">
      <w:pPr>
        <w:rPr>
          <w:szCs w:val="24"/>
        </w:rPr>
      </w:pPr>
    </w:p>
    <w:p w14:paraId="55CB1B4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“Ukraine Trapped Between the Agile East and Sleepy West,” </w:t>
      </w:r>
      <w:r w:rsidRPr="00552AAB">
        <w:rPr>
          <w:i/>
          <w:szCs w:val="24"/>
        </w:rPr>
        <w:t>2paragraphs</w:t>
      </w:r>
      <w:r w:rsidRPr="00552AAB">
        <w:rPr>
          <w:szCs w:val="24"/>
        </w:rPr>
        <w:t xml:space="preserve"> (28 February 2014).</w:t>
      </w:r>
    </w:p>
    <w:p w14:paraId="6BE17882" w14:textId="77777777" w:rsidR="00552AAB" w:rsidRPr="00552AAB" w:rsidRDefault="00552AAB" w:rsidP="00D964A1">
      <w:pPr>
        <w:rPr>
          <w:szCs w:val="24"/>
        </w:rPr>
      </w:pPr>
    </w:p>
    <w:p w14:paraId="43D902A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“Americane nebyli na boj s StB pripraveni,”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(22 February 2014).</w:t>
      </w:r>
    </w:p>
    <w:p w14:paraId="774751AC" w14:textId="77777777" w:rsidR="00552AAB" w:rsidRPr="00552AAB" w:rsidRDefault="00552AAB" w:rsidP="00D964A1">
      <w:pPr>
        <w:rPr>
          <w:szCs w:val="24"/>
        </w:rPr>
      </w:pPr>
    </w:p>
    <w:p w14:paraId="06153C9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“Ukraine Solution Should Come From the European Union,” </w:t>
      </w:r>
      <w:r w:rsidRPr="00552AAB">
        <w:rPr>
          <w:i/>
          <w:szCs w:val="24"/>
        </w:rPr>
        <w:t>2paragraphs</w:t>
      </w:r>
      <w:r w:rsidRPr="00552AAB">
        <w:rPr>
          <w:szCs w:val="24"/>
        </w:rPr>
        <w:t xml:space="preserve"> (20 February 2014.).</w:t>
      </w:r>
    </w:p>
    <w:p w14:paraId="77C2C937" w14:textId="77777777" w:rsidR="00552AAB" w:rsidRPr="00552AAB" w:rsidRDefault="00552AAB" w:rsidP="00D964A1">
      <w:pPr>
        <w:rPr>
          <w:szCs w:val="24"/>
        </w:rPr>
      </w:pPr>
    </w:p>
    <w:p w14:paraId="06AE4B0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“USTR nema psat o tom, kam se za Husaka chodilo na rande,” </w:t>
      </w:r>
      <w:r w:rsidRPr="00552AAB">
        <w:rPr>
          <w:i/>
          <w:szCs w:val="24"/>
        </w:rPr>
        <w:t>iHned.cz</w:t>
      </w:r>
      <w:r w:rsidRPr="00552AAB">
        <w:rPr>
          <w:szCs w:val="24"/>
        </w:rPr>
        <w:t xml:space="preserve"> (21 February 2014).</w:t>
      </w:r>
    </w:p>
    <w:p w14:paraId="6782062A" w14:textId="77777777" w:rsidR="00552AAB" w:rsidRPr="00552AAB" w:rsidRDefault="00552AAB" w:rsidP="00D964A1">
      <w:pPr>
        <w:rPr>
          <w:szCs w:val="24"/>
        </w:rPr>
      </w:pPr>
    </w:p>
    <w:p w14:paraId="02336E4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“Jak se Amerika ocitla v zakopech,”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(12 October 2013).</w:t>
      </w:r>
    </w:p>
    <w:p w14:paraId="0A1B28D0" w14:textId="77777777" w:rsidR="00552AAB" w:rsidRPr="00552AAB" w:rsidRDefault="00552AAB" w:rsidP="00D964A1">
      <w:pPr>
        <w:rPr>
          <w:szCs w:val="24"/>
        </w:rPr>
      </w:pPr>
    </w:p>
    <w:p w14:paraId="4EF966D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“Vyber budouciho reditele USTR,” </w:t>
      </w:r>
      <w:r w:rsidRPr="00552AAB">
        <w:rPr>
          <w:i/>
          <w:szCs w:val="24"/>
        </w:rPr>
        <w:t>Pamet a dejiny</w:t>
      </w:r>
      <w:r w:rsidRPr="00552AAB">
        <w:rPr>
          <w:szCs w:val="24"/>
        </w:rPr>
        <w:t xml:space="preserve"> VII, 2 (2013).</w:t>
      </w:r>
    </w:p>
    <w:p w14:paraId="50EA33AF" w14:textId="77777777" w:rsidR="00552AAB" w:rsidRPr="00552AAB" w:rsidRDefault="00552AAB" w:rsidP="00D964A1">
      <w:pPr>
        <w:rPr>
          <w:szCs w:val="24"/>
        </w:rPr>
      </w:pPr>
    </w:p>
    <w:p w14:paraId="43CDB45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“Nejde o moralku. Jde o zneuziti nastroju statu k dosazeni osobnich cilu,” </w:t>
      </w:r>
      <w:r w:rsidRPr="00552AAB">
        <w:rPr>
          <w:i/>
          <w:szCs w:val="24"/>
        </w:rPr>
        <w:t>iHned.cz</w:t>
      </w:r>
      <w:r w:rsidRPr="00552AAB">
        <w:rPr>
          <w:szCs w:val="24"/>
        </w:rPr>
        <w:t xml:space="preserve"> (17 June 2013).</w:t>
      </w:r>
    </w:p>
    <w:p w14:paraId="458C396F" w14:textId="77777777" w:rsidR="00552AAB" w:rsidRPr="00552AAB" w:rsidRDefault="00552AAB" w:rsidP="00D964A1">
      <w:pPr>
        <w:rPr>
          <w:szCs w:val="24"/>
        </w:rPr>
      </w:pPr>
    </w:p>
    <w:p w14:paraId="2F842A4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“Sila Bostonu: Proc se Americane nenechali zdeptat nepochopitelnym teroristickym utokem na bostonsky maraton,”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18-19, 13 (28 April 2013).</w:t>
      </w:r>
    </w:p>
    <w:p w14:paraId="7C5675D3" w14:textId="77777777" w:rsidR="00552AAB" w:rsidRPr="00552AAB" w:rsidRDefault="00552AAB" w:rsidP="00D964A1">
      <w:pPr>
        <w:rPr>
          <w:szCs w:val="24"/>
        </w:rPr>
      </w:pPr>
    </w:p>
    <w:p w14:paraId="1BF31AE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“Lekce z povalecnych let?  Boj s provincionalismem,”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 xml:space="preserve"> (24 April 2013).</w:t>
      </w:r>
    </w:p>
    <w:p w14:paraId="585C2ED7" w14:textId="77777777" w:rsidR="00552AAB" w:rsidRPr="00552AAB" w:rsidRDefault="00552AAB" w:rsidP="00D964A1">
      <w:pPr>
        <w:rPr>
          <w:szCs w:val="24"/>
        </w:rPr>
      </w:pPr>
    </w:p>
    <w:p w14:paraId="637DD1E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“Posledni Stalinova obet: Unor nemusel byt vitezny,”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9, 13 (February – March 2013).</w:t>
      </w:r>
    </w:p>
    <w:p w14:paraId="6CEAAF62" w14:textId="77777777" w:rsidR="00552AAB" w:rsidRPr="00552AAB" w:rsidRDefault="00552AAB" w:rsidP="00D964A1">
      <w:pPr>
        <w:rPr>
          <w:szCs w:val="24"/>
        </w:rPr>
      </w:pPr>
    </w:p>
    <w:p w14:paraId="0257375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“Necha se Barack Obama opet vydirat Republikany?”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(11 November 2012).</w:t>
      </w:r>
    </w:p>
    <w:p w14:paraId="66F2DE4B" w14:textId="77777777" w:rsidR="00552AAB" w:rsidRPr="00552AAB" w:rsidRDefault="00552AAB" w:rsidP="00D964A1">
      <w:pPr>
        <w:rPr>
          <w:szCs w:val="24"/>
        </w:rPr>
      </w:pPr>
    </w:p>
    <w:p w14:paraId="0E46CD5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“Jaky bude ‘novy’ Obama?” </w:t>
      </w:r>
      <w:r w:rsidRPr="00552AAB">
        <w:rPr>
          <w:i/>
          <w:szCs w:val="24"/>
        </w:rPr>
        <w:t>Reflex</w:t>
      </w:r>
      <w:r w:rsidRPr="00552AAB">
        <w:rPr>
          <w:szCs w:val="24"/>
        </w:rPr>
        <w:t xml:space="preserve"> (8 November 2012).</w:t>
      </w:r>
    </w:p>
    <w:p w14:paraId="4D40A19A" w14:textId="77777777" w:rsidR="00552AAB" w:rsidRPr="00552AAB" w:rsidRDefault="00552AAB" w:rsidP="00D964A1">
      <w:pPr>
        <w:rPr>
          <w:szCs w:val="24"/>
        </w:rPr>
      </w:pPr>
    </w:p>
    <w:p w14:paraId="43847BB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“Romney a Evropa,”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(6 November 2012).</w:t>
      </w:r>
    </w:p>
    <w:p w14:paraId="4C8B1577" w14:textId="77777777" w:rsidR="00552AAB" w:rsidRPr="00552AAB" w:rsidRDefault="00552AAB" w:rsidP="00D964A1">
      <w:pPr>
        <w:rPr>
          <w:szCs w:val="24"/>
        </w:rPr>
      </w:pPr>
    </w:p>
    <w:p w14:paraId="0EC344F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“Co parta republikanskych ideologu nikdy nedokaze,”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 xml:space="preserve"> (6 November 2012).</w:t>
      </w:r>
    </w:p>
    <w:p w14:paraId="743A2759" w14:textId="77777777" w:rsidR="00552AAB" w:rsidRPr="00552AAB" w:rsidRDefault="00552AAB" w:rsidP="00D964A1">
      <w:pPr>
        <w:rPr>
          <w:szCs w:val="24"/>
        </w:rPr>
      </w:pPr>
    </w:p>
    <w:p w14:paraId="76047D2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“Ve treti debate zvitezil Obama.  Zvolen vsak byt nemusi,”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(24 October 2012).</w:t>
      </w:r>
    </w:p>
    <w:p w14:paraId="25437E05" w14:textId="77777777" w:rsidR="00552AAB" w:rsidRPr="00552AAB" w:rsidRDefault="00552AAB" w:rsidP="00D964A1">
      <w:pPr>
        <w:rPr>
          <w:szCs w:val="24"/>
        </w:rPr>
      </w:pPr>
    </w:p>
    <w:p w14:paraId="294648B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“Romney nebo Obama?  Bez ideologie si uz nelze vybrat,”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(19 October 2012).</w:t>
      </w:r>
    </w:p>
    <w:p w14:paraId="0860E948" w14:textId="77777777" w:rsidR="00552AAB" w:rsidRPr="00552AAB" w:rsidRDefault="00552AAB" w:rsidP="00D964A1">
      <w:pPr>
        <w:rPr>
          <w:szCs w:val="24"/>
        </w:rPr>
      </w:pPr>
    </w:p>
    <w:p w14:paraId="08E21D3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“Volit dnes komunisty?  Cesi jsou unikat,”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 xml:space="preserve"> (15 October 2012).</w:t>
      </w:r>
    </w:p>
    <w:p w14:paraId="65887BD5" w14:textId="77777777" w:rsidR="00552AAB" w:rsidRPr="00552AAB" w:rsidRDefault="00552AAB" w:rsidP="00D964A1">
      <w:pPr>
        <w:rPr>
          <w:szCs w:val="24"/>
        </w:rPr>
      </w:pPr>
    </w:p>
    <w:p w14:paraId="40038FF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“Chteji Americane v Bilem dome prezidenta, nebo herce?”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(8 October 2012).</w:t>
      </w:r>
    </w:p>
    <w:p w14:paraId="63B5EA2A" w14:textId="77777777" w:rsidR="00552AAB" w:rsidRPr="00552AAB" w:rsidRDefault="00552AAB" w:rsidP="00D964A1">
      <w:pPr>
        <w:rPr>
          <w:szCs w:val="24"/>
        </w:rPr>
      </w:pPr>
    </w:p>
    <w:p w14:paraId="54E5306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“The Bridge that Collapsed: Historian Igor Lukes About the Beginning of the Cold War,” </w:t>
      </w:r>
      <w:r w:rsidRPr="00552AAB">
        <w:rPr>
          <w:i/>
          <w:szCs w:val="24"/>
        </w:rPr>
        <w:t>Russkii vopros</w:t>
      </w:r>
      <w:r w:rsidRPr="00552AAB">
        <w:rPr>
          <w:szCs w:val="24"/>
        </w:rPr>
        <w:t xml:space="preserve"> 3 (7 October 2012).</w:t>
      </w:r>
    </w:p>
    <w:p w14:paraId="777E2BB7" w14:textId="77777777" w:rsidR="00552AAB" w:rsidRPr="00552AAB" w:rsidRDefault="00552AAB" w:rsidP="00D964A1">
      <w:pPr>
        <w:rPr>
          <w:szCs w:val="24"/>
        </w:rPr>
      </w:pPr>
    </w:p>
    <w:p w14:paraId="3E5FFEF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“Obama vs. Romney,” </w:t>
      </w:r>
      <w:r w:rsidRPr="00552AAB">
        <w:rPr>
          <w:i/>
          <w:szCs w:val="24"/>
        </w:rPr>
        <w:t>Reflex</w:t>
      </w:r>
      <w:r w:rsidRPr="00552AAB">
        <w:rPr>
          <w:szCs w:val="24"/>
        </w:rPr>
        <w:t xml:space="preserve"> (5 October 2012).</w:t>
      </w:r>
    </w:p>
    <w:p w14:paraId="03C4604F" w14:textId="77777777" w:rsidR="00552AAB" w:rsidRPr="00552AAB" w:rsidRDefault="00552AAB" w:rsidP="00D964A1">
      <w:pPr>
        <w:rPr>
          <w:szCs w:val="24"/>
        </w:rPr>
      </w:pPr>
    </w:p>
    <w:p w14:paraId="1FAF7AB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“Kdo by mel vest Spojene staty?”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(8 September 2012).</w:t>
      </w:r>
    </w:p>
    <w:p w14:paraId="2A045571" w14:textId="77777777" w:rsidR="00552AAB" w:rsidRPr="00552AAB" w:rsidRDefault="00552AAB" w:rsidP="00D964A1">
      <w:pPr>
        <w:rPr>
          <w:szCs w:val="24"/>
        </w:rPr>
      </w:pPr>
    </w:p>
    <w:p w14:paraId="034E8D0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“Prenechala vahava Amerika Ceskoslovensko Stalinovi?”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 xml:space="preserve"> (23 August 2012).</w:t>
      </w:r>
    </w:p>
    <w:p w14:paraId="7785B34A" w14:textId="77777777" w:rsidR="00552AAB" w:rsidRPr="00552AAB" w:rsidRDefault="00552AAB" w:rsidP="00D964A1">
      <w:pPr>
        <w:rPr>
          <w:szCs w:val="24"/>
        </w:rPr>
      </w:pPr>
    </w:p>
    <w:p w14:paraId="5F3C04FC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“Hrichy pod kobercem,”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(21 August 2012).</w:t>
      </w:r>
    </w:p>
    <w:p w14:paraId="1C9825EB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</w:p>
    <w:p w14:paraId="13F37134" w14:textId="77777777" w:rsidR="00552AAB" w:rsidRPr="00552AAB" w:rsidRDefault="00552AAB" w:rsidP="00D964A1">
      <w:pPr>
        <w:tabs>
          <w:tab w:val="left" w:pos="1800"/>
        </w:tabs>
        <w:outlineLvl w:val="0"/>
        <w:rPr>
          <w:szCs w:val="24"/>
        </w:rPr>
      </w:pPr>
      <w:r w:rsidRPr="00552AAB">
        <w:rPr>
          <w:szCs w:val="24"/>
        </w:rPr>
        <w:t xml:space="preserve">“Selhani tajnych sluzeb: USA a CSR, 1945-1948,” </w:t>
      </w:r>
      <w:r w:rsidRPr="00552AAB">
        <w:rPr>
          <w:i/>
          <w:szCs w:val="24"/>
        </w:rPr>
        <w:t>Verni zustaneme</w:t>
      </w:r>
      <w:r w:rsidRPr="00552AAB">
        <w:rPr>
          <w:szCs w:val="24"/>
        </w:rPr>
        <w:t xml:space="preserve"> XXII (May/June 2012): 3-7.</w:t>
      </w:r>
    </w:p>
    <w:p w14:paraId="7D4AA0A5" w14:textId="77777777" w:rsidR="00552AAB" w:rsidRPr="00552AAB" w:rsidRDefault="00552AAB" w:rsidP="00D964A1">
      <w:pPr>
        <w:rPr>
          <w:szCs w:val="24"/>
        </w:rPr>
      </w:pPr>
    </w:p>
    <w:p w14:paraId="3301C21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“Jak zbohatl Izrael,” </w:t>
      </w:r>
      <w:r w:rsidRPr="00552AAB">
        <w:rPr>
          <w:i/>
          <w:szCs w:val="24"/>
        </w:rPr>
        <w:t>Profit</w:t>
      </w:r>
      <w:r w:rsidRPr="00552AAB">
        <w:rPr>
          <w:szCs w:val="24"/>
        </w:rPr>
        <w:t xml:space="preserve"> (16 April 2012).</w:t>
      </w:r>
    </w:p>
    <w:p w14:paraId="657FD8A0" w14:textId="77777777" w:rsidR="00552AAB" w:rsidRPr="00552AAB" w:rsidRDefault="00552AAB" w:rsidP="00D964A1">
      <w:pPr>
        <w:rPr>
          <w:szCs w:val="24"/>
        </w:rPr>
      </w:pPr>
    </w:p>
    <w:p w14:paraId="74A65E0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“Americane maji jasno: plagiatorstvi je kradez,”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(29 March 2012).</w:t>
      </w:r>
    </w:p>
    <w:p w14:paraId="2D71D53C" w14:textId="77777777" w:rsidR="00552AAB" w:rsidRPr="00552AAB" w:rsidRDefault="00552AAB" w:rsidP="00D964A1">
      <w:pPr>
        <w:rPr>
          <w:szCs w:val="24"/>
        </w:rPr>
      </w:pPr>
    </w:p>
    <w:p w14:paraId="030E3C8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“America’s Attitude toward Europe and Prospects for Military Cooperation Between NATO and Russia,”</w:t>
      </w:r>
      <w:r w:rsidRPr="00552AAB">
        <w:rPr>
          <w:i/>
          <w:szCs w:val="24"/>
        </w:rPr>
        <w:t xml:space="preserve"> Global Europe</w:t>
      </w:r>
      <w:r w:rsidRPr="00552AAB">
        <w:rPr>
          <w:szCs w:val="24"/>
        </w:rPr>
        <w:t xml:space="preserve"> (9 March 2012).</w:t>
      </w:r>
    </w:p>
    <w:p w14:paraId="54351029" w14:textId="77777777" w:rsidR="00552AAB" w:rsidRPr="00552AAB" w:rsidRDefault="00552AAB" w:rsidP="00D964A1">
      <w:pPr>
        <w:rPr>
          <w:szCs w:val="24"/>
        </w:rPr>
      </w:pPr>
    </w:p>
    <w:p w14:paraId="12B9DE2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“Jan Prosvic: jak komunista Zapotocky prisel k vile Jana Prosvice,” </w:t>
      </w:r>
      <w:r w:rsidRPr="00552AAB">
        <w:rPr>
          <w:i/>
          <w:szCs w:val="24"/>
        </w:rPr>
        <w:t>Profit</w:t>
      </w:r>
      <w:r w:rsidRPr="00552AAB">
        <w:rPr>
          <w:szCs w:val="24"/>
        </w:rPr>
        <w:t xml:space="preserve"> (15 February 2012).</w:t>
      </w:r>
    </w:p>
    <w:p w14:paraId="7F8D1054" w14:textId="77777777" w:rsidR="00552AAB" w:rsidRPr="00552AAB" w:rsidRDefault="00552AAB" w:rsidP="00D964A1">
      <w:pPr>
        <w:rPr>
          <w:szCs w:val="24"/>
        </w:rPr>
      </w:pPr>
    </w:p>
    <w:p w14:paraId="61B8584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“Rozhodnou v americkych presidentskych volbach nova pracovni mista?”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(6 February 2012).</w:t>
      </w:r>
    </w:p>
    <w:p w14:paraId="781EAB79" w14:textId="77777777" w:rsidR="00552AAB" w:rsidRPr="00552AAB" w:rsidRDefault="00552AAB" w:rsidP="00D964A1">
      <w:pPr>
        <w:rPr>
          <w:szCs w:val="24"/>
        </w:rPr>
      </w:pPr>
    </w:p>
    <w:p w14:paraId="4BA53672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“Rychly odchod Rusu byl naprosty zazrak,” </w:t>
      </w:r>
      <w:r w:rsidRPr="00552AAB">
        <w:rPr>
          <w:i/>
          <w:szCs w:val="24"/>
        </w:rPr>
        <w:t>Dejiny a soucasnost</w:t>
      </w:r>
      <w:r w:rsidRPr="00552AAB">
        <w:rPr>
          <w:szCs w:val="24"/>
        </w:rPr>
        <w:t xml:space="preserve"> (20 January 2012).</w:t>
      </w:r>
    </w:p>
    <w:p w14:paraId="1C268610" w14:textId="77777777" w:rsidR="00552AAB" w:rsidRPr="00552AAB" w:rsidRDefault="00552AAB" w:rsidP="00D964A1">
      <w:pPr>
        <w:outlineLvl w:val="0"/>
        <w:rPr>
          <w:szCs w:val="24"/>
        </w:rPr>
      </w:pPr>
    </w:p>
    <w:p w14:paraId="0CF1D4B4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“Kdo zvitezil ve valce s terorismem?”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(29 December 2011).</w:t>
      </w:r>
    </w:p>
    <w:p w14:paraId="3479BC68" w14:textId="77777777" w:rsidR="00552AAB" w:rsidRPr="00552AAB" w:rsidRDefault="00552AAB" w:rsidP="00D964A1">
      <w:pPr>
        <w:outlineLvl w:val="0"/>
        <w:rPr>
          <w:szCs w:val="24"/>
        </w:rPr>
      </w:pPr>
    </w:p>
    <w:p w14:paraId="3D3DB268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“Konec bolsevickeho cirkusu a jak se zapomnelo na Leszka Kolakowskeho,”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(12 December 2011).</w:t>
      </w:r>
    </w:p>
    <w:p w14:paraId="02F20458" w14:textId="77777777" w:rsidR="00552AAB" w:rsidRPr="00552AAB" w:rsidRDefault="00552AAB" w:rsidP="00D964A1">
      <w:pPr>
        <w:outlineLvl w:val="0"/>
        <w:rPr>
          <w:szCs w:val="24"/>
        </w:rPr>
      </w:pPr>
    </w:p>
    <w:p w14:paraId="199D5F2A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“Ceske tazeni proti politicke korektnosti se kona tricet let po funuse,” </w:t>
      </w:r>
      <w:r w:rsidRPr="00552AAB">
        <w:rPr>
          <w:i/>
          <w:szCs w:val="24"/>
        </w:rPr>
        <w:t>Mlada fronta</w:t>
      </w:r>
      <w:r w:rsidRPr="00552AAB">
        <w:rPr>
          <w:szCs w:val="24"/>
        </w:rPr>
        <w:t xml:space="preserve">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 xml:space="preserve"> (7 December 2011).</w:t>
      </w:r>
    </w:p>
    <w:p w14:paraId="455894C5" w14:textId="77777777" w:rsidR="00552AAB" w:rsidRPr="00552AAB" w:rsidRDefault="00552AAB" w:rsidP="00D964A1">
      <w:pPr>
        <w:outlineLvl w:val="0"/>
        <w:rPr>
          <w:szCs w:val="24"/>
        </w:rPr>
      </w:pPr>
    </w:p>
    <w:p w14:paraId="7250111F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“Kdo je dnes na Wall Streetu extremistou?  Demonstranti, nebo financni baroni?”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(16 October 2011).</w:t>
      </w:r>
    </w:p>
    <w:p w14:paraId="04ADBE03" w14:textId="77777777" w:rsidR="00552AAB" w:rsidRPr="00552AAB" w:rsidRDefault="00552AAB" w:rsidP="00D964A1">
      <w:pPr>
        <w:outlineLvl w:val="0"/>
        <w:rPr>
          <w:szCs w:val="24"/>
        </w:rPr>
      </w:pPr>
    </w:p>
    <w:p w14:paraId="185F3436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“Karl Marx,” </w:t>
      </w:r>
      <w:r w:rsidRPr="00552AAB">
        <w:rPr>
          <w:i/>
          <w:szCs w:val="24"/>
        </w:rPr>
        <w:t>Ekonom</w:t>
      </w:r>
      <w:r w:rsidRPr="00552AAB">
        <w:rPr>
          <w:szCs w:val="24"/>
        </w:rPr>
        <w:t xml:space="preserve"> (6 October 2011).</w:t>
      </w:r>
    </w:p>
    <w:p w14:paraId="1762BB29" w14:textId="77777777" w:rsidR="00552AAB" w:rsidRPr="00552AAB" w:rsidRDefault="00552AAB" w:rsidP="00D964A1">
      <w:pPr>
        <w:outlineLvl w:val="0"/>
        <w:rPr>
          <w:szCs w:val="24"/>
        </w:rPr>
      </w:pPr>
    </w:p>
    <w:p w14:paraId="41B2C892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“Hluboke stopy Usamy bin Ladina,” </w:t>
      </w:r>
      <w:r w:rsidRPr="00552AAB">
        <w:rPr>
          <w:i/>
          <w:szCs w:val="24"/>
        </w:rPr>
        <w:t>Ekonom</w:t>
      </w:r>
      <w:r w:rsidRPr="00552AAB">
        <w:rPr>
          <w:szCs w:val="24"/>
        </w:rPr>
        <w:t xml:space="preserve"> (8 September 2011).</w:t>
      </w:r>
    </w:p>
    <w:p w14:paraId="02C5571E" w14:textId="77777777" w:rsidR="00552AAB" w:rsidRPr="00552AAB" w:rsidRDefault="00552AAB" w:rsidP="00D964A1">
      <w:pPr>
        <w:outlineLvl w:val="0"/>
        <w:rPr>
          <w:szCs w:val="24"/>
        </w:rPr>
      </w:pPr>
    </w:p>
    <w:p w14:paraId="67ABD7B6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“Byt proevropsky je vyrazem sebeucty,” </w:t>
      </w:r>
      <w:r w:rsidRPr="00552AAB">
        <w:rPr>
          <w:i/>
          <w:szCs w:val="24"/>
        </w:rPr>
        <w:t>Literarni noviny</w:t>
      </w:r>
      <w:r w:rsidRPr="00552AAB">
        <w:rPr>
          <w:szCs w:val="24"/>
        </w:rPr>
        <w:t xml:space="preserve"> (2 August 2011).</w:t>
      </w:r>
    </w:p>
    <w:p w14:paraId="467F5BB4" w14:textId="77777777" w:rsidR="00552AAB" w:rsidRPr="00552AAB" w:rsidRDefault="00552AAB" w:rsidP="00D964A1">
      <w:pPr>
        <w:outlineLvl w:val="0"/>
        <w:rPr>
          <w:szCs w:val="24"/>
        </w:rPr>
      </w:pPr>
    </w:p>
    <w:p w14:paraId="1EEDD92A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“O melounech a kapricich,” </w:t>
      </w:r>
      <w:r w:rsidRPr="00552AAB">
        <w:rPr>
          <w:i/>
          <w:szCs w:val="24"/>
        </w:rPr>
        <w:t>Ekonom</w:t>
      </w:r>
      <w:r w:rsidRPr="00552AAB">
        <w:rPr>
          <w:szCs w:val="24"/>
        </w:rPr>
        <w:t xml:space="preserve"> (3 July 2011).</w:t>
      </w:r>
    </w:p>
    <w:p w14:paraId="25B0F2C1" w14:textId="77777777" w:rsidR="00552AAB" w:rsidRPr="00552AAB" w:rsidRDefault="00552AAB" w:rsidP="00D964A1">
      <w:pPr>
        <w:outlineLvl w:val="0"/>
        <w:rPr>
          <w:szCs w:val="24"/>
        </w:rPr>
      </w:pPr>
    </w:p>
    <w:p w14:paraId="105DAF6E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“Kdo se neprizpusobi, musi zaniknout,” </w:t>
      </w:r>
      <w:r w:rsidRPr="00552AAB">
        <w:rPr>
          <w:i/>
          <w:szCs w:val="24"/>
        </w:rPr>
        <w:t>Konzervativni listy</w:t>
      </w:r>
      <w:r w:rsidRPr="00552AAB">
        <w:rPr>
          <w:szCs w:val="24"/>
        </w:rPr>
        <w:t xml:space="preserve"> (10 June 2011).</w:t>
      </w:r>
    </w:p>
    <w:p w14:paraId="751FD637" w14:textId="77777777" w:rsidR="00552AAB" w:rsidRPr="00552AAB" w:rsidRDefault="00552AAB" w:rsidP="00D964A1">
      <w:pPr>
        <w:outlineLvl w:val="0"/>
        <w:rPr>
          <w:szCs w:val="24"/>
        </w:rPr>
      </w:pPr>
    </w:p>
    <w:p w14:paraId="6169F237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“Kennedyho rande s Chruscevem,” </w:t>
      </w:r>
      <w:r w:rsidRPr="00552AAB">
        <w:rPr>
          <w:i/>
          <w:szCs w:val="24"/>
        </w:rPr>
        <w:t>Profit</w:t>
      </w:r>
      <w:r w:rsidRPr="00552AAB">
        <w:rPr>
          <w:szCs w:val="24"/>
        </w:rPr>
        <w:t xml:space="preserve"> (9 June 2011).</w:t>
      </w:r>
    </w:p>
    <w:p w14:paraId="387E19F2" w14:textId="77777777" w:rsidR="00552AAB" w:rsidRPr="00552AAB" w:rsidRDefault="00552AAB" w:rsidP="00D964A1">
      <w:pPr>
        <w:outlineLvl w:val="0"/>
        <w:rPr>
          <w:szCs w:val="24"/>
        </w:rPr>
      </w:pPr>
    </w:p>
    <w:p w14:paraId="58B63D51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“Ceska nepredvidatelnost svet netrapi,” </w:t>
      </w:r>
      <w:r w:rsidRPr="00552AAB">
        <w:rPr>
          <w:i/>
          <w:szCs w:val="24"/>
        </w:rPr>
        <w:t>Profit</w:t>
      </w:r>
      <w:r w:rsidRPr="00552AAB">
        <w:rPr>
          <w:szCs w:val="24"/>
        </w:rPr>
        <w:t xml:space="preserve"> (4 April 2011).</w:t>
      </w:r>
    </w:p>
    <w:p w14:paraId="625B358C" w14:textId="77777777" w:rsidR="00552AAB" w:rsidRPr="00552AAB" w:rsidRDefault="00552AAB" w:rsidP="00D964A1">
      <w:pPr>
        <w:outlineLvl w:val="0"/>
        <w:rPr>
          <w:szCs w:val="24"/>
        </w:rPr>
      </w:pPr>
    </w:p>
    <w:p w14:paraId="602235FE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“Americko-pakistansky konflikt kvuli Davisove strelbe,”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(8 March 2011).</w:t>
      </w:r>
    </w:p>
    <w:p w14:paraId="1B7E2DF6" w14:textId="77777777" w:rsidR="00552AAB" w:rsidRPr="00552AAB" w:rsidRDefault="00552AAB" w:rsidP="00D964A1">
      <w:pPr>
        <w:outlineLvl w:val="0"/>
        <w:rPr>
          <w:szCs w:val="24"/>
        </w:rPr>
      </w:pPr>
    </w:p>
    <w:p w14:paraId="52B6044B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“Maji se USA obavat nastupu demokracie v Egypte?”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(10 February 2011).</w:t>
      </w:r>
    </w:p>
    <w:p w14:paraId="2BCF877D" w14:textId="77777777" w:rsidR="00552AAB" w:rsidRPr="00552AAB" w:rsidRDefault="00552AAB" w:rsidP="00D964A1">
      <w:pPr>
        <w:outlineLvl w:val="0"/>
        <w:rPr>
          <w:szCs w:val="24"/>
        </w:rPr>
      </w:pPr>
    </w:p>
    <w:p w14:paraId="538DA2DF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“President Obama musi opustit politicky stred,” </w:t>
      </w:r>
      <w:r w:rsidRPr="00552AAB">
        <w:rPr>
          <w:i/>
          <w:szCs w:val="24"/>
        </w:rPr>
        <w:t>Ceska pozice</w:t>
      </w:r>
      <w:r w:rsidRPr="00552AAB">
        <w:rPr>
          <w:szCs w:val="24"/>
        </w:rPr>
        <w:t xml:space="preserve"> (16 January 2011).</w:t>
      </w:r>
    </w:p>
    <w:p w14:paraId="7BAE2464" w14:textId="77777777" w:rsidR="00552AAB" w:rsidRPr="00552AAB" w:rsidRDefault="00552AAB" w:rsidP="00D964A1">
      <w:pPr>
        <w:outlineLvl w:val="0"/>
        <w:rPr>
          <w:szCs w:val="24"/>
        </w:rPr>
      </w:pPr>
    </w:p>
    <w:p w14:paraId="62B7194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“Co o nas vedi Americane a co naopak my o nich,” </w:t>
      </w:r>
      <w:r w:rsidRPr="00552AAB">
        <w:rPr>
          <w:i/>
          <w:szCs w:val="24"/>
        </w:rPr>
        <w:t>TRS</w:t>
      </w:r>
      <w:r w:rsidRPr="00552AAB">
        <w:rPr>
          <w:szCs w:val="24"/>
        </w:rPr>
        <w:t xml:space="preserve"> (23 September 2010).</w:t>
      </w:r>
    </w:p>
    <w:p w14:paraId="255253F3" w14:textId="77777777" w:rsidR="00552AAB" w:rsidRPr="00552AAB" w:rsidRDefault="00552AAB" w:rsidP="00D964A1">
      <w:pPr>
        <w:outlineLvl w:val="0"/>
        <w:rPr>
          <w:szCs w:val="24"/>
        </w:rPr>
      </w:pPr>
    </w:p>
    <w:p w14:paraId="626B54D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“Prekvapujici setkani s policistou,” </w:t>
      </w:r>
      <w:r w:rsidRPr="00552AAB">
        <w:rPr>
          <w:i/>
          <w:szCs w:val="24"/>
        </w:rPr>
        <w:t>TRS</w:t>
      </w:r>
      <w:r w:rsidRPr="00552AAB">
        <w:rPr>
          <w:szCs w:val="24"/>
        </w:rPr>
        <w:t xml:space="preserve"> (17 June 2010).</w:t>
      </w:r>
    </w:p>
    <w:p w14:paraId="4AA375FB" w14:textId="77777777" w:rsidR="00552AAB" w:rsidRPr="00552AAB" w:rsidRDefault="00552AAB" w:rsidP="00D964A1">
      <w:pPr>
        <w:outlineLvl w:val="0"/>
        <w:rPr>
          <w:szCs w:val="24"/>
        </w:rPr>
      </w:pPr>
    </w:p>
    <w:p w14:paraId="7BF1F3E6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“Volby ocima Martana,”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(29 May 2010).</w:t>
      </w:r>
    </w:p>
    <w:p w14:paraId="0C26B6F8" w14:textId="77777777" w:rsidR="00552AAB" w:rsidRPr="00552AAB" w:rsidRDefault="00552AAB" w:rsidP="00D964A1">
      <w:pPr>
        <w:outlineLvl w:val="0"/>
        <w:rPr>
          <w:szCs w:val="24"/>
        </w:rPr>
      </w:pPr>
    </w:p>
    <w:p w14:paraId="4445F7A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“Noc, kdy spadly masky,” </w:t>
      </w:r>
      <w:r w:rsidRPr="00552AAB">
        <w:rPr>
          <w:i/>
          <w:szCs w:val="24"/>
        </w:rPr>
        <w:t>Literarni noviny</w:t>
      </w:r>
      <w:r w:rsidRPr="00552AAB">
        <w:rPr>
          <w:szCs w:val="24"/>
        </w:rPr>
        <w:t xml:space="preserve"> (17 November 2009).</w:t>
      </w:r>
    </w:p>
    <w:p w14:paraId="4B3B686F" w14:textId="77777777" w:rsidR="00552AAB" w:rsidRPr="00552AAB" w:rsidRDefault="00552AAB" w:rsidP="00D964A1">
      <w:pPr>
        <w:outlineLvl w:val="0"/>
        <w:rPr>
          <w:szCs w:val="24"/>
        </w:rPr>
      </w:pPr>
    </w:p>
    <w:p w14:paraId="41225A31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“Vymena strazi v CIA: od Bushe k Obamovi,”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15 (April 2009).</w:t>
      </w:r>
    </w:p>
    <w:p w14:paraId="5DEAEAE8" w14:textId="77777777" w:rsidR="00552AAB" w:rsidRPr="00552AAB" w:rsidRDefault="00552AAB" w:rsidP="00D964A1">
      <w:pPr>
        <w:outlineLvl w:val="0"/>
        <w:rPr>
          <w:szCs w:val="24"/>
        </w:rPr>
      </w:pPr>
    </w:p>
    <w:p w14:paraId="1842AFB5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“Odvazna rec: Lincolnovy stopy v Obamove presidentskem projevu,”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6 (February 2009).</w:t>
      </w:r>
    </w:p>
    <w:p w14:paraId="515B7C08" w14:textId="77777777" w:rsidR="00552AAB" w:rsidRPr="00552AAB" w:rsidRDefault="00552AAB" w:rsidP="00D964A1">
      <w:pPr>
        <w:outlineLvl w:val="0"/>
        <w:rPr>
          <w:szCs w:val="24"/>
        </w:rPr>
      </w:pPr>
    </w:p>
    <w:p w14:paraId="3DB23179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“Obamova vlada geniu: tym budouciho americkeho presidenta je oslnivy, ale v politice neni intelekt zarukou uspechu,”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2 (January 2009).</w:t>
      </w:r>
    </w:p>
    <w:p w14:paraId="7820BE61" w14:textId="77777777" w:rsidR="00552AAB" w:rsidRPr="00552AAB" w:rsidRDefault="00552AAB" w:rsidP="00D964A1">
      <w:pPr>
        <w:outlineLvl w:val="0"/>
        <w:rPr>
          <w:szCs w:val="24"/>
        </w:rPr>
      </w:pPr>
    </w:p>
    <w:p w14:paraId="1B347DC3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“Nadejne vyhlidky: prechod od Bushe k Obamovi je zatim bez problemu,”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49 (December 2008).</w:t>
      </w:r>
    </w:p>
    <w:p w14:paraId="47C95251" w14:textId="77777777" w:rsidR="00552AAB" w:rsidRPr="00552AAB" w:rsidRDefault="00552AAB" w:rsidP="00D964A1">
      <w:pPr>
        <w:outlineLvl w:val="0"/>
        <w:rPr>
          <w:szCs w:val="24"/>
        </w:rPr>
      </w:pPr>
    </w:p>
    <w:p w14:paraId="1167DB46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“Rudolf Margolius: Cisty charakter ve spinave dobe,”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>, 20 November 2008.</w:t>
      </w:r>
    </w:p>
    <w:p w14:paraId="5853CAD8" w14:textId="77777777" w:rsidR="00552AAB" w:rsidRPr="00552AAB" w:rsidRDefault="00552AAB" w:rsidP="00D964A1">
      <w:pPr>
        <w:outlineLvl w:val="0"/>
        <w:rPr>
          <w:szCs w:val="24"/>
        </w:rPr>
      </w:pPr>
    </w:p>
    <w:p w14:paraId="2199A613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“At se laska rychle nevypari: Barack Obama prebira zodpovednost za zemi, kterou suzuji problemy olbrimych rozmeru,” </w:t>
      </w:r>
      <w:r w:rsidRPr="00552AAB">
        <w:rPr>
          <w:i/>
          <w:szCs w:val="24"/>
        </w:rPr>
        <w:t>Euro</w:t>
      </w:r>
      <w:r w:rsidRPr="00552AAB">
        <w:rPr>
          <w:szCs w:val="24"/>
        </w:rPr>
        <w:t xml:space="preserve"> 46 (10 November 2008).</w:t>
      </w:r>
    </w:p>
    <w:p w14:paraId="1E84E612" w14:textId="77777777" w:rsidR="00552AAB" w:rsidRPr="00552AAB" w:rsidRDefault="00552AAB" w:rsidP="00D964A1">
      <w:pPr>
        <w:outlineLvl w:val="0"/>
        <w:rPr>
          <w:szCs w:val="24"/>
        </w:rPr>
      </w:pPr>
    </w:p>
    <w:p w14:paraId="6B7AF8B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“Zadna obycejna vrazda: urcite uz jste zapomneli, jak to bylo s Aleksandrem Litvinenkem,”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46 (November 2008).</w:t>
      </w:r>
    </w:p>
    <w:p w14:paraId="67A526FA" w14:textId="77777777" w:rsidR="00552AAB" w:rsidRPr="00552AAB" w:rsidRDefault="00552AAB" w:rsidP="00D964A1">
      <w:pPr>
        <w:outlineLvl w:val="0"/>
        <w:rPr>
          <w:szCs w:val="24"/>
        </w:rPr>
      </w:pPr>
    </w:p>
    <w:p w14:paraId="45D52733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“Volil jsem Obamu.  Obdivuji i McCaina,”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>, 5 November 2008.</w:t>
      </w:r>
    </w:p>
    <w:p w14:paraId="1D4DBC53" w14:textId="77777777" w:rsidR="00552AAB" w:rsidRPr="00552AAB" w:rsidRDefault="00552AAB" w:rsidP="00D964A1">
      <w:pPr>
        <w:outlineLvl w:val="0"/>
        <w:rPr>
          <w:szCs w:val="24"/>
        </w:rPr>
      </w:pPr>
    </w:p>
    <w:p w14:paraId="4A3E8C1A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“Vyhraje Obama?  Zmeni to USA?”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>, 18 October 2008.</w:t>
      </w:r>
    </w:p>
    <w:p w14:paraId="5C919404" w14:textId="77777777" w:rsidR="00552AAB" w:rsidRPr="00552AAB" w:rsidRDefault="00552AAB" w:rsidP="00D964A1">
      <w:pPr>
        <w:outlineLvl w:val="0"/>
        <w:rPr>
          <w:b/>
          <w:szCs w:val="24"/>
        </w:rPr>
      </w:pPr>
    </w:p>
    <w:p w14:paraId="57E83DB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“Cekani na Lenina: krize financniho kapitalu neni zachrannym kolem pro marxisty,”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42 (October 2008).</w:t>
      </w:r>
    </w:p>
    <w:p w14:paraId="03953ECD" w14:textId="77777777" w:rsidR="00552AAB" w:rsidRPr="00552AAB" w:rsidRDefault="00552AAB" w:rsidP="00D964A1">
      <w:pPr>
        <w:outlineLvl w:val="0"/>
        <w:rPr>
          <w:szCs w:val="24"/>
        </w:rPr>
      </w:pPr>
    </w:p>
    <w:p w14:paraId="0F96E85C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lastRenderedPageBreak/>
        <w:t xml:space="preserve">“Orwell, McCain </w:t>
      </w:r>
      <w:proofErr w:type="gramStart"/>
      <w:r w:rsidRPr="00552AAB">
        <w:rPr>
          <w:szCs w:val="24"/>
        </w:rPr>
        <w:t>a</w:t>
      </w:r>
      <w:proofErr w:type="gramEnd"/>
      <w:r w:rsidRPr="00552AAB">
        <w:rPr>
          <w:szCs w:val="24"/>
        </w:rPr>
        <w:t xml:space="preserve"> absurdni Sarah,”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39 (September 2008).</w:t>
      </w:r>
    </w:p>
    <w:p w14:paraId="2B5CD981" w14:textId="77777777" w:rsidR="00552AAB" w:rsidRPr="00552AAB" w:rsidRDefault="00552AAB" w:rsidP="00D964A1">
      <w:pPr>
        <w:outlineLvl w:val="0"/>
        <w:rPr>
          <w:szCs w:val="24"/>
        </w:rPr>
      </w:pPr>
    </w:p>
    <w:p w14:paraId="2410F9A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“Navrat Spojenych statu k civilizaci: vzkriseni prava na habeas corpus v americkem pravnim systemu,”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35 (August 2008).</w:t>
      </w:r>
    </w:p>
    <w:p w14:paraId="3A46B365" w14:textId="77777777" w:rsidR="00552AAB" w:rsidRPr="00552AAB" w:rsidRDefault="00552AAB" w:rsidP="00D964A1">
      <w:pPr>
        <w:rPr>
          <w:szCs w:val="24"/>
        </w:rPr>
      </w:pPr>
    </w:p>
    <w:p w14:paraId="455CEBD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“Katyn vs. Chatyn,”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23 (June 2008)</w:t>
      </w:r>
    </w:p>
    <w:p w14:paraId="18D0F2F3" w14:textId="77777777" w:rsidR="00552AAB" w:rsidRPr="00552AAB" w:rsidRDefault="00552AAB" w:rsidP="00D964A1">
      <w:pPr>
        <w:rPr>
          <w:szCs w:val="24"/>
        </w:rPr>
      </w:pPr>
    </w:p>
    <w:p w14:paraId="2305053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“Kdyz se kali pocitace,”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19 (May 2008)</w:t>
      </w:r>
    </w:p>
    <w:p w14:paraId="12A58D2F" w14:textId="77777777" w:rsidR="00552AAB" w:rsidRPr="00552AAB" w:rsidRDefault="00552AAB" w:rsidP="00D964A1">
      <w:pPr>
        <w:rPr>
          <w:szCs w:val="24"/>
        </w:rPr>
      </w:pPr>
    </w:p>
    <w:p w14:paraId="7426102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“Dve papezske navstevy v Americe,”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>, (16 April 16, 2008).</w:t>
      </w:r>
    </w:p>
    <w:p w14:paraId="73458379" w14:textId="77777777" w:rsidR="00552AAB" w:rsidRPr="00552AAB" w:rsidRDefault="00552AAB" w:rsidP="00D964A1">
      <w:pPr>
        <w:rPr>
          <w:szCs w:val="24"/>
        </w:rPr>
      </w:pPr>
    </w:p>
    <w:p w14:paraId="4CD1AFB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“Obama: nejen cukrkandl pro usi,”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14 (March 2008)</w:t>
      </w:r>
    </w:p>
    <w:p w14:paraId="234EFBF0" w14:textId="77777777" w:rsidR="00552AAB" w:rsidRPr="00552AAB" w:rsidRDefault="00552AAB" w:rsidP="00D964A1">
      <w:pPr>
        <w:rPr>
          <w:szCs w:val="24"/>
        </w:rPr>
      </w:pPr>
    </w:p>
    <w:p w14:paraId="2823F4B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“Kdyz to rozbijete, je to vase,”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13 (March 2008)</w:t>
      </w:r>
    </w:p>
    <w:p w14:paraId="066FD1BF" w14:textId="77777777" w:rsidR="00552AAB" w:rsidRPr="00552AAB" w:rsidRDefault="00552AAB" w:rsidP="00D964A1">
      <w:pPr>
        <w:rPr>
          <w:szCs w:val="24"/>
        </w:rPr>
      </w:pPr>
    </w:p>
    <w:p w14:paraId="0ACE47E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“Rusko (znovu) na ceste nikam,”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8 (February 2008)</w:t>
      </w:r>
    </w:p>
    <w:p w14:paraId="26A8651F" w14:textId="77777777" w:rsidR="00552AAB" w:rsidRPr="00552AAB" w:rsidRDefault="00552AAB" w:rsidP="00D964A1">
      <w:pPr>
        <w:rPr>
          <w:szCs w:val="24"/>
        </w:rPr>
      </w:pPr>
    </w:p>
    <w:p w14:paraId="253C1CB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“Rjazan a kariera presidenta Putina,”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 (January 2008)</w:t>
      </w:r>
    </w:p>
    <w:p w14:paraId="0E25A89E" w14:textId="77777777" w:rsidR="00552AAB" w:rsidRPr="00552AAB" w:rsidRDefault="00552AAB" w:rsidP="00D964A1">
      <w:pPr>
        <w:rPr>
          <w:szCs w:val="24"/>
        </w:rPr>
      </w:pPr>
    </w:p>
    <w:p w14:paraId="55C2619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“Tehdy a ted: vira vs. strach,”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51-52 (December 2007)</w:t>
      </w:r>
    </w:p>
    <w:p w14:paraId="1D275798" w14:textId="77777777" w:rsidR="00552AAB" w:rsidRPr="00552AAB" w:rsidRDefault="00552AAB" w:rsidP="00D964A1">
      <w:pPr>
        <w:rPr>
          <w:szCs w:val="24"/>
        </w:rPr>
      </w:pPr>
    </w:p>
    <w:p w14:paraId="0958255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“Sousedi jsou dulezitejsi,”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48 (November 2007)</w:t>
      </w:r>
    </w:p>
    <w:p w14:paraId="159DE44F" w14:textId="77777777" w:rsidR="00552AAB" w:rsidRPr="00552AAB" w:rsidRDefault="00552AAB" w:rsidP="00D964A1">
      <w:pPr>
        <w:rPr>
          <w:szCs w:val="24"/>
        </w:rPr>
      </w:pPr>
    </w:p>
    <w:p w14:paraId="654C72C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“Smrt soucasne politiky,”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43 (October 2007).</w:t>
      </w:r>
    </w:p>
    <w:p w14:paraId="40DC3275" w14:textId="77777777" w:rsidR="00552AAB" w:rsidRPr="00552AAB" w:rsidRDefault="00552AAB" w:rsidP="00D964A1">
      <w:pPr>
        <w:rPr>
          <w:szCs w:val="24"/>
        </w:rPr>
      </w:pPr>
    </w:p>
    <w:p w14:paraId="5A88772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“Kdo bude hlidat hlidace?”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39 (September 2007).</w:t>
      </w:r>
    </w:p>
    <w:p w14:paraId="404F623D" w14:textId="77777777" w:rsidR="00552AAB" w:rsidRPr="00552AAB" w:rsidRDefault="00552AAB" w:rsidP="00D964A1">
      <w:pPr>
        <w:rPr>
          <w:szCs w:val="24"/>
        </w:rPr>
      </w:pPr>
    </w:p>
    <w:p w14:paraId="4078A6E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“President Bush a vojak Andy B.,”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>, 5 June 2007.</w:t>
      </w:r>
    </w:p>
    <w:p w14:paraId="6FA80FEF" w14:textId="77777777" w:rsidR="00552AAB" w:rsidRPr="00552AAB" w:rsidRDefault="00552AAB" w:rsidP="00D964A1">
      <w:pPr>
        <w:rPr>
          <w:szCs w:val="24"/>
        </w:rPr>
      </w:pPr>
    </w:p>
    <w:p w14:paraId="1D78351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“Muz, ktery znicil duveru v USA,” </w:t>
      </w:r>
      <w:r w:rsidRPr="00552AAB">
        <w:rPr>
          <w:i/>
          <w:szCs w:val="24"/>
        </w:rPr>
        <w:t>Dnes</w:t>
      </w:r>
      <w:r w:rsidRPr="00552AAB">
        <w:rPr>
          <w:szCs w:val="24"/>
        </w:rPr>
        <w:t>, 5 June 2007.</w:t>
      </w:r>
    </w:p>
    <w:p w14:paraId="279A8BF4" w14:textId="77777777" w:rsidR="00552AAB" w:rsidRPr="00552AAB" w:rsidRDefault="00552AAB" w:rsidP="00D964A1">
      <w:pPr>
        <w:rPr>
          <w:szCs w:val="24"/>
        </w:rPr>
      </w:pPr>
    </w:p>
    <w:p w14:paraId="6EF7D12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“Bush obdrzel ucet: porazka Republikanu znamena prehodnoceni politiky USA,” </w:t>
      </w:r>
      <w:r w:rsidRPr="00552AAB">
        <w:rPr>
          <w:i/>
          <w:szCs w:val="24"/>
        </w:rPr>
        <w:t>Euro Tydenik</w:t>
      </w:r>
      <w:r w:rsidRPr="00552AAB">
        <w:rPr>
          <w:szCs w:val="24"/>
        </w:rPr>
        <w:t>, 30 November 2006.</w:t>
      </w:r>
    </w:p>
    <w:p w14:paraId="341EAF63" w14:textId="77777777" w:rsidR="00552AAB" w:rsidRPr="00552AAB" w:rsidRDefault="00552AAB" w:rsidP="00D964A1">
      <w:pPr>
        <w:rPr>
          <w:szCs w:val="24"/>
        </w:rPr>
      </w:pPr>
    </w:p>
    <w:p w14:paraId="183B3F0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“Vsechno je naruby: postoje mnoha Americanu se po konci studene valky zcela</w:t>
      </w:r>
    </w:p>
    <w:p w14:paraId="33EEF0F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promenily,” </w:t>
      </w:r>
      <w:r w:rsidRPr="00552AAB">
        <w:rPr>
          <w:i/>
          <w:szCs w:val="24"/>
        </w:rPr>
        <w:t>Euro</w:t>
      </w:r>
      <w:r w:rsidRPr="00552AAB">
        <w:rPr>
          <w:szCs w:val="24"/>
        </w:rPr>
        <w:t>, 19 November 2006.</w:t>
      </w:r>
    </w:p>
    <w:p w14:paraId="709F6815" w14:textId="77777777" w:rsidR="00552AAB" w:rsidRPr="00552AAB" w:rsidRDefault="00552AAB" w:rsidP="00D964A1">
      <w:pPr>
        <w:rPr>
          <w:szCs w:val="24"/>
        </w:rPr>
      </w:pPr>
    </w:p>
    <w:p w14:paraId="2E68CF7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“Zakladatel statu: portret TGM z jineho brehu,”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>, 27</w:t>
      </w:r>
    </w:p>
    <w:p w14:paraId="05ECAA6E" w14:textId="77777777" w:rsidR="00552AAB" w:rsidRPr="00552AAB" w:rsidRDefault="00552AAB" w:rsidP="00D964A1">
      <w:pPr>
        <w:pStyle w:val="BodyTextIndent"/>
        <w:tabs>
          <w:tab w:val="clear" w:pos="1880"/>
        </w:tabs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 October 2006.</w:t>
      </w:r>
    </w:p>
    <w:p w14:paraId="63530464" w14:textId="77777777" w:rsidR="00552AAB" w:rsidRPr="00552AAB" w:rsidRDefault="00552AAB" w:rsidP="00D964A1">
      <w:pPr>
        <w:rPr>
          <w:szCs w:val="24"/>
        </w:rPr>
      </w:pPr>
    </w:p>
    <w:p w14:paraId="02DC66A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“Havel: Politik, ktery byl nezaslouzenym darem dejin,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>,</w:t>
      </w:r>
    </w:p>
    <w:p w14:paraId="5C5A742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6 October 2006.</w:t>
      </w:r>
    </w:p>
    <w:p w14:paraId="1526B618" w14:textId="77777777" w:rsidR="00552AAB" w:rsidRPr="00552AAB" w:rsidRDefault="00552AAB" w:rsidP="00D964A1">
      <w:pPr>
        <w:rPr>
          <w:szCs w:val="24"/>
        </w:rPr>
      </w:pPr>
    </w:p>
    <w:p w14:paraId="09246A7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“Politolog: Politici ukazali jen touhu po moci,”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>, 3 August 2006.</w:t>
      </w:r>
    </w:p>
    <w:p w14:paraId="55165151" w14:textId="77777777" w:rsidR="00552AAB" w:rsidRPr="00552AAB" w:rsidRDefault="00552AAB" w:rsidP="00D964A1">
      <w:pPr>
        <w:rPr>
          <w:szCs w:val="24"/>
        </w:rPr>
      </w:pPr>
    </w:p>
    <w:p w14:paraId="543A7FB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“Volebni pravo nahrava populistum,” </w:t>
      </w:r>
      <w:r w:rsidRPr="00552AAB">
        <w:rPr>
          <w:i/>
          <w:szCs w:val="24"/>
        </w:rPr>
        <w:t>Hospodarske noviny</w:t>
      </w:r>
      <w:r w:rsidRPr="00552AAB">
        <w:rPr>
          <w:szCs w:val="24"/>
        </w:rPr>
        <w:t>, 10 May 2006.</w:t>
      </w:r>
    </w:p>
    <w:p w14:paraId="63419F63" w14:textId="77777777" w:rsidR="00552AAB" w:rsidRPr="00552AAB" w:rsidRDefault="00552AAB" w:rsidP="00D964A1">
      <w:pPr>
        <w:outlineLvl w:val="0"/>
        <w:rPr>
          <w:szCs w:val="24"/>
        </w:rPr>
      </w:pPr>
    </w:p>
    <w:p w14:paraId="678C7CFE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“Espionage: A Lout’s Game No More,” </w:t>
      </w:r>
      <w:r w:rsidRPr="00552AAB">
        <w:rPr>
          <w:i/>
          <w:szCs w:val="24"/>
        </w:rPr>
        <w:t>Capturing History</w:t>
      </w:r>
      <w:r w:rsidRPr="00552AAB">
        <w:rPr>
          <w:szCs w:val="24"/>
        </w:rPr>
        <w:t xml:space="preserve"> (Howard Gotlieb Archival Research Center, Boston University, 2005).</w:t>
      </w:r>
    </w:p>
    <w:p w14:paraId="13A408EC" w14:textId="77777777" w:rsidR="00552AAB" w:rsidRPr="00552AAB" w:rsidRDefault="00552AAB" w:rsidP="00D964A1">
      <w:pPr>
        <w:outlineLvl w:val="0"/>
        <w:rPr>
          <w:szCs w:val="24"/>
        </w:rPr>
      </w:pPr>
    </w:p>
    <w:p w14:paraId="16F707C0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“CIA se trese v zakladech: soucasny stav zapadni spionaze je neudrzitely,”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18 (October 2004).</w:t>
      </w:r>
    </w:p>
    <w:p w14:paraId="1DF10534" w14:textId="77777777" w:rsidR="00552AAB" w:rsidRPr="00552AAB" w:rsidRDefault="00552AAB" w:rsidP="00D964A1">
      <w:pPr>
        <w:outlineLvl w:val="0"/>
        <w:rPr>
          <w:szCs w:val="24"/>
        </w:rPr>
      </w:pPr>
    </w:p>
    <w:p w14:paraId="42615510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 xml:space="preserve">“Spionaz: hra pro grazly?”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18 (October 2004).</w:t>
      </w:r>
    </w:p>
    <w:p w14:paraId="2B0910FE" w14:textId="77777777" w:rsidR="00552AAB" w:rsidRPr="00552AAB" w:rsidRDefault="00552AAB" w:rsidP="00D964A1">
      <w:pPr>
        <w:outlineLvl w:val="0"/>
        <w:rPr>
          <w:szCs w:val="24"/>
        </w:rPr>
      </w:pPr>
    </w:p>
    <w:p w14:paraId="15DDB35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“A Cold War Mystery: The Unsolved Case of Vladimir Komarek,” </w:t>
      </w:r>
      <w:r w:rsidRPr="00552AAB">
        <w:rPr>
          <w:i/>
          <w:szCs w:val="24"/>
        </w:rPr>
        <w:t>The New Presence</w:t>
      </w:r>
      <w:r w:rsidRPr="00552AAB">
        <w:rPr>
          <w:szCs w:val="24"/>
        </w:rPr>
        <w:t xml:space="preserve"> 3, 2 (Summer 2001): 34-35.</w:t>
      </w:r>
    </w:p>
    <w:p w14:paraId="753707D8" w14:textId="77777777" w:rsidR="00552AAB" w:rsidRPr="00552AAB" w:rsidRDefault="00552AAB" w:rsidP="00D964A1">
      <w:pPr>
        <w:rPr>
          <w:b/>
          <w:szCs w:val="24"/>
        </w:rPr>
      </w:pPr>
    </w:p>
    <w:p w14:paraId="5B34DC7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“General Alois Seda,” </w:t>
      </w:r>
      <w:r w:rsidRPr="00552AAB">
        <w:rPr>
          <w:i/>
          <w:szCs w:val="24"/>
        </w:rPr>
        <w:t>Historie a vojenstvi</w:t>
      </w:r>
      <w:r w:rsidRPr="00552AAB">
        <w:rPr>
          <w:szCs w:val="24"/>
        </w:rPr>
        <w:t>, XLIX, 3 (2000): 652-657.</w:t>
      </w:r>
    </w:p>
    <w:p w14:paraId="15FB53F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5D2140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 “Amerika je to, co si z ni clovek udela,” </w:t>
      </w:r>
      <w:r w:rsidRPr="00552AAB">
        <w:rPr>
          <w:i/>
          <w:szCs w:val="24"/>
        </w:rPr>
        <w:t>Revolver Revue</w:t>
      </w:r>
      <w:r w:rsidRPr="00552AAB">
        <w:rPr>
          <w:szCs w:val="24"/>
        </w:rPr>
        <w:t>, 43 (2000): 316-326.</w:t>
      </w:r>
    </w:p>
    <w:p w14:paraId="4757722A" w14:textId="77777777" w:rsidR="00552AAB" w:rsidRPr="00552AAB" w:rsidRDefault="00552AAB" w:rsidP="00D964A1">
      <w:pPr>
        <w:rPr>
          <w:szCs w:val="24"/>
        </w:rPr>
      </w:pPr>
    </w:p>
    <w:p w14:paraId="00C3876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“Mnichov mame zadreny pod kuzi,”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>, 14 January 2000.</w:t>
      </w:r>
    </w:p>
    <w:p w14:paraId="682D7113" w14:textId="77777777" w:rsidR="00552AAB" w:rsidRPr="00552AAB" w:rsidRDefault="00552AAB" w:rsidP="00D964A1">
      <w:pPr>
        <w:rPr>
          <w:szCs w:val="24"/>
        </w:rPr>
      </w:pPr>
    </w:p>
    <w:p w14:paraId="3257C1C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“Walter Birge: Americky diplomat,”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 xml:space="preserve"> (Prague), 30 January 1999.</w:t>
      </w:r>
    </w:p>
    <w:p w14:paraId="6BB155A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D30565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“Rozsireni NATO o stredni Evropu je v zajmu USA,”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>, 19 March 1998.</w:t>
      </w:r>
    </w:p>
    <w:p w14:paraId="126C292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A72D0A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“Prijeti CR do aliance neni hotova vec,” </w:t>
      </w:r>
      <w:r w:rsidRPr="00552AAB">
        <w:rPr>
          <w:i/>
          <w:szCs w:val="24"/>
        </w:rPr>
        <w:t>Lidove noviny</w:t>
      </w:r>
      <w:r w:rsidRPr="00552AAB">
        <w:rPr>
          <w:szCs w:val="24"/>
        </w:rPr>
        <w:t>, 26 September 1997.</w:t>
      </w:r>
    </w:p>
    <w:p w14:paraId="01BC2FB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2B7FB2D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“‘The Bolingbroke Law’: The Czech Perspective.”  </w:t>
      </w:r>
      <w:r w:rsidRPr="00552AAB">
        <w:rPr>
          <w:i/>
          <w:szCs w:val="24"/>
        </w:rPr>
        <w:t>2B</w:t>
      </w:r>
      <w:r w:rsidRPr="00552AAB">
        <w:rPr>
          <w:szCs w:val="24"/>
        </w:rPr>
        <w:t>, 7-8 (1995): 103-105.</w:t>
      </w:r>
    </w:p>
    <w:p w14:paraId="5CFD75E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2A19A9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Birth of Our Yugoslav Tragedy: A Mirror for Our Times and Faces.”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 xml:space="preserve"> 1 (1994): 20-26.  This article was reprinted in </w:t>
      </w:r>
      <w:r w:rsidRPr="00552AAB">
        <w:rPr>
          <w:i/>
          <w:szCs w:val="24"/>
        </w:rPr>
        <w:t>Reality: Review for Culture, Arts and Social Relations</w:t>
      </w:r>
      <w:r w:rsidRPr="00552AAB">
        <w:rPr>
          <w:szCs w:val="24"/>
        </w:rPr>
        <w:t xml:space="preserve"> (Belgrade).</w:t>
      </w:r>
    </w:p>
    <w:p w14:paraId="0CB4E4C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12BA8B0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 “Slovensko: hledani slusne minulosti.”  </w:t>
      </w:r>
      <w:r w:rsidRPr="00552AAB">
        <w:rPr>
          <w:i/>
          <w:szCs w:val="24"/>
        </w:rPr>
        <w:t>Zapad dnes</w:t>
      </w:r>
      <w:r w:rsidRPr="00552AAB">
        <w:rPr>
          <w:szCs w:val="24"/>
        </w:rPr>
        <w:t xml:space="preserve"> 2, 4 (1993).</w:t>
      </w:r>
    </w:p>
    <w:p w14:paraId="1974745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23A0BC7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“Boze, vrat nam cisarstvi.”  </w:t>
      </w:r>
      <w:r w:rsidRPr="00552AAB">
        <w:rPr>
          <w:i/>
          <w:szCs w:val="24"/>
        </w:rPr>
        <w:t>Respekt</w:t>
      </w:r>
      <w:r w:rsidRPr="00552AAB">
        <w:rPr>
          <w:szCs w:val="24"/>
        </w:rPr>
        <w:t xml:space="preserve"> (25-31 January 1993).</w:t>
      </w:r>
    </w:p>
    <w:p w14:paraId="6869C9B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3D6BB24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 “Bring Back the Empire: The Old-World Order Beckons.”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>, 1 (1993): 22-27.</w:t>
      </w:r>
    </w:p>
    <w:p w14:paraId="67A332A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ADAD08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Black Hole of Sarajevo, Palacky, and Hegel.”  </w:t>
      </w:r>
      <w:r w:rsidRPr="00552AAB">
        <w:rPr>
          <w:i/>
          <w:szCs w:val="24"/>
        </w:rPr>
        <w:t>The Worth of Nations</w:t>
      </w:r>
      <w:r w:rsidRPr="00552AAB">
        <w:rPr>
          <w:szCs w:val="24"/>
        </w:rPr>
        <w:t>, (Boston: The University Professors, Boston University, 1992).</w:t>
      </w:r>
    </w:p>
    <w:p w14:paraId="377E12F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AAB9F9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Lessons of Comenius.  For His Age.  And Ours?”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>, 6 (1991-92): 43-45, 79.</w:t>
      </w:r>
    </w:p>
    <w:p w14:paraId="2515833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557093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“Josef Skvorecky: The Miracle Game and the White Lion.”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>, 3 (1991): 18-21.</w:t>
      </w:r>
    </w:p>
    <w:p w14:paraId="3709DDC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108DB765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“Russians Are Now Agents of Their Political Fate.”  </w:t>
      </w:r>
      <w:r w:rsidRPr="00552AAB">
        <w:rPr>
          <w:i/>
          <w:szCs w:val="24"/>
        </w:rPr>
        <w:t>The Boston Herald</w:t>
      </w:r>
      <w:r w:rsidRPr="00552AAB">
        <w:rPr>
          <w:szCs w:val="24"/>
        </w:rPr>
        <w:t xml:space="preserve"> (25 August 1991): 29.</w:t>
      </w:r>
    </w:p>
    <w:p w14:paraId="27C1559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3EFD48A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proofErr w:type="gramStart"/>
      <w:r w:rsidRPr="00552AAB">
        <w:rPr>
          <w:szCs w:val="24"/>
        </w:rPr>
        <w:t>”Perepeteia</w:t>
      </w:r>
      <w:proofErr w:type="gramEnd"/>
      <w:r w:rsidRPr="00552AAB">
        <w:rPr>
          <w:szCs w:val="24"/>
        </w:rPr>
        <w:t xml:space="preserve"> in Prague.”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>, 2 (1990): 46-47.</w:t>
      </w:r>
    </w:p>
    <w:p w14:paraId="15D96E3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164E56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Wall in Our Heads.”  </w:t>
      </w:r>
      <w:r w:rsidRPr="00552AAB">
        <w:rPr>
          <w:i/>
          <w:szCs w:val="24"/>
        </w:rPr>
        <w:t>Bostonia Magazine</w:t>
      </w:r>
      <w:r w:rsidRPr="00552AAB">
        <w:rPr>
          <w:szCs w:val="24"/>
        </w:rPr>
        <w:t>, 2 (1990): 21-23.</w:t>
      </w:r>
    </w:p>
    <w:p w14:paraId="26C1829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8BB194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“Priznani (zapadniho) ctenare Rudeho Prava.”  </w:t>
      </w:r>
      <w:proofErr w:type="gramStart"/>
      <w:r w:rsidRPr="00552AAB">
        <w:rPr>
          <w:i/>
          <w:szCs w:val="24"/>
        </w:rPr>
        <w:t>Zapad</w:t>
      </w:r>
      <w:r w:rsidRPr="00552AAB">
        <w:rPr>
          <w:szCs w:val="24"/>
        </w:rPr>
        <w:t xml:space="preserve">  (</w:t>
      </w:r>
      <w:proofErr w:type="gramEnd"/>
      <w:r w:rsidRPr="00552AAB">
        <w:rPr>
          <w:szCs w:val="24"/>
        </w:rPr>
        <w:t>Summer 1989).</w:t>
      </w:r>
    </w:p>
    <w:p w14:paraId="6CC62E8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9F4F566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>“US-Libyan Confrontation: The Soviet Role.”  Gannett News Services 6 April 1986.</w:t>
      </w:r>
    </w:p>
    <w:p w14:paraId="15770E9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13787E9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“The Party Meets Today:  That's No Coincidence, Comrades.”  </w:t>
      </w:r>
      <w:r w:rsidRPr="00552AAB">
        <w:rPr>
          <w:i/>
          <w:szCs w:val="24"/>
        </w:rPr>
        <w:t>Christian Science Monitor</w:t>
      </w:r>
      <w:r w:rsidRPr="00552AAB">
        <w:rPr>
          <w:szCs w:val="24"/>
        </w:rPr>
        <w:t xml:space="preserve"> (25 February 1986).</w:t>
      </w:r>
    </w:p>
    <w:p w14:paraId="109D53B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EA1DD7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“Toward Reciprocity in US-Soviet Relations.”  </w:t>
      </w:r>
      <w:r w:rsidRPr="00552AAB">
        <w:rPr>
          <w:i/>
          <w:szCs w:val="24"/>
        </w:rPr>
        <w:t>The Primary Source</w:t>
      </w:r>
      <w:r w:rsidRPr="00552AAB">
        <w:rPr>
          <w:szCs w:val="24"/>
        </w:rPr>
        <w:t xml:space="preserve"> (May 1984).</w:t>
      </w:r>
    </w:p>
    <w:p w14:paraId="22BAD2D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43822A7" w14:textId="77777777" w:rsidR="00552AAB" w:rsidRPr="00552AAB" w:rsidRDefault="00552AAB" w:rsidP="00D964A1">
      <w:pPr>
        <w:rPr>
          <w:szCs w:val="24"/>
        </w:rPr>
      </w:pPr>
    </w:p>
    <w:p w14:paraId="28964D9E" w14:textId="77777777" w:rsidR="00552AAB" w:rsidRPr="00552AAB" w:rsidRDefault="00552AAB" w:rsidP="00D964A1">
      <w:pPr>
        <w:rPr>
          <w:i/>
          <w:szCs w:val="24"/>
        </w:rPr>
      </w:pPr>
      <w:r w:rsidRPr="00552AAB">
        <w:rPr>
          <w:i/>
          <w:szCs w:val="24"/>
        </w:rPr>
        <w:t>Encyclopedias</w:t>
      </w:r>
    </w:p>
    <w:p w14:paraId="292C5DEC" w14:textId="77777777" w:rsidR="00552AAB" w:rsidRPr="00552AAB" w:rsidRDefault="00552AAB" w:rsidP="00D964A1">
      <w:pPr>
        <w:rPr>
          <w:szCs w:val="24"/>
        </w:rPr>
      </w:pPr>
    </w:p>
    <w:p w14:paraId="261BF11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Peter N. Stearn et al. (eds.), </w:t>
      </w:r>
      <w:r w:rsidRPr="00552AAB">
        <w:rPr>
          <w:i/>
          <w:szCs w:val="24"/>
        </w:rPr>
        <w:t xml:space="preserve">The Oxford Encyclopedia of the Modern World </w:t>
      </w:r>
      <w:r w:rsidRPr="00552AAB">
        <w:rPr>
          <w:szCs w:val="24"/>
        </w:rPr>
        <w:t>(New York: Oxford University Press, 2008).  Entry: “The Munich Conference of 1938”</w:t>
      </w:r>
    </w:p>
    <w:p w14:paraId="18FBD3D9" w14:textId="77777777" w:rsidR="00552AAB" w:rsidRPr="00552AAB" w:rsidRDefault="00552AAB" w:rsidP="00D964A1">
      <w:pPr>
        <w:rPr>
          <w:szCs w:val="24"/>
        </w:rPr>
      </w:pPr>
    </w:p>
    <w:p w14:paraId="0FFAE7E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Ruud Van Dijk et al. (eds.), </w:t>
      </w:r>
      <w:r w:rsidRPr="00552AAB">
        <w:rPr>
          <w:i/>
          <w:szCs w:val="24"/>
        </w:rPr>
        <w:t>Encyclopedia of the Cold War</w:t>
      </w:r>
      <w:r w:rsidRPr="00552AAB">
        <w:rPr>
          <w:szCs w:val="24"/>
        </w:rPr>
        <w:t xml:space="preserve"> (New York: Routlage, 2008).  Entry: “Rudolf Slansky”</w:t>
      </w:r>
    </w:p>
    <w:p w14:paraId="27A03C80" w14:textId="77777777" w:rsidR="00552AAB" w:rsidRPr="00552AAB" w:rsidRDefault="00552AAB" w:rsidP="00D964A1">
      <w:pPr>
        <w:rPr>
          <w:szCs w:val="24"/>
        </w:rPr>
      </w:pPr>
    </w:p>
    <w:p w14:paraId="493DC65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Spencer C. Tucker et al. (eds.), </w:t>
      </w:r>
      <w:r w:rsidRPr="00552AAB">
        <w:rPr>
          <w:i/>
          <w:szCs w:val="24"/>
        </w:rPr>
        <w:t xml:space="preserve">The Encyclopedia of the Cold War </w:t>
      </w:r>
      <w:r w:rsidRPr="00552AAB">
        <w:rPr>
          <w:szCs w:val="24"/>
        </w:rPr>
        <w:t>(Santa Barbara, CA: ABC-Clio Press, 2007).  “Vladimir Joseph Kazan-Komarek,” and “The Slansky Trial.”</w:t>
      </w:r>
    </w:p>
    <w:p w14:paraId="61EE5776" w14:textId="77777777" w:rsidR="00552AAB" w:rsidRPr="00552AAB" w:rsidRDefault="00552AAB" w:rsidP="00D964A1">
      <w:pPr>
        <w:rPr>
          <w:szCs w:val="24"/>
        </w:rPr>
      </w:pPr>
    </w:p>
    <w:p w14:paraId="0F9E26A2" w14:textId="77777777" w:rsidR="00552AAB" w:rsidRPr="00552AAB" w:rsidRDefault="00552AAB" w:rsidP="00D964A1">
      <w:pPr>
        <w:rPr>
          <w:szCs w:val="24"/>
        </w:rPr>
      </w:pPr>
    </w:p>
    <w:p w14:paraId="413CC362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Reviews</w:t>
      </w:r>
    </w:p>
    <w:p w14:paraId="532058B9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1AF88E0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Ian D. Armour, </w:t>
      </w:r>
      <w:r w:rsidRPr="00552AAB">
        <w:rPr>
          <w:rFonts w:ascii="Palatino" w:hAnsi="Palatino"/>
          <w:i/>
          <w:iCs/>
          <w:szCs w:val="24"/>
        </w:rPr>
        <w:t>A History of Eastern Europe 1918 to the Present: Modernisation, Ideology and Nationality</w:t>
      </w:r>
      <w:r w:rsidRPr="00552AAB">
        <w:rPr>
          <w:rFonts w:ascii="Palatino" w:hAnsi="Palatino"/>
          <w:szCs w:val="24"/>
        </w:rPr>
        <w:t xml:space="preserve"> (London: Bloomsbury Academic, 2021). </w:t>
      </w:r>
      <w:r w:rsidRPr="00552AAB">
        <w:rPr>
          <w:rFonts w:ascii="Palatino" w:hAnsi="Palatino"/>
          <w:i/>
          <w:iCs/>
          <w:szCs w:val="24"/>
        </w:rPr>
        <w:t>Slavonic &amp; East European Review</w:t>
      </w:r>
      <w:r w:rsidRPr="00552AAB">
        <w:rPr>
          <w:rFonts w:ascii="Palatino" w:hAnsi="Palatino"/>
          <w:szCs w:val="24"/>
        </w:rPr>
        <w:t xml:space="preserve"> 100, 2 (2022): 577-579.</w:t>
      </w:r>
    </w:p>
    <w:p w14:paraId="4C6E17D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369620E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Richard Cummings, </w:t>
      </w:r>
      <w:r w:rsidRPr="00552AAB">
        <w:rPr>
          <w:rFonts w:ascii="Palatino" w:hAnsi="Palatino"/>
          <w:i/>
          <w:iCs/>
          <w:szCs w:val="24"/>
        </w:rPr>
        <w:t>Cold War Frequencies: CIA Clandestine Radio Broadcasting to the Soviet Union and Eastern Europe</w:t>
      </w:r>
      <w:r w:rsidRPr="00552AAB">
        <w:rPr>
          <w:rFonts w:ascii="Palatino" w:hAnsi="Palatino"/>
          <w:szCs w:val="24"/>
        </w:rPr>
        <w:t xml:space="preserve"> (New York: McFarland, 2021). </w:t>
      </w:r>
      <w:r w:rsidRPr="00552AAB">
        <w:rPr>
          <w:rFonts w:ascii="Palatino" w:hAnsi="Palatino"/>
          <w:i/>
          <w:iCs/>
          <w:szCs w:val="24"/>
        </w:rPr>
        <w:t>The Intelligencer: Journal of U.S. Intelligence Studies</w:t>
      </w:r>
      <w:r w:rsidRPr="00552AAB">
        <w:rPr>
          <w:rFonts w:ascii="Palatino" w:hAnsi="Palatino"/>
          <w:szCs w:val="24"/>
        </w:rPr>
        <w:t xml:space="preserve"> 27, 1 (Winter-Spring 2022): 140-141.</w:t>
      </w:r>
    </w:p>
    <w:p w14:paraId="3879DAF2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35D14E4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Arnold Suppan, </w:t>
      </w:r>
      <w:r w:rsidRPr="00552AAB">
        <w:rPr>
          <w:rFonts w:ascii="Palatino" w:hAnsi="Palatino"/>
          <w:i/>
          <w:iCs/>
          <w:szCs w:val="24"/>
        </w:rPr>
        <w:t>Hitler-Benes-Tito: National Conflicts, Genocides, Expulsions, and Divided Remembrance in East-Central and Southeastern Europe, 1848-2018</w:t>
      </w:r>
      <w:r w:rsidRPr="00552AAB">
        <w:rPr>
          <w:rFonts w:ascii="Palatino" w:hAnsi="Palatino"/>
          <w:szCs w:val="24"/>
        </w:rPr>
        <w:t xml:space="preserve"> (Vienna: Austrian Academy of Sciences, 2019). </w:t>
      </w:r>
      <w:r w:rsidRPr="00552AAB">
        <w:rPr>
          <w:rFonts w:ascii="Palatino" w:hAnsi="Palatino"/>
          <w:i/>
          <w:iCs/>
          <w:szCs w:val="24"/>
        </w:rPr>
        <w:t>Journal of Modern History</w:t>
      </w:r>
      <w:r w:rsidRPr="00552AAB">
        <w:rPr>
          <w:rFonts w:ascii="Palatino" w:hAnsi="Palatino"/>
          <w:szCs w:val="24"/>
        </w:rPr>
        <w:t xml:space="preserve"> 94, 1 (March 2022).</w:t>
      </w:r>
    </w:p>
    <w:p w14:paraId="39B3F35F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478C6298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Rachel Applebaum, </w:t>
      </w:r>
      <w:r w:rsidRPr="00552AAB">
        <w:rPr>
          <w:rFonts w:ascii="Palatino" w:hAnsi="Palatino"/>
          <w:i/>
          <w:szCs w:val="24"/>
        </w:rPr>
        <w:t>Empire of Friends: Soviet Power and Soviet Internationalism in Cold War Czechoslovakia</w:t>
      </w:r>
      <w:r w:rsidRPr="00552AAB">
        <w:rPr>
          <w:rFonts w:ascii="Palatino" w:hAnsi="Palatino"/>
          <w:szCs w:val="24"/>
        </w:rPr>
        <w:t xml:space="preserve"> (Ithaca, NY: Cornell University Press, 1019). </w:t>
      </w:r>
      <w:r w:rsidRPr="00552AAB">
        <w:rPr>
          <w:rFonts w:ascii="Palatino" w:hAnsi="Palatino"/>
          <w:i/>
          <w:szCs w:val="24"/>
        </w:rPr>
        <w:t>Russian Review</w:t>
      </w:r>
      <w:r w:rsidRPr="00552AAB">
        <w:rPr>
          <w:rFonts w:ascii="Palatino" w:hAnsi="Palatino"/>
          <w:szCs w:val="24"/>
        </w:rPr>
        <w:t xml:space="preserve"> 79, 1 (2020): 147-148.</w:t>
      </w:r>
    </w:p>
    <w:p w14:paraId="6FAF4E50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335C3EE3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Lászlo Borhi, </w:t>
      </w:r>
      <w:r w:rsidRPr="00552AAB">
        <w:rPr>
          <w:rFonts w:ascii="Palatino" w:hAnsi="Palatino"/>
          <w:i/>
          <w:szCs w:val="24"/>
        </w:rPr>
        <w:t>Dealing with Dictators: The United States, Hungary, and East Central Europe, 1942-1989</w:t>
      </w:r>
      <w:r w:rsidRPr="00552AAB">
        <w:rPr>
          <w:rFonts w:ascii="Palatino" w:hAnsi="Palatino"/>
          <w:szCs w:val="24"/>
        </w:rPr>
        <w:t xml:space="preserve"> (Bloomington, IN: Indiana University Press, 2016). </w:t>
      </w:r>
      <w:r w:rsidRPr="00552AAB">
        <w:rPr>
          <w:rFonts w:ascii="Palatino" w:hAnsi="Palatino"/>
          <w:i/>
          <w:szCs w:val="24"/>
        </w:rPr>
        <w:t>Hungarian Historical Review</w:t>
      </w:r>
      <w:r w:rsidRPr="00552AAB">
        <w:rPr>
          <w:rFonts w:ascii="Palatino" w:hAnsi="Palatino"/>
          <w:szCs w:val="24"/>
        </w:rPr>
        <w:t xml:space="preserve"> 6, 4 (2017): 929-926.</w:t>
      </w:r>
    </w:p>
    <w:p w14:paraId="74E54CA0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1BB97EE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Peter Svik, “The Czechoslovak Factor in Western Alliance Building, 1945-1948,” </w:t>
      </w:r>
      <w:r w:rsidRPr="00552AAB">
        <w:rPr>
          <w:rFonts w:ascii="Palatino" w:hAnsi="Palatino"/>
          <w:i/>
          <w:szCs w:val="24"/>
        </w:rPr>
        <w:t>Journal of Cold War Studies</w:t>
      </w:r>
      <w:r w:rsidRPr="00552AAB">
        <w:rPr>
          <w:rFonts w:ascii="Palatino" w:hAnsi="Palatino"/>
          <w:szCs w:val="24"/>
        </w:rPr>
        <w:t xml:space="preserve"> 18:1 (Winter 2016): 133-160. H-Diplo Article Review 690, published 14 April 2017.</w:t>
      </w:r>
    </w:p>
    <w:p w14:paraId="36452EAB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171C210D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lastRenderedPageBreak/>
        <w:t xml:space="preserve">Review of Walter Laqueur, </w:t>
      </w:r>
      <w:r w:rsidRPr="00552AAB">
        <w:rPr>
          <w:rFonts w:ascii="Palatino" w:hAnsi="Palatino"/>
          <w:i/>
          <w:szCs w:val="24"/>
        </w:rPr>
        <w:t>Putinism</w:t>
      </w:r>
      <w:r w:rsidRPr="00552AAB">
        <w:rPr>
          <w:rFonts w:ascii="Palatino" w:hAnsi="Palatino"/>
          <w:szCs w:val="24"/>
        </w:rPr>
        <w:t xml:space="preserve"> (New York: St. Martin’s Press, 2015). </w:t>
      </w:r>
      <w:r w:rsidRPr="00552AAB">
        <w:rPr>
          <w:rFonts w:ascii="Palatino" w:hAnsi="Palatino"/>
          <w:i/>
          <w:szCs w:val="24"/>
        </w:rPr>
        <w:t>The International Journal of Intelligence and Counterintelligence</w:t>
      </w:r>
      <w:r w:rsidRPr="00552AAB">
        <w:rPr>
          <w:rFonts w:ascii="Palatino" w:hAnsi="Palatino"/>
          <w:szCs w:val="24"/>
        </w:rPr>
        <w:t xml:space="preserve"> 29, 4 (Fall 2016): 826-831.</w:t>
      </w:r>
    </w:p>
    <w:p w14:paraId="2D2CBBC7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282C82C8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Bill Browder, </w:t>
      </w:r>
      <w:r w:rsidRPr="00552AAB">
        <w:rPr>
          <w:rFonts w:ascii="Palatino" w:hAnsi="Palatino"/>
          <w:i/>
          <w:szCs w:val="24"/>
        </w:rPr>
        <w:t>The Red Notice</w:t>
      </w:r>
      <w:r w:rsidRPr="00552AAB">
        <w:rPr>
          <w:rFonts w:ascii="Palatino" w:hAnsi="Palatino"/>
          <w:szCs w:val="24"/>
        </w:rPr>
        <w:t xml:space="preserve"> (New York: Simon &amp; Schuster, 2015). </w:t>
      </w:r>
      <w:r w:rsidRPr="00552AAB">
        <w:rPr>
          <w:rFonts w:ascii="Palatino" w:hAnsi="Palatino"/>
          <w:i/>
          <w:szCs w:val="24"/>
        </w:rPr>
        <w:t>The International Journal of Intelligence and Counterintelligence</w:t>
      </w:r>
      <w:r w:rsidRPr="00552AAB">
        <w:rPr>
          <w:rFonts w:ascii="Palatino" w:hAnsi="Palatino"/>
          <w:szCs w:val="24"/>
        </w:rPr>
        <w:t xml:space="preserve"> 29, 3 (Fall 2016): 597-604.</w:t>
      </w:r>
    </w:p>
    <w:p w14:paraId="4EA2030E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385C061B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Kristie Macrakis, </w:t>
      </w:r>
      <w:r w:rsidRPr="00552AAB">
        <w:rPr>
          <w:rFonts w:ascii="Palatino" w:hAnsi="Palatino"/>
          <w:i/>
          <w:szCs w:val="24"/>
        </w:rPr>
        <w:t>Prisoners, Lovers, &amp; Spies: The Story of Invisible Ink from Herodotus to al-Qaeda</w:t>
      </w:r>
      <w:r w:rsidRPr="00552AAB">
        <w:rPr>
          <w:rFonts w:ascii="Palatino" w:hAnsi="Palatino"/>
          <w:szCs w:val="24"/>
        </w:rPr>
        <w:t xml:space="preserve"> (New Haven, CT: Yale University Press, 2014). </w:t>
      </w:r>
      <w:r w:rsidRPr="00552AAB">
        <w:rPr>
          <w:rFonts w:ascii="Palatino" w:hAnsi="Palatino"/>
          <w:i/>
          <w:szCs w:val="24"/>
        </w:rPr>
        <w:t>Journal of Modern History</w:t>
      </w:r>
      <w:r w:rsidRPr="00552AAB">
        <w:rPr>
          <w:rFonts w:ascii="Palatino" w:hAnsi="Palatino"/>
          <w:szCs w:val="24"/>
        </w:rPr>
        <w:t xml:space="preserve"> 88, 3 (September 2016): 638-640.</w:t>
      </w:r>
    </w:p>
    <w:p w14:paraId="3D63015E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1A383889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Josette Baer, </w:t>
      </w:r>
      <w:r w:rsidRPr="00552AAB">
        <w:rPr>
          <w:rFonts w:ascii="Palatino" w:hAnsi="Palatino"/>
          <w:i/>
          <w:szCs w:val="24"/>
        </w:rPr>
        <w:t>A Life Dedicated to the Republic: Vavro Srobar’s Slovak Czechoslovakism</w:t>
      </w:r>
      <w:r w:rsidRPr="00552AAB">
        <w:rPr>
          <w:rFonts w:ascii="Palatino" w:hAnsi="Palatino"/>
          <w:szCs w:val="24"/>
        </w:rPr>
        <w:t xml:space="preserve"> (Stuttgart: Ibidem Verlag, 2014). </w:t>
      </w:r>
      <w:r w:rsidRPr="00552AAB">
        <w:rPr>
          <w:rFonts w:ascii="Palatino" w:hAnsi="Palatino"/>
          <w:i/>
          <w:szCs w:val="24"/>
        </w:rPr>
        <w:t xml:space="preserve">Slavic Review </w:t>
      </w:r>
      <w:r w:rsidRPr="00552AAB">
        <w:rPr>
          <w:rFonts w:ascii="Palatino" w:hAnsi="Palatino"/>
          <w:szCs w:val="24"/>
        </w:rPr>
        <w:t>74, 3 (2015): 615-617.</w:t>
      </w:r>
    </w:p>
    <w:p w14:paraId="79DD9AE2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458BDC5E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Gregory F. Domber, </w:t>
      </w:r>
      <w:r w:rsidRPr="00552AAB">
        <w:rPr>
          <w:rFonts w:ascii="Palatino" w:hAnsi="Palatino"/>
          <w:i/>
          <w:szCs w:val="24"/>
        </w:rPr>
        <w:t>Empowering Revolution: America, Poland, and the End of the Cold War</w:t>
      </w:r>
      <w:r w:rsidRPr="00552AAB">
        <w:rPr>
          <w:rFonts w:ascii="Palatino" w:hAnsi="Palatino"/>
          <w:szCs w:val="24"/>
        </w:rPr>
        <w:t xml:space="preserve"> (Chapel Hill, NC: University of North Carolina Press, 2014). </w:t>
      </w:r>
      <w:r w:rsidRPr="00552AAB">
        <w:rPr>
          <w:rFonts w:ascii="Palatino" w:hAnsi="Palatino"/>
          <w:i/>
          <w:szCs w:val="24"/>
        </w:rPr>
        <w:t>H-Diplo</w:t>
      </w:r>
      <w:r w:rsidRPr="00552AAB">
        <w:rPr>
          <w:rFonts w:ascii="Palatino" w:hAnsi="Palatino"/>
          <w:szCs w:val="24"/>
        </w:rPr>
        <w:t xml:space="preserve"> </w:t>
      </w:r>
      <w:r w:rsidRPr="00552AAB">
        <w:rPr>
          <w:rFonts w:ascii="Palatino" w:hAnsi="Palatino"/>
          <w:i/>
          <w:szCs w:val="24"/>
        </w:rPr>
        <w:t>Roundtable Review</w:t>
      </w:r>
      <w:r w:rsidRPr="00552AAB">
        <w:rPr>
          <w:rFonts w:ascii="Palatino" w:hAnsi="Palatino"/>
          <w:szCs w:val="24"/>
        </w:rPr>
        <w:t xml:space="preserve"> XVII, 1 (2015): 8-12.</w:t>
      </w:r>
    </w:p>
    <w:p w14:paraId="2191DD30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73DF4883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Tennent Harrington Bagley, </w:t>
      </w:r>
      <w:r w:rsidRPr="00552AAB">
        <w:rPr>
          <w:rFonts w:ascii="Palatino" w:hAnsi="Palatino"/>
          <w:i/>
          <w:szCs w:val="24"/>
        </w:rPr>
        <w:t>Spymaster: Startling Cold War Revelations of a Soviet KGB Chief</w:t>
      </w:r>
      <w:r w:rsidRPr="00552AAB">
        <w:rPr>
          <w:rFonts w:ascii="Palatino" w:hAnsi="Palatino"/>
          <w:szCs w:val="24"/>
        </w:rPr>
        <w:t xml:space="preserve"> (New York: Skyhorse Publishing, 2013). </w:t>
      </w:r>
      <w:r w:rsidRPr="00552AAB">
        <w:rPr>
          <w:rFonts w:ascii="Palatino" w:hAnsi="Palatino"/>
          <w:i/>
          <w:szCs w:val="24"/>
        </w:rPr>
        <w:t>Journal for Intelligence, Propaganda and Security Studies</w:t>
      </w:r>
      <w:r w:rsidRPr="00552AAB">
        <w:rPr>
          <w:rFonts w:ascii="Palatino" w:hAnsi="Palatino"/>
          <w:szCs w:val="24"/>
        </w:rPr>
        <w:t xml:space="preserve"> 8, 2 (2014): 160-163.</w:t>
      </w:r>
    </w:p>
    <w:p w14:paraId="57EDADC5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543032D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Jan Karski, </w:t>
      </w:r>
      <w:r w:rsidRPr="00552AAB">
        <w:rPr>
          <w:rFonts w:ascii="Palatino" w:hAnsi="Palatino"/>
          <w:i/>
          <w:szCs w:val="24"/>
        </w:rPr>
        <w:t>Story of a Secret State</w:t>
      </w:r>
      <w:r w:rsidRPr="00552AAB">
        <w:rPr>
          <w:rFonts w:ascii="Palatino" w:hAnsi="Palatino"/>
          <w:szCs w:val="24"/>
        </w:rPr>
        <w:t xml:space="preserve"> (Washington, DC: Georgetown University Press, 2013). </w:t>
      </w:r>
      <w:r w:rsidRPr="00552AAB">
        <w:rPr>
          <w:rFonts w:ascii="Palatino" w:hAnsi="Palatino"/>
          <w:i/>
          <w:szCs w:val="24"/>
        </w:rPr>
        <w:t>Commonweal</w:t>
      </w:r>
      <w:r w:rsidRPr="00552AAB">
        <w:rPr>
          <w:rFonts w:ascii="Palatino" w:hAnsi="Palatino"/>
          <w:szCs w:val="24"/>
        </w:rPr>
        <w:t xml:space="preserve"> (January 24, 2014): 26-27.</w:t>
      </w:r>
    </w:p>
    <w:p w14:paraId="581C0906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4693029F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Martha D. Peterson, </w:t>
      </w:r>
      <w:r w:rsidRPr="00552AAB">
        <w:rPr>
          <w:rFonts w:ascii="Palatino" w:hAnsi="Palatino"/>
          <w:i/>
          <w:szCs w:val="24"/>
        </w:rPr>
        <w:t>The Widow Spy: My CIA Journey from the Jungles of Laos to Prison in Moscow</w:t>
      </w:r>
      <w:r w:rsidRPr="00552AAB">
        <w:rPr>
          <w:rFonts w:ascii="Palatino" w:hAnsi="Palatino"/>
          <w:szCs w:val="24"/>
        </w:rPr>
        <w:t xml:space="preserve"> (Wilmington, NC: Red Canary Press, 2012).  </w:t>
      </w:r>
      <w:r w:rsidRPr="00552AAB">
        <w:rPr>
          <w:rFonts w:ascii="Palatino" w:hAnsi="Palatino"/>
          <w:i/>
          <w:szCs w:val="24"/>
        </w:rPr>
        <w:t>The International Journal of Intelligence and Counterintelligence</w:t>
      </w:r>
      <w:r w:rsidRPr="00552AAB">
        <w:rPr>
          <w:rFonts w:ascii="Palatino" w:hAnsi="Palatino"/>
          <w:szCs w:val="24"/>
        </w:rPr>
        <w:t xml:space="preserve"> 27, 1 (2013): 11-16.</w:t>
      </w:r>
    </w:p>
    <w:p w14:paraId="10D866A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58E5F24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Francis D. Raska, </w:t>
      </w:r>
      <w:r w:rsidRPr="00552AAB">
        <w:rPr>
          <w:rFonts w:ascii="Palatino" w:hAnsi="Palatino"/>
          <w:i/>
          <w:szCs w:val="24"/>
        </w:rPr>
        <w:t>The Long Road to Victory: A History of Czechoslovak Exile Organizations after 1968</w:t>
      </w:r>
      <w:r w:rsidRPr="00552AAB">
        <w:rPr>
          <w:rFonts w:ascii="Palatino" w:hAnsi="Palatino"/>
          <w:szCs w:val="24"/>
        </w:rPr>
        <w:t xml:space="preserve"> (New York: Columbia University Press, 2012).  </w:t>
      </w:r>
      <w:r w:rsidRPr="00552AAB">
        <w:rPr>
          <w:rFonts w:ascii="Palatino" w:hAnsi="Palatino"/>
          <w:i/>
          <w:szCs w:val="24"/>
        </w:rPr>
        <w:t>H-Diplo, H-Net Reviews</w:t>
      </w:r>
      <w:r w:rsidRPr="00552AAB">
        <w:rPr>
          <w:rFonts w:ascii="Palatino" w:hAnsi="Palatino"/>
          <w:szCs w:val="24"/>
        </w:rPr>
        <w:t xml:space="preserve">.  </w:t>
      </w:r>
      <w:proofErr w:type="gramStart"/>
      <w:r w:rsidRPr="00552AAB">
        <w:rPr>
          <w:rFonts w:ascii="Palatino" w:hAnsi="Palatino"/>
          <w:szCs w:val="24"/>
        </w:rPr>
        <w:t>July,</w:t>
      </w:r>
      <w:proofErr w:type="gramEnd"/>
      <w:r w:rsidRPr="00552AAB">
        <w:rPr>
          <w:rFonts w:ascii="Palatino" w:hAnsi="Palatino"/>
          <w:szCs w:val="24"/>
        </w:rPr>
        <w:t xml:space="preserve"> 2013.</w:t>
      </w:r>
    </w:p>
    <w:p w14:paraId="088D3637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2C657EF9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Timothy Snyder, </w:t>
      </w:r>
      <w:r w:rsidRPr="00552AAB">
        <w:rPr>
          <w:rFonts w:ascii="Palatino" w:hAnsi="Palatino"/>
          <w:i/>
          <w:szCs w:val="24"/>
        </w:rPr>
        <w:t xml:space="preserve">Bloodlands: Europe between Hitler and Stalin </w:t>
      </w:r>
      <w:r w:rsidRPr="00552AAB">
        <w:rPr>
          <w:rFonts w:ascii="Palatino" w:hAnsi="Palatino"/>
          <w:szCs w:val="24"/>
        </w:rPr>
        <w:t xml:space="preserve">(New York: Basic Books, 2010).  </w:t>
      </w:r>
      <w:r w:rsidRPr="00552AAB">
        <w:rPr>
          <w:rFonts w:ascii="Palatino" w:hAnsi="Palatino"/>
          <w:i/>
          <w:szCs w:val="24"/>
        </w:rPr>
        <w:t>H-Diplo Roundtable Review</w:t>
      </w:r>
      <w:r w:rsidRPr="00552AAB">
        <w:rPr>
          <w:rFonts w:ascii="Palatino" w:hAnsi="Palatino"/>
          <w:szCs w:val="24"/>
        </w:rPr>
        <w:t xml:space="preserve">.  </w:t>
      </w:r>
      <w:proofErr w:type="gramStart"/>
      <w:r w:rsidRPr="00552AAB">
        <w:rPr>
          <w:rFonts w:ascii="Palatino" w:hAnsi="Palatino"/>
          <w:szCs w:val="24"/>
        </w:rPr>
        <w:t>September,</w:t>
      </w:r>
      <w:proofErr w:type="gramEnd"/>
      <w:r w:rsidRPr="00552AAB">
        <w:rPr>
          <w:rFonts w:ascii="Palatino" w:hAnsi="Palatino"/>
          <w:szCs w:val="24"/>
        </w:rPr>
        <w:t xml:space="preserve"> 2011.</w:t>
      </w:r>
    </w:p>
    <w:p w14:paraId="4CC4E9A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394390CB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Mary Heimann, </w:t>
      </w:r>
      <w:r w:rsidRPr="00552AAB">
        <w:rPr>
          <w:rFonts w:ascii="Palatino" w:hAnsi="Palatino"/>
          <w:i/>
          <w:szCs w:val="24"/>
        </w:rPr>
        <w:t xml:space="preserve">Czechoslovakia: The State that Failed </w:t>
      </w:r>
      <w:r w:rsidRPr="00552AAB">
        <w:rPr>
          <w:rFonts w:ascii="Palatino" w:hAnsi="Palatino"/>
          <w:szCs w:val="24"/>
        </w:rPr>
        <w:t xml:space="preserve">(New Haven: Yale University Press, 2009).  </w:t>
      </w:r>
      <w:r w:rsidRPr="00552AAB">
        <w:rPr>
          <w:rFonts w:ascii="Palatino" w:hAnsi="Palatino"/>
          <w:i/>
          <w:szCs w:val="24"/>
        </w:rPr>
        <w:t>The American Historical Review</w:t>
      </w:r>
      <w:r w:rsidRPr="00552AAB">
        <w:rPr>
          <w:rFonts w:ascii="Palatino" w:hAnsi="Palatino"/>
          <w:szCs w:val="24"/>
        </w:rPr>
        <w:t xml:space="preserve"> 116, 3 (June 2011).</w:t>
      </w:r>
    </w:p>
    <w:p w14:paraId="70168446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2ADD6B0A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James Ramon Felak, </w:t>
      </w:r>
      <w:r w:rsidRPr="00552AAB">
        <w:rPr>
          <w:rFonts w:ascii="Palatino" w:hAnsi="Palatino"/>
          <w:i/>
          <w:szCs w:val="24"/>
        </w:rPr>
        <w:t xml:space="preserve">After Hitler, Before Stalin: Catholics, Communists, and Democrats in Slovakia, 1945-1948 </w:t>
      </w:r>
      <w:r w:rsidRPr="00552AAB">
        <w:rPr>
          <w:rFonts w:ascii="Palatino" w:hAnsi="Palatino"/>
          <w:szCs w:val="24"/>
        </w:rPr>
        <w:t xml:space="preserve">(Pittsburg: University of Pittsburg Press, 2009).  </w:t>
      </w:r>
      <w:r w:rsidRPr="00552AAB">
        <w:rPr>
          <w:rFonts w:ascii="Palatino" w:hAnsi="Palatino"/>
          <w:i/>
          <w:szCs w:val="24"/>
        </w:rPr>
        <w:t>Slavic Review</w:t>
      </w:r>
      <w:r w:rsidRPr="00552AAB">
        <w:rPr>
          <w:rFonts w:ascii="Palatino" w:hAnsi="Palatino"/>
          <w:szCs w:val="24"/>
        </w:rPr>
        <w:t xml:space="preserve"> 70, 1 (Spring 2011): 182-183.</w:t>
      </w:r>
    </w:p>
    <w:p w14:paraId="0B6030F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0443D89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Chad Bryant, </w:t>
      </w:r>
      <w:r w:rsidRPr="00552AAB">
        <w:rPr>
          <w:rFonts w:ascii="Palatino" w:hAnsi="Palatino"/>
          <w:i/>
          <w:szCs w:val="24"/>
        </w:rPr>
        <w:t xml:space="preserve">Prague in Black: Nazi Rule and Czech Nationalism </w:t>
      </w:r>
      <w:r w:rsidRPr="00552AAB">
        <w:rPr>
          <w:rFonts w:ascii="Palatino" w:hAnsi="Palatino"/>
          <w:szCs w:val="24"/>
        </w:rPr>
        <w:t xml:space="preserve">(Cambridge, MA: Harvard University Press, 2007).  </w:t>
      </w:r>
      <w:r w:rsidRPr="00552AAB">
        <w:rPr>
          <w:rFonts w:ascii="Palatino" w:hAnsi="Palatino"/>
          <w:i/>
          <w:szCs w:val="24"/>
        </w:rPr>
        <w:t xml:space="preserve">Austrian History Yearbook </w:t>
      </w:r>
      <w:r w:rsidRPr="00552AAB">
        <w:rPr>
          <w:rFonts w:ascii="Palatino" w:hAnsi="Palatino"/>
          <w:szCs w:val="24"/>
        </w:rPr>
        <w:t>40 (April 2009): 349-350.</w:t>
      </w:r>
    </w:p>
    <w:p w14:paraId="39D7DBD0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291889B0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Isaack Kobylyanskiy, </w:t>
      </w:r>
      <w:r w:rsidRPr="00552AAB">
        <w:rPr>
          <w:rFonts w:ascii="Palatino" w:hAnsi="Palatino"/>
          <w:i/>
          <w:szCs w:val="24"/>
        </w:rPr>
        <w:t xml:space="preserve">From Stalingrad to Pilau: A Red Army Officer Remembers the Great Patriotic War </w:t>
      </w:r>
      <w:r w:rsidRPr="00552AAB">
        <w:rPr>
          <w:rFonts w:ascii="Palatino" w:hAnsi="Palatino"/>
          <w:szCs w:val="24"/>
        </w:rPr>
        <w:t xml:space="preserve">(Lawrence, KS: University Press of Kansas, 2008).  </w:t>
      </w:r>
      <w:r w:rsidRPr="00552AAB">
        <w:rPr>
          <w:rFonts w:ascii="Palatino" w:hAnsi="Palatino"/>
          <w:i/>
          <w:szCs w:val="24"/>
        </w:rPr>
        <w:t>Russian Review</w:t>
      </w:r>
      <w:r w:rsidRPr="00552AAB">
        <w:rPr>
          <w:rFonts w:ascii="Palatino" w:hAnsi="Palatino"/>
          <w:szCs w:val="24"/>
        </w:rPr>
        <w:t xml:space="preserve"> 68, 3 (July 2009): 546-547.</w:t>
      </w:r>
    </w:p>
    <w:p w14:paraId="2D66F796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6234F66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lastRenderedPageBreak/>
        <w:t xml:space="preserve">Review of Mark Cornwall and R. J. W. Evans (eds.), </w:t>
      </w:r>
      <w:r w:rsidRPr="00552AAB">
        <w:rPr>
          <w:rFonts w:ascii="Palatino" w:hAnsi="Palatino"/>
          <w:i/>
          <w:szCs w:val="24"/>
        </w:rPr>
        <w:t>Czechoslovakia in a Nationalist and Fascist Europe</w:t>
      </w:r>
      <w:r w:rsidRPr="00552AAB">
        <w:rPr>
          <w:rFonts w:ascii="Palatino" w:hAnsi="Palatino"/>
          <w:szCs w:val="24"/>
        </w:rPr>
        <w:t xml:space="preserve"> (Oxford: Oxford University Press, 2007).  </w:t>
      </w:r>
      <w:r w:rsidRPr="00552AAB">
        <w:rPr>
          <w:rFonts w:ascii="Palatino" w:hAnsi="Palatino"/>
          <w:i/>
          <w:szCs w:val="24"/>
        </w:rPr>
        <w:t>Slavic Review</w:t>
      </w:r>
      <w:r w:rsidRPr="00552AAB">
        <w:rPr>
          <w:rFonts w:ascii="Palatino" w:hAnsi="Palatino"/>
          <w:szCs w:val="24"/>
        </w:rPr>
        <w:t xml:space="preserve"> 67, 4 (Winter 2008): 992-993.</w:t>
      </w:r>
    </w:p>
    <w:p w14:paraId="24DCCC9E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45A29A05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Vaclav Havel, </w:t>
      </w:r>
      <w:r w:rsidRPr="00552AAB">
        <w:rPr>
          <w:rFonts w:ascii="Palatino" w:hAnsi="Palatino"/>
          <w:i/>
          <w:szCs w:val="24"/>
        </w:rPr>
        <w:t>To the Castle and Back</w:t>
      </w:r>
      <w:r w:rsidRPr="00552AAB">
        <w:rPr>
          <w:rFonts w:ascii="Palatino" w:hAnsi="Palatino"/>
          <w:szCs w:val="24"/>
        </w:rPr>
        <w:t xml:space="preserve"> (New York: Vintage, 2008).  </w:t>
      </w:r>
      <w:r w:rsidRPr="00552AAB">
        <w:rPr>
          <w:rFonts w:ascii="Palatino" w:hAnsi="Palatino"/>
          <w:i/>
          <w:szCs w:val="24"/>
        </w:rPr>
        <w:t>Journal of Historical Biography</w:t>
      </w:r>
      <w:r w:rsidRPr="00552AAB">
        <w:rPr>
          <w:rFonts w:ascii="Palatino" w:hAnsi="Palatino"/>
          <w:szCs w:val="24"/>
        </w:rPr>
        <w:t xml:space="preserve"> 3 (2008): 177-181.</w:t>
      </w:r>
    </w:p>
    <w:p w14:paraId="09FB9CBE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14B8E038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Edvard Benes, </w:t>
      </w:r>
      <w:r w:rsidRPr="00552AAB">
        <w:rPr>
          <w:rFonts w:ascii="Palatino" w:hAnsi="Palatino"/>
          <w:i/>
          <w:szCs w:val="24"/>
        </w:rPr>
        <w:t xml:space="preserve">Fall and Rise of a Nation, Czechoslovakia 1938-1941 </w:t>
      </w:r>
      <w:r w:rsidRPr="00552AAB">
        <w:rPr>
          <w:rFonts w:ascii="Palatino" w:hAnsi="Palatino"/>
          <w:szCs w:val="24"/>
        </w:rPr>
        <w:t xml:space="preserve">(Boulder, CO: East European Monographs, 2004).  </w:t>
      </w:r>
      <w:r w:rsidRPr="00552AAB">
        <w:rPr>
          <w:rFonts w:ascii="Palatino" w:hAnsi="Palatino"/>
          <w:i/>
          <w:szCs w:val="24"/>
        </w:rPr>
        <w:t xml:space="preserve">The Canadian Slavonic Papers </w:t>
      </w:r>
      <w:r w:rsidRPr="00552AAB">
        <w:rPr>
          <w:rFonts w:ascii="Palatino" w:hAnsi="Palatino"/>
          <w:szCs w:val="24"/>
        </w:rPr>
        <w:t>49, 3-4 (September-December 2007).</w:t>
      </w:r>
    </w:p>
    <w:p w14:paraId="137E8ADB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78A1A41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Benjamin Frommer, </w:t>
      </w:r>
      <w:r w:rsidRPr="00552AAB">
        <w:rPr>
          <w:rFonts w:ascii="Palatino" w:hAnsi="Palatino"/>
          <w:i/>
          <w:szCs w:val="24"/>
        </w:rPr>
        <w:t>National Cleansing: Retribution Against Collaborators in Postwar Czechoslovakia</w:t>
      </w:r>
      <w:r w:rsidRPr="00552AAB">
        <w:rPr>
          <w:rFonts w:ascii="Palatino" w:hAnsi="Palatino"/>
          <w:szCs w:val="24"/>
        </w:rPr>
        <w:t xml:space="preserve"> (New York: Cambridge University Press, 2005).  </w:t>
      </w:r>
      <w:r w:rsidRPr="00552AAB">
        <w:rPr>
          <w:rFonts w:ascii="Palatino" w:hAnsi="Palatino"/>
          <w:i/>
          <w:szCs w:val="24"/>
        </w:rPr>
        <w:t>The Journal of Central European History</w:t>
      </w:r>
      <w:r w:rsidRPr="00552AAB">
        <w:rPr>
          <w:rFonts w:ascii="Palatino" w:hAnsi="Palatino"/>
          <w:szCs w:val="24"/>
        </w:rPr>
        <w:t xml:space="preserve"> 39, 4 (September 2006).</w:t>
      </w:r>
    </w:p>
    <w:p w14:paraId="6C21BAFC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650F3647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 xml:space="preserve">Review of Kathleen Hayes, </w:t>
      </w:r>
      <w:r w:rsidRPr="00552AAB">
        <w:rPr>
          <w:rFonts w:ascii="Palatino" w:hAnsi="Palatino"/>
          <w:i/>
          <w:szCs w:val="24"/>
        </w:rPr>
        <w:t>The Journalism of Milena Jesenska: A Critical Voice in Interwar Central Europe</w:t>
      </w:r>
      <w:r w:rsidRPr="00552AAB">
        <w:rPr>
          <w:rFonts w:ascii="Palatino" w:hAnsi="Palatino"/>
          <w:szCs w:val="24"/>
        </w:rPr>
        <w:t xml:space="preserve"> (New York and Oxford: Berghahn, 2003.  </w:t>
      </w:r>
      <w:r w:rsidRPr="00552AAB">
        <w:rPr>
          <w:rFonts w:ascii="Palatino" w:hAnsi="Palatino"/>
          <w:i/>
          <w:szCs w:val="24"/>
        </w:rPr>
        <w:t>The International History Review</w:t>
      </w:r>
      <w:r w:rsidRPr="00552AAB">
        <w:rPr>
          <w:rFonts w:ascii="Palatino" w:hAnsi="Palatino"/>
          <w:szCs w:val="24"/>
        </w:rPr>
        <w:t xml:space="preserve"> XXVI, 3 (September 2004): 654-656.</w:t>
      </w:r>
    </w:p>
    <w:p w14:paraId="13A22ED1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4FEAC66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Radomir Luza with Christina Vella, </w:t>
      </w:r>
      <w:r w:rsidRPr="00552AAB">
        <w:rPr>
          <w:i/>
          <w:szCs w:val="24"/>
        </w:rPr>
        <w:t>The Hitler Kiss: A Memoir of the Czech Resistance</w:t>
      </w:r>
      <w:r w:rsidRPr="00552AAB">
        <w:rPr>
          <w:szCs w:val="24"/>
        </w:rPr>
        <w:t xml:space="preserve"> (Baton Rouge: Louisiana, 2002).  </w:t>
      </w:r>
      <w:r w:rsidRPr="00552AAB">
        <w:rPr>
          <w:i/>
          <w:szCs w:val="24"/>
        </w:rPr>
        <w:t>The International History Review</w:t>
      </w:r>
      <w:r w:rsidRPr="00552AAB">
        <w:rPr>
          <w:szCs w:val="24"/>
        </w:rPr>
        <w:t xml:space="preserve"> XXV, 2 (June 2003).</w:t>
      </w:r>
    </w:p>
    <w:p w14:paraId="7CCABD13" w14:textId="77777777" w:rsidR="00552AAB" w:rsidRPr="00552AAB" w:rsidRDefault="00552AAB" w:rsidP="00D964A1">
      <w:pPr>
        <w:pStyle w:val="BodyTextIndent"/>
        <w:ind w:left="0" w:firstLine="0"/>
        <w:rPr>
          <w:rFonts w:ascii="Palatino" w:hAnsi="Palatino"/>
          <w:szCs w:val="24"/>
        </w:rPr>
      </w:pPr>
    </w:p>
    <w:p w14:paraId="08C489A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Ivan Sedivy, </w:t>
      </w:r>
      <w:r w:rsidRPr="00552AAB">
        <w:rPr>
          <w:i/>
          <w:szCs w:val="24"/>
        </w:rPr>
        <w:t>Cesi, ceske zeme a velka valka, 1914-1918</w:t>
      </w:r>
      <w:r w:rsidRPr="00552AAB">
        <w:rPr>
          <w:szCs w:val="24"/>
        </w:rPr>
        <w:t xml:space="preserve"> (Prague: Nakladatelstvi Lidove noviny, 2001).  </w:t>
      </w:r>
      <w:r w:rsidRPr="00552AAB">
        <w:rPr>
          <w:i/>
          <w:szCs w:val="24"/>
        </w:rPr>
        <w:t>Zeitschrift für Ostmittleeuropa-Forschung</w:t>
      </w:r>
      <w:r w:rsidRPr="00552AAB">
        <w:rPr>
          <w:szCs w:val="24"/>
        </w:rPr>
        <w:t xml:space="preserve"> and </w:t>
      </w:r>
      <w:r w:rsidRPr="00552AAB">
        <w:rPr>
          <w:i/>
          <w:szCs w:val="24"/>
        </w:rPr>
        <w:t>Sehepunkte</w:t>
      </w:r>
      <w:r w:rsidRPr="00552AAB">
        <w:rPr>
          <w:szCs w:val="24"/>
        </w:rPr>
        <w:t xml:space="preserve"> 3, 1 (2003).</w:t>
      </w:r>
    </w:p>
    <w:p w14:paraId="76E26A6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7196A0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Hermann and Kate Field, </w:t>
      </w:r>
      <w:r w:rsidRPr="00552AAB">
        <w:rPr>
          <w:i/>
          <w:szCs w:val="24"/>
        </w:rPr>
        <w:t>Trapped in the Cold War: The Ordeal of an American Family</w:t>
      </w:r>
      <w:r w:rsidRPr="00552AAB">
        <w:rPr>
          <w:szCs w:val="24"/>
        </w:rPr>
        <w:t xml:space="preserve"> (Stanford: Stanford University Press, 1999).  </w:t>
      </w:r>
      <w:r w:rsidRPr="00552AAB">
        <w:rPr>
          <w:i/>
          <w:szCs w:val="24"/>
        </w:rPr>
        <w:t xml:space="preserve">The International History Review, </w:t>
      </w:r>
      <w:r w:rsidRPr="00552AAB">
        <w:rPr>
          <w:szCs w:val="24"/>
        </w:rPr>
        <w:t>XXIII, 1 (March 2001): 215-217.</w:t>
      </w:r>
    </w:p>
    <w:p w14:paraId="5505829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F705C0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Tim Rees and Andrew Thorpe, </w:t>
      </w:r>
      <w:r w:rsidRPr="00552AAB">
        <w:rPr>
          <w:i/>
          <w:szCs w:val="24"/>
        </w:rPr>
        <w:t xml:space="preserve">International Communism and the Communist International, 1919-43 </w:t>
      </w:r>
      <w:r w:rsidRPr="00552AAB">
        <w:rPr>
          <w:szCs w:val="24"/>
        </w:rPr>
        <w:t xml:space="preserve">(Manchester and New York: Manchester University, Press, 1998).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>, 59, 4 (Winter 2000): 881-882.</w:t>
      </w:r>
    </w:p>
    <w:p w14:paraId="2486A18E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hAnsi="Palatino"/>
          <w:szCs w:val="24"/>
        </w:rPr>
      </w:pPr>
    </w:p>
    <w:p w14:paraId="5BF07C7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Gabor Batonyi, </w:t>
      </w:r>
      <w:r w:rsidRPr="00552AAB">
        <w:rPr>
          <w:i/>
          <w:szCs w:val="24"/>
        </w:rPr>
        <w:t>Britain and Central Europe 1918-1933</w:t>
      </w:r>
      <w:r w:rsidRPr="00552AAB">
        <w:rPr>
          <w:szCs w:val="24"/>
        </w:rPr>
        <w:t xml:space="preserve"> (Oxford: Clarendon Press, 1999).  </w:t>
      </w:r>
      <w:r w:rsidRPr="00552AAB">
        <w:rPr>
          <w:i/>
          <w:szCs w:val="24"/>
        </w:rPr>
        <w:t xml:space="preserve">The Twentieth Century British History, </w:t>
      </w:r>
      <w:r w:rsidRPr="00552AAB">
        <w:rPr>
          <w:szCs w:val="24"/>
        </w:rPr>
        <w:t>11, 4 (2000): 462-464.</w:t>
      </w:r>
    </w:p>
    <w:p w14:paraId="33E467D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C7108F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(Part Two) of Michael Jabara Carley, </w:t>
      </w:r>
      <w:r w:rsidRPr="00552AAB">
        <w:rPr>
          <w:i/>
          <w:szCs w:val="24"/>
        </w:rPr>
        <w:t>1939: The Alliance That Never Was and the Coming of World War II</w:t>
      </w:r>
      <w:r w:rsidRPr="00552AAB">
        <w:rPr>
          <w:szCs w:val="24"/>
        </w:rPr>
        <w:t xml:space="preserve"> (Chicago: Ivan R. Dee, 1999).  H-Net Reviews in the Humanities &amp; Social Sciences, 25 February 1999, H-Net@h-net.msu.edu.</w:t>
      </w:r>
    </w:p>
    <w:p w14:paraId="77728FDF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01066689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(Part One) of Michael Jabara Carley, </w:t>
      </w:r>
      <w:r w:rsidRPr="00552AAB">
        <w:rPr>
          <w:i/>
          <w:szCs w:val="24"/>
        </w:rPr>
        <w:t>1939: The Alliance That Never Was and the Coming of World War II</w:t>
      </w:r>
      <w:r w:rsidRPr="00552AAB">
        <w:rPr>
          <w:szCs w:val="24"/>
        </w:rPr>
        <w:t xml:space="preserve"> (Chicago: Ivan R. Dee, 1999).  H-Net Reviews in the Humanities &amp; Social Sciences, 21 February 1999, H-Net@h-net.msu.edu.</w:t>
      </w:r>
    </w:p>
    <w:p w14:paraId="6D98474B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eastAsia="Times" w:hAnsi="Palatino"/>
          <w:szCs w:val="24"/>
        </w:rPr>
      </w:pPr>
    </w:p>
    <w:p w14:paraId="05F40AE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Sto let</w:t>
      </w:r>
      <w:r w:rsidRPr="00552AAB">
        <w:rPr>
          <w:szCs w:val="24"/>
        </w:rPr>
        <w:t xml:space="preserve"> </w:t>
      </w:r>
      <w:r w:rsidRPr="00552AAB">
        <w:rPr>
          <w:i/>
          <w:szCs w:val="24"/>
        </w:rPr>
        <w:t>Masarykovy Ceske otazky.  Sbornik prispevku z mezinarodni vedecke konference poradane pod zastitou prezidenta republiky Masarykovym ustavem Akademie ved Ceske republiky</w:t>
      </w:r>
      <w:r w:rsidRPr="00552AAB">
        <w:rPr>
          <w:szCs w:val="24"/>
        </w:rPr>
        <w:t xml:space="preserve"> (Prague: Ustav T. G. Masaryka, 1995). </w:t>
      </w:r>
      <w:r w:rsidRPr="00552AAB">
        <w:rPr>
          <w:i/>
          <w:szCs w:val="24"/>
        </w:rPr>
        <w:t>Zeitschrift für Ostmitteleuropa-Forschung</w:t>
      </w:r>
      <w:r w:rsidRPr="00552AAB">
        <w:rPr>
          <w:szCs w:val="24"/>
        </w:rPr>
        <w:t xml:space="preserve"> 48, 3 (1999): 443-444.</w:t>
      </w:r>
    </w:p>
    <w:p w14:paraId="7E53DCB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24768A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Prvni svetova valka, moderni demokracie a T. G. Masaryk</w:t>
      </w:r>
      <w:r w:rsidRPr="00552AAB">
        <w:rPr>
          <w:szCs w:val="24"/>
        </w:rPr>
        <w:t xml:space="preserve"> (Prague: Ustav T. G. Masaryka).  </w:t>
      </w:r>
      <w:r w:rsidRPr="00552AAB">
        <w:rPr>
          <w:i/>
          <w:szCs w:val="24"/>
        </w:rPr>
        <w:t>Zeitschrift für Ostmitteleuropa-Forschung</w:t>
      </w:r>
      <w:r w:rsidRPr="00552AAB">
        <w:rPr>
          <w:szCs w:val="24"/>
        </w:rPr>
        <w:t xml:space="preserve"> 47, 4 (1998): 613-614.</w:t>
      </w:r>
    </w:p>
    <w:p w14:paraId="388647B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12797C1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Weg von Österreich!  Das Weltkriegsexil von Masaryk und Benes im Spiel ihrer Briefe und Augzeichnungen aus den Jahren 1914 bis 1918.  Eine Quellensammlung</w:t>
      </w:r>
      <w:r w:rsidRPr="00552AAB">
        <w:rPr>
          <w:szCs w:val="24"/>
        </w:rPr>
        <w:t xml:space="preserve">, by Frank Hadler (Berlin: Akademie Verlag, 1995). 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 xml:space="preserve"> 57, 4 (1998).</w:t>
      </w:r>
    </w:p>
    <w:p w14:paraId="59994A1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8BBBA0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Boj o Hrad.  Hrad a petka: Vnitropoliticky vyvoj Ceskoslovenska 1918-1926 na pudorysu zapasu o presidentske nastupnictvi</w:t>
      </w:r>
      <w:r w:rsidRPr="00552AAB">
        <w:rPr>
          <w:szCs w:val="24"/>
        </w:rPr>
        <w:t>, by Antonin Klimek (Prague: PANEVROPA, 1996).  Slavic Review 57, 4 (1998).</w:t>
      </w:r>
    </w:p>
    <w:p w14:paraId="04DD8E4C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2A8999B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The Popular Front &amp; Central Europe: The Dilemmas of French Impotence, 1918-1940</w:t>
      </w:r>
      <w:r w:rsidRPr="00552AAB">
        <w:rPr>
          <w:szCs w:val="24"/>
        </w:rPr>
        <w:t xml:space="preserve">, by Nicole Jordan (Cambridge: Cambridge University Press, 1992). 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 xml:space="preserve"> 54, 2 (1995).</w:t>
      </w:r>
    </w:p>
    <w:p w14:paraId="5919984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5F4259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Czechoslovakia: Anvil of the Cold War</w:t>
      </w:r>
      <w:r w:rsidRPr="00552AAB">
        <w:rPr>
          <w:szCs w:val="24"/>
        </w:rPr>
        <w:t xml:space="preserve">, by John O. Crane and Sylvia E. Crane (New York: Praeger, 1991).  </w:t>
      </w:r>
      <w:r w:rsidRPr="00552AAB">
        <w:rPr>
          <w:i/>
          <w:szCs w:val="24"/>
        </w:rPr>
        <w:t xml:space="preserve">Slavic </w:t>
      </w:r>
      <w:proofErr w:type="gramStart"/>
      <w:r w:rsidRPr="00552AAB">
        <w:rPr>
          <w:i/>
          <w:szCs w:val="24"/>
        </w:rPr>
        <w:t>Review</w:t>
      </w:r>
      <w:r w:rsidRPr="00552AAB">
        <w:rPr>
          <w:szCs w:val="24"/>
        </w:rPr>
        <w:t xml:space="preserve">  52</w:t>
      </w:r>
      <w:proofErr w:type="gramEnd"/>
      <w:r w:rsidRPr="00552AAB">
        <w:rPr>
          <w:szCs w:val="24"/>
        </w:rPr>
        <w:t>, 4 (1993): 889-90.</w:t>
      </w:r>
    </w:p>
    <w:p w14:paraId="42525850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eastAsia="Times" w:hAnsi="Palatino"/>
          <w:szCs w:val="24"/>
        </w:rPr>
      </w:pPr>
    </w:p>
    <w:p w14:paraId="6C12BBB8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The Grand Failure: The Birth and Death of Communism in the Twentieth Century</w:t>
      </w:r>
      <w:r w:rsidRPr="00552AAB">
        <w:rPr>
          <w:szCs w:val="24"/>
        </w:rPr>
        <w:t xml:space="preserve">, by Zbigniew Brzezinski (New York: Charles Scribner's Sons, 1989). 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 xml:space="preserve"> 50, 4 (1991): 1049-50.</w:t>
      </w:r>
    </w:p>
    <w:p w14:paraId="25B866B3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800"/>
        </w:tabs>
        <w:rPr>
          <w:rFonts w:ascii="Palatino" w:eastAsia="Times" w:hAnsi="Palatino"/>
          <w:szCs w:val="24"/>
        </w:rPr>
      </w:pPr>
    </w:p>
    <w:p w14:paraId="2E48A73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The Killing of SS Obergruppenführer Reinhard Heydrich</w:t>
      </w:r>
      <w:r w:rsidRPr="00552AAB">
        <w:rPr>
          <w:szCs w:val="24"/>
        </w:rPr>
        <w:t>, by Callum MacDonald (New York: Free Press, 1989).  Slavic Review 50, 4 (1991): 1045-46.</w:t>
      </w:r>
    </w:p>
    <w:p w14:paraId="34448A34" w14:textId="77777777" w:rsidR="00552AAB" w:rsidRPr="00552AAB" w:rsidRDefault="00552AAB" w:rsidP="00D964A1">
      <w:pPr>
        <w:tabs>
          <w:tab w:val="left" w:pos="1880"/>
        </w:tabs>
        <w:rPr>
          <w:szCs w:val="24"/>
        </w:rPr>
      </w:pPr>
    </w:p>
    <w:p w14:paraId="4476CBD3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Transformational-generative Grammar: An Introductory Survey of Its Genesis and Development</w:t>
      </w:r>
      <w:r w:rsidRPr="00552AAB">
        <w:rPr>
          <w:szCs w:val="24"/>
        </w:rPr>
        <w:t xml:space="preserve">, by Brent Jacobsen (Amsterdam, New York: North-Holland, 1977).  </w:t>
      </w:r>
      <w:r w:rsidRPr="00552AAB">
        <w:rPr>
          <w:i/>
          <w:szCs w:val="24"/>
        </w:rPr>
        <w:t>Journal of Pragmatics</w:t>
      </w:r>
      <w:r w:rsidRPr="00552AAB">
        <w:rPr>
          <w:szCs w:val="24"/>
        </w:rPr>
        <w:t xml:space="preserve"> 4, 2 (1980):  183-5.</w:t>
      </w:r>
    </w:p>
    <w:p w14:paraId="1C763CD0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7F07C54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  <w:r w:rsidRPr="00552AAB">
        <w:rPr>
          <w:szCs w:val="24"/>
        </w:rPr>
        <w:t xml:space="preserve">Review of </w:t>
      </w:r>
      <w:r w:rsidRPr="00552AAB">
        <w:rPr>
          <w:i/>
          <w:szCs w:val="24"/>
        </w:rPr>
        <w:t>British and American English</w:t>
      </w:r>
      <w:r w:rsidRPr="00552AAB">
        <w:rPr>
          <w:szCs w:val="24"/>
        </w:rPr>
        <w:t xml:space="preserve">, by Boguslaw Lawendowski, James Pankhurst (Warszawa: Panstwowe Wydawnictwo Naukowe, 1975).  </w:t>
      </w:r>
      <w:r w:rsidRPr="00552AAB">
        <w:rPr>
          <w:i/>
          <w:szCs w:val="24"/>
        </w:rPr>
        <w:t>Philologica Pragensia</w:t>
      </w:r>
      <w:r w:rsidRPr="00552AAB">
        <w:rPr>
          <w:szCs w:val="24"/>
        </w:rPr>
        <w:t xml:space="preserve"> 21, 3 (1978): 174-5.</w:t>
      </w:r>
    </w:p>
    <w:p w14:paraId="6827830A" w14:textId="77777777" w:rsidR="00552AAB" w:rsidRPr="00552AAB" w:rsidRDefault="00552AAB" w:rsidP="00D964A1">
      <w:pPr>
        <w:tabs>
          <w:tab w:val="left" w:pos="1880"/>
        </w:tabs>
        <w:rPr>
          <w:szCs w:val="24"/>
        </w:rPr>
      </w:pPr>
    </w:p>
    <w:p w14:paraId="4EDAFF75" w14:textId="77777777" w:rsidR="00552AAB" w:rsidRPr="00552AAB" w:rsidRDefault="00552AAB" w:rsidP="00D964A1">
      <w:pPr>
        <w:tabs>
          <w:tab w:val="left" w:pos="0"/>
        </w:tabs>
        <w:rPr>
          <w:b/>
          <w:szCs w:val="24"/>
        </w:rPr>
      </w:pPr>
    </w:p>
    <w:p w14:paraId="428709C4" w14:textId="77777777" w:rsidR="00552AAB" w:rsidRPr="00552AAB" w:rsidRDefault="00552AAB" w:rsidP="00D964A1">
      <w:pPr>
        <w:pStyle w:val="Heading3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Honors</w:t>
      </w:r>
    </w:p>
    <w:p w14:paraId="518E6B02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FAC1E84" w14:textId="77777777" w:rsidR="00552AAB" w:rsidRPr="00552AAB" w:rsidRDefault="00552AAB" w:rsidP="00D964A1">
      <w:pPr>
        <w:tabs>
          <w:tab w:val="left" w:pos="0"/>
          <w:tab w:val="left" w:pos="1800"/>
        </w:tabs>
        <w:ind w:left="1440" w:hanging="1440"/>
        <w:rPr>
          <w:szCs w:val="24"/>
        </w:rPr>
      </w:pPr>
      <w:r w:rsidRPr="00552AAB">
        <w:rPr>
          <w:szCs w:val="24"/>
        </w:rPr>
        <w:t>2025</w:t>
      </w:r>
      <w:r w:rsidRPr="00552AAB">
        <w:rPr>
          <w:szCs w:val="24"/>
        </w:rPr>
        <w:tab/>
        <w:t>The Ministry of Foreign Affairs, Prague, the Czech Republic, The Medal for Distinguished Contribution to Diplomacy.</w:t>
      </w:r>
    </w:p>
    <w:p w14:paraId="691B9248" w14:textId="77777777" w:rsidR="00552AAB" w:rsidRPr="00552AAB" w:rsidRDefault="00552AAB" w:rsidP="00D964A1">
      <w:pPr>
        <w:tabs>
          <w:tab w:val="left" w:pos="0"/>
          <w:tab w:val="left" w:pos="1800"/>
        </w:tabs>
        <w:ind w:left="1440" w:hanging="1440"/>
        <w:rPr>
          <w:szCs w:val="24"/>
        </w:rPr>
      </w:pPr>
    </w:p>
    <w:p w14:paraId="61C7B650" w14:textId="77777777" w:rsidR="00552AAB" w:rsidRPr="00552AAB" w:rsidRDefault="00552AAB" w:rsidP="00D964A1">
      <w:pPr>
        <w:tabs>
          <w:tab w:val="left" w:pos="1440"/>
        </w:tabs>
        <w:ind w:left="1440" w:hanging="1440"/>
        <w:rPr>
          <w:szCs w:val="24"/>
        </w:rPr>
      </w:pPr>
      <w:r w:rsidRPr="00552AAB">
        <w:rPr>
          <w:szCs w:val="24"/>
        </w:rPr>
        <w:t>2020</w:t>
      </w:r>
      <w:r w:rsidRPr="00552AAB">
        <w:rPr>
          <w:szCs w:val="24"/>
        </w:rPr>
        <w:tab/>
        <w:t>The Gitner Prize for Faculty Excellence, Frederick S. Pardee School of Global Studies, Boston University.</w:t>
      </w:r>
    </w:p>
    <w:p w14:paraId="45A9F2F4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23DA56F4" w14:textId="77777777" w:rsidR="00552AAB" w:rsidRPr="00552AAB" w:rsidRDefault="00552AAB" w:rsidP="00D964A1">
      <w:pPr>
        <w:tabs>
          <w:tab w:val="left" w:pos="1440"/>
        </w:tabs>
        <w:rPr>
          <w:szCs w:val="24"/>
        </w:rPr>
      </w:pPr>
      <w:r w:rsidRPr="00552AAB">
        <w:rPr>
          <w:szCs w:val="24"/>
        </w:rPr>
        <w:t>2017</w:t>
      </w:r>
      <w:r w:rsidRPr="00552AAB">
        <w:rPr>
          <w:szCs w:val="24"/>
        </w:rPr>
        <w:tab/>
        <w:t>Phi Beta Kappa, Honorary Initiate, Boston University Chapter.</w:t>
      </w:r>
    </w:p>
    <w:p w14:paraId="0A46A017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27856D7" w14:textId="77777777" w:rsidR="00552AAB" w:rsidRPr="00552AAB" w:rsidRDefault="00552AAB" w:rsidP="00D964A1">
      <w:pPr>
        <w:tabs>
          <w:tab w:val="left" w:pos="540"/>
          <w:tab w:val="left" w:pos="720"/>
        </w:tabs>
        <w:outlineLvl w:val="0"/>
        <w:rPr>
          <w:szCs w:val="24"/>
        </w:rPr>
      </w:pPr>
      <w:r w:rsidRPr="00552AAB">
        <w:rPr>
          <w:szCs w:val="24"/>
        </w:rPr>
        <w:t>2012</w:t>
      </w:r>
      <w:r w:rsidRPr="00552AAB">
        <w:rPr>
          <w:szCs w:val="24"/>
        </w:rPr>
        <w:tab/>
      </w:r>
      <w:r w:rsidRPr="00552AAB">
        <w:rPr>
          <w:szCs w:val="24"/>
        </w:rPr>
        <w:tab/>
      </w:r>
      <w:r w:rsidRPr="00552AAB">
        <w:rPr>
          <w:szCs w:val="24"/>
        </w:rPr>
        <w:tab/>
        <w:t>The Central Intelligence Agency, Studies in Intelligence Award for</w:t>
      </w:r>
    </w:p>
    <w:p w14:paraId="6DA850B1" w14:textId="77777777" w:rsidR="00552AAB" w:rsidRPr="00552AAB" w:rsidRDefault="00552AAB" w:rsidP="00D964A1">
      <w:pPr>
        <w:tabs>
          <w:tab w:val="left" w:pos="540"/>
          <w:tab w:val="left" w:pos="720"/>
        </w:tabs>
        <w:outlineLvl w:val="0"/>
        <w:rPr>
          <w:szCs w:val="24"/>
        </w:rPr>
      </w:pPr>
      <w:r w:rsidRPr="00552AAB">
        <w:rPr>
          <w:szCs w:val="24"/>
        </w:rPr>
        <w:tab/>
      </w:r>
      <w:r w:rsidRPr="00552AAB">
        <w:rPr>
          <w:szCs w:val="24"/>
        </w:rPr>
        <w:tab/>
      </w:r>
      <w:r w:rsidRPr="00552AAB">
        <w:rPr>
          <w:szCs w:val="24"/>
        </w:rPr>
        <w:tab/>
        <w:t>“Outstanding Contribution to the Literature on Intelligence.”</w:t>
      </w:r>
    </w:p>
    <w:p w14:paraId="6D2C874A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604F1EC9" w14:textId="77777777" w:rsidR="00552AAB" w:rsidRPr="00552AAB" w:rsidRDefault="00552AAB" w:rsidP="00D964A1">
      <w:pPr>
        <w:tabs>
          <w:tab w:val="left" w:pos="720"/>
          <w:tab w:val="left" w:pos="1800"/>
        </w:tabs>
        <w:ind w:left="1440" w:hanging="1440"/>
        <w:rPr>
          <w:szCs w:val="24"/>
        </w:rPr>
      </w:pPr>
      <w:r w:rsidRPr="00552AAB">
        <w:rPr>
          <w:szCs w:val="24"/>
        </w:rPr>
        <w:lastRenderedPageBreak/>
        <w:t>2001</w:t>
      </w:r>
      <w:r w:rsidRPr="00552AAB">
        <w:rPr>
          <w:szCs w:val="24"/>
        </w:rPr>
        <w:tab/>
      </w:r>
      <w:r w:rsidRPr="00552AAB">
        <w:rPr>
          <w:szCs w:val="24"/>
        </w:rPr>
        <w:tab/>
        <w:t>Boston University Provost’s Award for Teaching and Meritorious Academic Work.</w:t>
      </w:r>
    </w:p>
    <w:p w14:paraId="565CFD6E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48733AD4" w14:textId="77777777" w:rsidR="00552AAB" w:rsidRPr="00552AAB" w:rsidRDefault="00552AAB" w:rsidP="00D964A1">
      <w:pPr>
        <w:tabs>
          <w:tab w:val="left" w:pos="720"/>
          <w:tab w:val="left" w:pos="1440"/>
          <w:tab w:val="left" w:pos="1800"/>
        </w:tabs>
        <w:ind w:left="1440" w:hanging="1440"/>
        <w:rPr>
          <w:szCs w:val="24"/>
        </w:rPr>
      </w:pPr>
      <w:r w:rsidRPr="00552AAB">
        <w:rPr>
          <w:szCs w:val="24"/>
        </w:rPr>
        <w:t>2000</w:t>
      </w:r>
      <w:r w:rsidRPr="00552AAB">
        <w:rPr>
          <w:szCs w:val="24"/>
        </w:rPr>
        <w:tab/>
      </w:r>
      <w:r w:rsidRPr="00552AAB">
        <w:rPr>
          <w:szCs w:val="24"/>
        </w:rPr>
        <w:tab/>
        <w:t xml:space="preserve">The Stanley Z. Pech Prize for “The Rudolf Slansky Affair: New Evidence,” </w:t>
      </w:r>
      <w:r w:rsidRPr="00552AAB">
        <w:rPr>
          <w:i/>
          <w:szCs w:val="24"/>
        </w:rPr>
        <w:t>Slavic Review</w:t>
      </w:r>
      <w:r w:rsidRPr="00552AAB">
        <w:rPr>
          <w:szCs w:val="24"/>
        </w:rPr>
        <w:t>, 58, 1 (Spring 1999).</w:t>
      </w:r>
    </w:p>
    <w:p w14:paraId="07A4B701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50D48A0" w14:textId="77777777" w:rsidR="00552AAB" w:rsidRPr="00552AAB" w:rsidRDefault="00552AAB" w:rsidP="00D964A1">
      <w:pPr>
        <w:pStyle w:val="BodyTextIndent2"/>
        <w:tabs>
          <w:tab w:val="left" w:pos="720"/>
        </w:tabs>
        <w:ind w:left="0" w:firstLine="0"/>
        <w:rPr>
          <w:szCs w:val="24"/>
        </w:rPr>
      </w:pPr>
      <w:r w:rsidRPr="00552AAB">
        <w:rPr>
          <w:szCs w:val="24"/>
        </w:rPr>
        <w:t>1997</w:t>
      </w:r>
      <w:r w:rsidRPr="00552AAB">
        <w:rPr>
          <w:szCs w:val="24"/>
        </w:rPr>
        <w:tab/>
      </w:r>
      <w:r w:rsidRPr="00552AAB">
        <w:rPr>
          <w:szCs w:val="24"/>
        </w:rPr>
        <w:tab/>
        <w:t>The Metcalf Award for Excellence in Teaching, Boston University.</w:t>
      </w:r>
    </w:p>
    <w:p w14:paraId="79A802DB" w14:textId="77777777" w:rsidR="00552AAB" w:rsidRPr="00552AAB" w:rsidRDefault="00552AAB" w:rsidP="00D964A1">
      <w:pPr>
        <w:rPr>
          <w:szCs w:val="24"/>
        </w:rPr>
      </w:pPr>
    </w:p>
    <w:p w14:paraId="3D827881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1997</w:t>
      </w:r>
      <w:r w:rsidRPr="00552AAB">
        <w:rPr>
          <w:szCs w:val="24"/>
        </w:rPr>
        <w:tab/>
        <w:t xml:space="preserve">The Kahn Book Award for </w:t>
      </w:r>
      <w:r w:rsidRPr="00552AAB">
        <w:rPr>
          <w:i/>
          <w:szCs w:val="24"/>
        </w:rPr>
        <w:t>Czechoslovakia Between Stalin and Hitler: The Diplomacy of Edvard Benes in the 1930s</w:t>
      </w:r>
      <w:r w:rsidRPr="00552AAB">
        <w:rPr>
          <w:szCs w:val="24"/>
        </w:rPr>
        <w:t>.</w:t>
      </w:r>
    </w:p>
    <w:p w14:paraId="5155CABF" w14:textId="77777777" w:rsidR="00552AAB" w:rsidRPr="00552AAB" w:rsidRDefault="00552AAB" w:rsidP="00D964A1">
      <w:pPr>
        <w:rPr>
          <w:szCs w:val="24"/>
        </w:rPr>
      </w:pPr>
    </w:p>
    <w:p w14:paraId="634FF214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1997</w:t>
      </w:r>
      <w:r w:rsidRPr="00552AAB">
        <w:rPr>
          <w:szCs w:val="24"/>
        </w:rPr>
        <w:tab/>
        <w:t xml:space="preserve">The Boston Authors’ Club Award for </w:t>
      </w:r>
      <w:r w:rsidRPr="00552AAB">
        <w:rPr>
          <w:i/>
          <w:szCs w:val="24"/>
        </w:rPr>
        <w:t>Czechoslovakia Between Stalin and Hitler: The Diplomacy of Edvard Benes in the 1930s</w:t>
      </w:r>
      <w:r w:rsidRPr="00552AAB">
        <w:rPr>
          <w:szCs w:val="24"/>
        </w:rPr>
        <w:t>.</w:t>
      </w:r>
    </w:p>
    <w:p w14:paraId="0D06CA4D" w14:textId="77777777" w:rsidR="00552AAB" w:rsidRPr="00552AAB" w:rsidRDefault="00552AAB" w:rsidP="00D964A1">
      <w:pPr>
        <w:tabs>
          <w:tab w:val="left" w:pos="1800"/>
        </w:tabs>
        <w:rPr>
          <w:szCs w:val="24"/>
        </w:rPr>
      </w:pPr>
    </w:p>
    <w:p w14:paraId="588BA810" w14:textId="77777777" w:rsidR="00552AAB" w:rsidRPr="00552AAB" w:rsidRDefault="00552AAB" w:rsidP="00D964A1">
      <w:pPr>
        <w:tabs>
          <w:tab w:val="left" w:pos="0"/>
        </w:tabs>
        <w:rPr>
          <w:b/>
          <w:szCs w:val="24"/>
        </w:rPr>
      </w:pPr>
    </w:p>
    <w:p w14:paraId="00BB6195" w14:textId="77777777" w:rsidR="00552AAB" w:rsidRPr="00552AAB" w:rsidRDefault="00552AAB" w:rsidP="00D964A1">
      <w:pPr>
        <w:pStyle w:val="Heading3"/>
        <w:keepNext w:val="0"/>
        <w:spacing w:before="0" w:after="0"/>
        <w:rPr>
          <w:rFonts w:ascii="Palatino" w:hAnsi="Palatino"/>
          <w:sz w:val="24"/>
          <w:szCs w:val="24"/>
        </w:rPr>
      </w:pPr>
      <w:r w:rsidRPr="00552AAB">
        <w:rPr>
          <w:rFonts w:ascii="Palatino" w:hAnsi="Palatino"/>
          <w:sz w:val="24"/>
          <w:szCs w:val="24"/>
        </w:rPr>
        <w:t>Grants and Fellowships</w:t>
      </w:r>
    </w:p>
    <w:p w14:paraId="2F9B3698" w14:textId="77777777" w:rsidR="00552AAB" w:rsidRPr="00552AAB" w:rsidRDefault="00552AAB" w:rsidP="00D964A1">
      <w:pPr>
        <w:outlineLvl w:val="0"/>
        <w:rPr>
          <w:b/>
          <w:szCs w:val="24"/>
        </w:rPr>
      </w:pPr>
    </w:p>
    <w:p w14:paraId="708A382A" w14:textId="77777777" w:rsidR="00552AAB" w:rsidRPr="00552AAB" w:rsidRDefault="00552AAB" w:rsidP="00D964A1">
      <w:pPr>
        <w:ind w:left="1440" w:hanging="1440"/>
        <w:outlineLvl w:val="0"/>
        <w:rPr>
          <w:szCs w:val="24"/>
        </w:rPr>
      </w:pPr>
      <w:r w:rsidRPr="00552AAB">
        <w:rPr>
          <w:szCs w:val="24"/>
        </w:rPr>
        <w:t>2018</w:t>
      </w:r>
      <w:r w:rsidRPr="00552AAB">
        <w:rPr>
          <w:szCs w:val="24"/>
        </w:rPr>
        <w:tab/>
        <w:t>Visiting Fellow, Institut für die Wissenschaften vom Menschen, Vienna, Austria (spring-summer).</w:t>
      </w:r>
    </w:p>
    <w:p w14:paraId="01998B86" w14:textId="77777777" w:rsidR="00552AAB" w:rsidRPr="00552AAB" w:rsidRDefault="00552AAB" w:rsidP="00D964A1">
      <w:pPr>
        <w:outlineLvl w:val="0"/>
        <w:rPr>
          <w:szCs w:val="24"/>
        </w:rPr>
      </w:pPr>
    </w:p>
    <w:p w14:paraId="7A8A50E5" w14:textId="77777777" w:rsidR="00552AAB" w:rsidRPr="00552AAB" w:rsidRDefault="00552AAB" w:rsidP="00D964A1">
      <w:pPr>
        <w:ind w:left="1440" w:hanging="1440"/>
        <w:outlineLvl w:val="0"/>
        <w:rPr>
          <w:szCs w:val="24"/>
        </w:rPr>
      </w:pPr>
      <w:r w:rsidRPr="00552AAB">
        <w:rPr>
          <w:szCs w:val="24"/>
        </w:rPr>
        <w:t>2015</w:t>
      </w:r>
      <w:r w:rsidRPr="00552AAB">
        <w:rPr>
          <w:szCs w:val="24"/>
        </w:rPr>
        <w:tab/>
        <w:t>Erasmus Mundus Grant, Georg-August-Universität, Göttingen, Germany, and University of Olomouc, Czech Republic (summer).</w:t>
      </w:r>
    </w:p>
    <w:p w14:paraId="274E4A65" w14:textId="77777777" w:rsidR="00552AAB" w:rsidRPr="00552AAB" w:rsidRDefault="00552AAB" w:rsidP="00D964A1">
      <w:pPr>
        <w:outlineLvl w:val="0"/>
        <w:rPr>
          <w:szCs w:val="24"/>
        </w:rPr>
      </w:pPr>
    </w:p>
    <w:p w14:paraId="0188C49C" w14:textId="77777777" w:rsidR="00552AAB" w:rsidRPr="00552AAB" w:rsidRDefault="00552AAB" w:rsidP="00D964A1">
      <w:pPr>
        <w:ind w:left="1440" w:hanging="1440"/>
        <w:outlineLvl w:val="0"/>
        <w:rPr>
          <w:szCs w:val="24"/>
        </w:rPr>
      </w:pPr>
      <w:r w:rsidRPr="00552AAB">
        <w:rPr>
          <w:szCs w:val="24"/>
        </w:rPr>
        <w:t>2014</w:t>
      </w:r>
      <w:r w:rsidRPr="00552AAB">
        <w:rPr>
          <w:szCs w:val="24"/>
        </w:rPr>
        <w:tab/>
        <w:t>Fulbright Specialist Grant in Political Science in the Czech Republic (summer).</w:t>
      </w:r>
    </w:p>
    <w:p w14:paraId="76EB45D2" w14:textId="77777777" w:rsidR="00552AAB" w:rsidRPr="00552AAB" w:rsidRDefault="00552AAB" w:rsidP="00D964A1">
      <w:pPr>
        <w:outlineLvl w:val="0"/>
        <w:rPr>
          <w:szCs w:val="24"/>
        </w:rPr>
      </w:pPr>
    </w:p>
    <w:p w14:paraId="3AE28F7D" w14:textId="77777777" w:rsidR="00552AAB" w:rsidRPr="00552AAB" w:rsidRDefault="00552AAB" w:rsidP="00D964A1">
      <w:pPr>
        <w:ind w:left="1440" w:hanging="1440"/>
        <w:outlineLvl w:val="0"/>
        <w:rPr>
          <w:szCs w:val="24"/>
        </w:rPr>
      </w:pPr>
      <w:r w:rsidRPr="00552AAB">
        <w:rPr>
          <w:szCs w:val="24"/>
        </w:rPr>
        <w:t>2012</w:t>
      </w:r>
      <w:r w:rsidRPr="00552AAB">
        <w:rPr>
          <w:szCs w:val="24"/>
        </w:rPr>
        <w:tab/>
        <w:t>W. Glenn Campbell and Rita Ricardo-Campbell National Fellow and the Bitton National Fellow at the Hoover Institution, Stanford University.</w:t>
      </w:r>
    </w:p>
    <w:p w14:paraId="20A77991" w14:textId="77777777" w:rsidR="00552AAB" w:rsidRPr="00552AAB" w:rsidRDefault="00552AAB" w:rsidP="00D964A1">
      <w:pPr>
        <w:outlineLvl w:val="0"/>
        <w:rPr>
          <w:szCs w:val="24"/>
        </w:rPr>
      </w:pPr>
    </w:p>
    <w:p w14:paraId="53EF6A45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>2007</w:t>
      </w:r>
      <w:r w:rsidRPr="00552AAB">
        <w:rPr>
          <w:szCs w:val="24"/>
        </w:rPr>
        <w:tab/>
      </w:r>
      <w:r w:rsidRPr="00552AAB">
        <w:rPr>
          <w:szCs w:val="24"/>
        </w:rPr>
        <w:tab/>
        <w:t>Short-term Research Grant, The Woodrow Wilson International Center for</w:t>
      </w:r>
    </w:p>
    <w:p w14:paraId="22CCB48E" w14:textId="77777777" w:rsidR="00552AAB" w:rsidRPr="00552AAB" w:rsidRDefault="00552AAB" w:rsidP="00D964A1">
      <w:pPr>
        <w:ind w:left="720" w:firstLine="720"/>
        <w:outlineLvl w:val="0"/>
        <w:rPr>
          <w:szCs w:val="24"/>
        </w:rPr>
      </w:pPr>
      <w:r w:rsidRPr="00552AAB">
        <w:rPr>
          <w:szCs w:val="24"/>
        </w:rPr>
        <w:t>Scholars, Washington, DC.</w:t>
      </w:r>
    </w:p>
    <w:p w14:paraId="22377D1C" w14:textId="77777777" w:rsidR="00552AAB" w:rsidRPr="00552AAB" w:rsidRDefault="00552AAB" w:rsidP="00D964A1">
      <w:pPr>
        <w:outlineLvl w:val="0"/>
        <w:rPr>
          <w:szCs w:val="24"/>
        </w:rPr>
      </w:pPr>
    </w:p>
    <w:p w14:paraId="45C766A0" w14:textId="77777777" w:rsidR="00552AAB" w:rsidRPr="00552AAB" w:rsidRDefault="00552AAB" w:rsidP="00D964A1">
      <w:pPr>
        <w:ind w:left="1440" w:hanging="1440"/>
        <w:outlineLvl w:val="0"/>
        <w:rPr>
          <w:szCs w:val="24"/>
        </w:rPr>
      </w:pPr>
      <w:r w:rsidRPr="00552AAB">
        <w:rPr>
          <w:szCs w:val="24"/>
        </w:rPr>
        <w:t>2004-05</w:t>
      </w:r>
      <w:r w:rsidRPr="00552AAB">
        <w:rPr>
          <w:szCs w:val="24"/>
        </w:rPr>
        <w:tab/>
        <w:t>Fellow, The Woodrow Wilson International Center for Scholars, Washington, DC.</w:t>
      </w:r>
    </w:p>
    <w:p w14:paraId="0DB8DE98" w14:textId="77777777" w:rsidR="00552AAB" w:rsidRPr="00552AAB" w:rsidRDefault="00552AAB" w:rsidP="00D964A1">
      <w:pPr>
        <w:outlineLvl w:val="0"/>
        <w:rPr>
          <w:szCs w:val="24"/>
        </w:rPr>
      </w:pPr>
    </w:p>
    <w:p w14:paraId="0840383A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>2004-05</w:t>
      </w:r>
      <w:r w:rsidRPr="00552AAB">
        <w:rPr>
          <w:szCs w:val="24"/>
        </w:rPr>
        <w:tab/>
        <w:t>Fellowship Research Grant, Earhart Foundation, Ann Arbor, Michigan.</w:t>
      </w:r>
    </w:p>
    <w:p w14:paraId="22B9B5BB" w14:textId="77777777" w:rsidR="00552AAB" w:rsidRPr="00552AAB" w:rsidRDefault="00552AAB" w:rsidP="00D964A1">
      <w:pPr>
        <w:outlineLvl w:val="0"/>
        <w:rPr>
          <w:szCs w:val="24"/>
        </w:rPr>
      </w:pPr>
    </w:p>
    <w:p w14:paraId="497D844D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>2004</w:t>
      </w:r>
      <w:r w:rsidRPr="00552AAB">
        <w:rPr>
          <w:szCs w:val="24"/>
        </w:rPr>
        <w:tab/>
      </w:r>
      <w:r w:rsidRPr="00552AAB">
        <w:rPr>
          <w:szCs w:val="24"/>
        </w:rPr>
        <w:tab/>
        <w:t>Open Society Archives Research Fellowship, Budapest, Hungary,</w:t>
      </w:r>
    </w:p>
    <w:p w14:paraId="6F494EBE" w14:textId="77777777" w:rsidR="00552AAB" w:rsidRPr="00552AAB" w:rsidRDefault="00552AAB" w:rsidP="00D964A1">
      <w:pPr>
        <w:outlineLvl w:val="0"/>
        <w:rPr>
          <w:szCs w:val="24"/>
        </w:rPr>
      </w:pPr>
      <w:r w:rsidRPr="00552AAB">
        <w:rPr>
          <w:szCs w:val="24"/>
        </w:rPr>
        <w:tab/>
      </w:r>
      <w:r w:rsidRPr="00552AAB">
        <w:rPr>
          <w:szCs w:val="24"/>
        </w:rPr>
        <w:tab/>
        <w:t>August 2004</w:t>
      </w:r>
    </w:p>
    <w:p w14:paraId="6A5EC7E1" w14:textId="77777777" w:rsidR="00552AAB" w:rsidRPr="00552AAB" w:rsidRDefault="00552AAB" w:rsidP="00D964A1">
      <w:pPr>
        <w:outlineLvl w:val="0"/>
        <w:rPr>
          <w:b/>
          <w:szCs w:val="24"/>
        </w:rPr>
      </w:pPr>
    </w:p>
    <w:p w14:paraId="5127027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1999-00</w:t>
      </w:r>
      <w:r w:rsidRPr="00552AAB">
        <w:rPr>
          <w:rFonts w:ascii="Palatino" w:eastAsia="Times" w:hAnsi="Palatino"/>
          <w:szCs w:val="24"/>
        </w:rPr>
        <w:tab/>
        <w:t>Senior Fellow, The Society of Fellows, Boston University.</w:t>
      </w:r>
    </w:p>
    <w:p w14:paraId="609769F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BCA4DC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1998</w:t>
      </w:r>
      <w:r w:rsidRPr="00552AAB">
        <w:rPr>
          <w:rFonts w:ascii="Palatino" w:eastAsia="Times" w:hAnsi="Palatino"/>
          <w:b/>
          <w:szCs w:val="24"/>
        </w:rPr>
        <w:tab/>
      </w:r>
      <w:r w:rsidRPr="00552AAB">
        <w:rPr>
          <w:rFonts w:ascii="Palatino" w:eastAsia="Times" w:hAnsi="Palatino"/>
          <w:b/>
          <w:szCs w:val="24"/>
        </w:rPr>
        <w:tab/>
      </w:r>
      <w:r w:rsidRPr="00552AAB">
        <w:rPr>
          <w:rFonts w:ascii="Palatino" w:eastAsia="Times" w:hAnsi="Palatino"/>
          <w:szCs w:val="24"/>
        </w:rPr>
        <w:t>Fulbright-Hays Faculty Abroad Research Program, Department of</w:t>
      </w:r>
    </w:p>
    <w:p w14:paraId="0B15B11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left="720" w:firstLine="720"/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Education, Washington, DC.</w:t>
      </w:r>
    </w:p>
    <w:p w14:paraId="5A37A03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30B18AE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440"/>
        </w:tabs>
        <w:ind w:left="1440" w:hanging="1440"/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1998</w:t>
      </w:r>
      <w:r w:rsidRPr="00552AAB">
        <w:rPr>
          <w:rFonts w:ascii="Palatino" w:eastAsia="Times" w:hAnsi="Palatino"/>
          <w:szCs w:val="24"/>
        </w:rPr>
        <w:tab/>
        <w:t>IREX Individual Advanced Research Program, International Research and Exchanges Board, Washington, DC.</w:t>
      </w:r>
    </w:p>
    <w:p w14:paraId="7BBEA0DA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440"/>
        </w:tabs>
        <w:rPr>
          <w:rFonts w:ascii="Palatino" w:eastAsia="Times" w:hAnsi="Palatino"/>
          <w:szCs w:val="24"/>
        </w:rPr>
      </w:pPr>
    </w:p>
    <w:p w14:paraId="5B2DBCA3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4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1997</w:t>
      </w:r>
      <w:r w:rsidRPr="00552AAB">
        <w:rPr>
          <w:rFonts w:ascii="Palatino" w:eastAsia="Times" w:hAnsi="Palatino"/>
          <w:szCs w:val="24"/>
        </w:rPr>
        <w:tab/>
        <w:t>The Philosophical Society, Philadelphia, PA.</w:t>
      </w:r>
    </w:p>
    <w:p w14:paraId="04AA9335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440"/>
        </w:tabs>
        <w:rPr>
          <w:rFonts w:ascii="Palatino" w:eastAsia="Times" w:hAnsi="Palatino"/>
          <w:szCs w:val="24"/>
        </w:rPr>
      </w:pPr>
    </w:p>
    <w:p w14:paraId="1EDE118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1998-99</w:t>
      </w:r>
      <w:r w:rsidRPr="00552AAB">
        <w:rPr>
          <w:rFonts w:ascii="Palatino" w:eastAsia="Times" w:hAnsi="Palatino"/>
          <w:szCs w:val="24"/>
        </w:rPr>
        <w:tab/>
        <w:t>Senior Fellow, The Society of Fellows, Boston University.</w:t>
      </w:r>
    </w:p>
    <w:p w14:paraId="48522CA6" w14:textId="77777777" w:rsidR="00552AAB" w:rsidRPr="00552AAB" w:rsidRDefault="00552AAB" w:rsidP="00D964A1">
      <w:pPr>
        <w:pStyle w:val="Header"/>
        <w:tabs>
          <w:tab w:val="clear" w:pos="4320"/>
          <w:tab w:val="clear" w:pos="8640"/>
          <w:tab w:val="left" w:pos="1440"/>
        </w:tabs>
        <w:rPr>
          <w:rFonts w:ascii="Palatino" w:eastAsia="Times" w:hAnsi="Palatino"/>
          <w:szCs w:val="24"/>
        </w:rPr>
      </w:pPr>
    </w:p>
    <w:p w14:paraId="1387AB4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1997</w:t>
      </w:r>
      <w:r w:rsidRPr="00552AAB">
        <w:rPr>
          <w:b/>
          <w:szCs w:val="24"/>
        </w:rPr>
        <w:tab/>
      </w:r>
      <w:r w:rsidRPr="00552AAB">
        <w:rPr>
          <w:b/>
          <w:szCs w:val="24"/>
        </w:rPr>
        <w:tab/>
      </w:r>
      <w:r w:rsidRPr="00552AAB">
        <w:rPr>
          <w:szCs w:val="24"/>
        </w:rPr>
        <w:t>The Philosophical Society, Philadelphia, PA.</w:t>
      </w:r>
    </w:p>
    <w:p w14:paraId="56C2ADDD" w14:textId="77777777" w:rsidR="00552AAB" w:rsidRPr="00552AAB" w:rsidRDefault="00552AAB" w:rsidP="00D964A1">
      <w:pPr>
        <w:rPr>
          <w:szCs w:val="24"/>
        </w:rPr>
      </w:pPr>
    </w:p>
    <w:p w14:paraId="0594E6C8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1997</w:t>
      </w:r>
      <w:r w:rsidRPr="00552AAB">
        <w:rPr>
          <w:szCs w:val="24"/>
        </w:rPr>
        <w:tab/>
        <w:t>The Woodrow Wilson International Center for Scholars, East European Studies, Short-term grant, Washington, DC.</w:t>
      </w:r>
    </w:p>
    <w:p w14:paraId="3C6644EC" w14:textId="77777777" w:rsidR="00552AAB" w:rsidRPr="00552AAB" w:rsidRDefault="00552AAB" w:rsidP="00D964A1">
      <w:pPr>
        <w:rPr>
          <w:szCs w:val="24"/>
        </w:rPr>
      </w:pPr>
    </w:p>
    <w:p w14:paraId="3A6EE967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1995</w:t>
      </w:r>
      <w:r w:rsidRPr="00552AAB">
        <w:rPr>
          <w:szCs w:val="24"/>
        </w:rPr>
        <w:tab/>
        <w:t>IREX Travel Grant, International Research &amp; Exchanges Board, Washington, DC.</w:t>
      </w:r>
    </w:p>
    <w:p w14:paraId="4BFCDBD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E8A0B7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1994-95</w:t>
      </w:r>
      <w:r w:rsidRPr="00552AAB">
        <w:rPr>
          <w:szCs w:val="24"/>
        </w:rPr>
        <w:tab/>
        <w:t>Junior Fellow, The Society of Fellows, Boston University.</w:t>
      </w:r>
    </w:p>
    <w:p w14:paraId="50E69797" w14:textId="77777777" w:rsidR="00552AAB" w:rsidRPr="00552AAB" w:rsidRDefault="00552AAB" w:rsidP="00D964A1">
      <w:pPr>
        <w:rPr>
          <w:szCs w:val="24"/>
        </w:rPr>
      </w:pPr>
    </w:p>
    <w:p w14:paraId="39526102" w14:textId="77777777" w:rsidR="00552AAB" w:rsidRPr="00552AAB" w:rsidRDefault="00552AAB" w:rsidP="00D964A1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ind w:left="0" w:firstLine="0"/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IREX Fellow, International Research &amp; Exchanges Board, Washington.</w:t>
      </w:r>
    </w:p>
    <w:p w14:paraId="28606BCF" w14:textId="77777777" w:rsidR="00552AAB" w:rsidRPr="00552AAB" w:rsidRDefault="00552AAB" w:rsidP="00D964A1">
      <w:pPr>
        <w:rPr>
          <w:szCs w:val="24"/>
        </w:rPr>
      </w:pPr>
    </w:p>
    <w:p w14:paraId="1614B520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1994</w:t>
      </w:r>
      <w:r w:rsidRPr="00552AAB">
        <w:rPr>
          <w:szCs w:val="24"/>
        </w:rPr>
        <w:tab/>
        <w:t>The National Endowment for the Humanities Grantee, Travel to Collections, Washington, DC.</w:t>
      </w:r>
    </w:p>
    <w:p w14:paraId="337546B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525EBB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left="1440" w:hanging="1440"/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1991-92</w:t>
      </w:r>
      <w:r w:rsidRPr="00552AAB">
        <w:rPr>
          <w:rFonts w:ascii="Palatino" w:eastAsia="Times" w:hAnsi="Palatino"/>
          <w:szCs w:val="24"/>
        </w:rPr>
        <w:tab/>
        <w:t>Fulbright Research Scholar, Council for International Exchange of Scholars, Washington, DC.</w:t>
      </w:r>
    </w:p>
    <w:p w14:paraId="0AD179AB" w14:textId="77777777" w:rsidR="00552AAB" w:rsidRPr="00552AAB" w:rsidRDefault="00552AAB" w:rsidP="00D964A1">
      <w:pPr>
        <w:rPr>
          <w:szCs w:val="24"/>
        </w:rPr>
      </w:pPr>
    </w:p>
    <w:p w14:paraId="21355DF4" w14:textId="77777777" w:rsidR="00552AAB" w:rsidRPr="00552AAB" w:rsidRDefault="00552AAB" w:rsidP="00D964A1">
      <w:pPr>
        <w:pStyle w:val="BodyTextIndent"/>
        <w:tabs>
          <w:tab w:val="clear" w:pos="1880"/>
        </w:tabs>
        <w:rPr>
          <w:rFonts w:ascii="Palatino" w:eastAsia="Times New Roman" w:hAnsi="Palatino"/>
          <w:szCs w:val="24"/>
        </w:rPr>
      </w:pPr>
      <w:r w:rsidRPr="00552AAB">
        <w:rPr>
          <w:rFonts w:ascii="Palatino" w:eastAsia="Times New Roman" w:hAnsi="Palatino"/>
          <w:szCs w:val="24"/>
        </w:rPr>
        <w:t>1991-92</w:t>
      </w:r>
      <w:r w:rsidRPr="00552AAB">
        <w:rPr>
          <w:rFonts w:ascii="Palatino" w:eastAsia="Times New Roman" w:hAnsi="Palatino"/>
          <w:szCs w:val="24"/>
        </w:rPr>
        <w:tab/>
        <w:t>John M. Olin Faculty Fellow in History, John M. Olin Foundation, Inc., New York, NY.</w:t>
      </w:r>
    </w:p>
    <w:p w14:paraId="17622266" w14:textId="77777777" w:rsidR="00552AAB" w:rsidRPr="00552AAB" w:rsidRDefault="00552AAB" w:rsidP="00D964A1">
      <w:pPr>
        <w:rPr>
          <w:b/>
          <w:szCs w:val="24"/>
        </w:rPr>
      </w:pPr>
    </w:p>
    <w:p w14:paraId="2ACE64D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1991-92</w:t>
      </w:r>
      <w:r w:rsidRPr="00552AAB">
        <w:rPr>
          <w:szCs w:val="24"/>
        </w:rPr>
        <w:tab/>
        <w:t>IREX Fellow, International Research &amp; Exchanges Board, Princeton, NJ.</w:t>
      </w:r>
    </w:p>
    <w:p w14:paraId="4AFF786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5B9E6C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1988</w:t>
      </w:r>
      <w:r w:rsidRPr="00552AAB">
        <w:rPr>
          <w:szCs w:val="24"/>
        </w:rPr>
        <w:tab/>
      </w:r>
      <w:r w:rsidRPr="00552AAB">
        <w:rPr>
          <w:szCs w:val="24"/>
        </w:rPr>
        <w:tab/>
        <w:t>John M. Olin Fellow, Stanford University, Stanford, CA.</w:t>
      </w:r>
    </w:p>
    <w:p w14:paraId="07D702FD" w14:textId="77777777" w:rsidR="00552AAB" w:rsidRPr="00552AAB" w:rsidRDefault="00552AAB" w:rsidP="00D964A1">
      <w:pPr>
        <w:rPr>
          <w:szCs w:val="24"/>
        </w:rPr>
      </w:pPr>
    </w:p>
    <w:p w14:paraId="5E9A5B35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1984</w:t>
      </w:r>
      <w:r w:rsidRPr="00552AAB">
        <w:rPr>
          <w:szCs w:val="24"/>
        </w:rPr>
        <w:tab/>
        <w:t>The Woodrow Wilson International Center for Scholars, The Kennan Institute, Short-term grant, Washington, DC.</w:t>
      </w:r>
    </w:p>
    <w:p w14:paraId="62A9DC0A" w14:textId="77777777" w:rsidR="00552AAB" w:rsidRPr="00552AAB" w:rsidRDefault="00552AAB" w:rsidP="00D964A1">
      <w:pPr>
        <w:rPr>
          <w:szCs w:val="24"/>
        </w:rPr>
      </w:pPr>
    </w:p>
    <w:p w14:paraId="296B5908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1983</w:t>
      </w:r>
      <w:r w:rsidRPr="00552AAB">
        <w:rPr>
          <w:szCs w:val="24"/>
        </w:rPr>
        <w:tab/>
        <w:t>The Woodrow Wilson International Center for Scholars, The Kennan Institute, Short-term grant, Washington, DC.</w:t>
      </w:r>
    </w:p>
    <w:p w14:paraId="164342E1" w14:textId="77777777" w:rsidR="00552AAB" w:rsidRPr="00552AAB" w:rsidRDefault="00552AAB" w:rsidP="00D964A1">
      <w:pPr>
        <w:rPr>
          <w:szCs w:val="24"/>
        </w:rPr>
      </w:pPr>
    </w:p>
    <w:p w14:paraId="2D69635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1983</w:t>
      </w:r>
      <w:r w:rsidRPr="00552AAB">
        <w:rPr>
          <w:szCs w:val="24"/>
        </w:rPr>
        <w:tab/>
      </w:r>
      <w:r w:rsidRPr="00552AAB">
        <w:rPr>
          <w:szCs w:val="24"/>
        </w:rPr>
        <w:tab/>
        <w:t>Roothbert Fellow, The Roothbert Foundation, New York, NY.</w:t>
      </w:r>
    </w:p>
    <w:p w14:paraId="3F14E3E3" w14:textId="77777777" w:rsidR="00552AAB" w:rsidRPr="00552AAB" w:rsidRDefault="00552AAB" w:rsidP="00D964A1">
      <w:pPr>
        <w:rPr>
          <w:szCs w:val="24"/>
        </w:rPr>
      </w:pPr>
    </w:p>
    <w:p w14:paraId="1F7748CB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>1980-81</w:t>
      </w:r>
      <w:r w:rsidRPr="00552AAB">
        <w:rPr>
          <w:szCs w:val="24"/>
        </w:rPr>
        <w:tab/>
        <w:t>Henry C. Lodge Fellowship for Studies in Civilization and Foreign Affairs, The Fletcher School, Tufts University.</w:t>
      </w:r>
    </w:p>
    <w:p w14:paraId="3E30589B" w14:textId="77777777" w:rsidR="00552AAB" w:rsidRPr="00552AAB" w:rsidRDefault="00552AAB" w:rsidP="00D964A1">
      <w:pPr>
        <w:rPr>
          <w:szCs w:val="24"/>
        </w:rPr>
      </w:pPr>
    </w:p>
    <w:p w14:paraId="5FC40960" w14:textId="77777777" w:rsidR="00552AAB" w:rsidRPr="00552AAB" w:rsidRDefault="00552AAB" w:rsidP="00D964A1">
      <w:pPr>
        <w:ind w:left="1440" w:hanging="1440"/>
        <w:rPr>
          <w:szCs w:val="24"/>
        </w:rPr>
      </w:pPr>
      <w:r w:rsidRPr="00552AAB">
        <w:rPr>
          <w:szCs w:val="24"/>
        </w:rPr>
        <w:t xml:space="preserve">1979-80 </w:t>
      </w:r>
      <w:r w:rsidRPr="00552AAB">
        <w:rPr>
          <w:szCs w:val="24"/>
        </w:rPr>
        <w:tab/>
        <w:t>Henry C. Lodge Fellowship for Studies in Civilization and Foreign Affairs, The Fletcher School, Tufts University.</w:t>
      </w:r>
    </w:p>
    <w:p w14:paraId="7EA88442" w14:textId="77777777" w:rsidR="00552AAB" w:rsidRPr="00552AAB" w:rsidRDefault="00552AAB" w:rsidP="00D964A1">
      <w:pPr>
        <w:outlineLvl w:val="0"/>
        <w:rPr>
          <w:b/>
          <w:szCs w:val="24"/>
        </w:rPr>
      </w:pPr>
    </w:p>
    <w:p w14:paraId="21E6D6C2" w14:textId="77777777" w:rsidR="00552AAB" w:rsidRPr="00552AAB" w:rsidRDefault="00552AAB" w:rsidP="00D964A1">
      <w:pPr>
        <w:outlineLvl w:val="0"/>
        <w:rPr>
          <w:b/>
          <w:szCs w:val="24"/>
        </w:rPr>
      </w:pPr>
    </w:p>
    <w:p w14:paraId="2FC990D7" w14:textId="77777777" w:rsidR="00552AAB" w:rsidRPr="00552AAB" w:rsidRDefault="00552AAB" w:rsidP="00D964A1">
      <w:pPr>
        <w:outlineLvl w:val="0"/>
        <w:rPr>
          <w:i/>
          <w:szCs w:val="24"/>
        </w:rPr>
      </w:pPr>
      <w:r w:rsidRPr="00552AAB">
        <w:rPr>
          <w:i/>
          <w:szCs w:val="24"/>
        </w:rPr>
        <w:t>Membership and Service</w:t>
      </w:r>
    </w:p>
    <w:p w14:paraId="62C66311" w14:textId="77777777" w:rsidR="00552AAB" w:rsidRPr="00552AAB" w:rsidRDefault="00552AAB" w:rsidP="00D964A1">
      <w:pPr>
        <w:rPr>
          <w:szCs w:val="24"/>
        </w:rPr>
      </w:pPr>
    </w:p>
    <w:p w14:paraId="6FD370A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•Center for the Transdisciplinary Research of Violence, Trauma, and Justice, Charles University, Prague</w:t>
      </w:r>
    </w:p>
    <w:p w14:paraId="1D95523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•Komisja Najnowszych Dziejów Słowian, Uniwersytet Jagielloński, Kraków</w:t>
      </w:r>
    </w:p>
    <w:p w14:paraId="0480E85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•Boston Committee on Foreign Relations (Honorary member)</w:t>
      </w:r>
    </w:p>
    <w:p w14:paraId="605F41CD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szCs w:val="24"/>
        </w:rPr>
        <w:lastRenderedPageBreak/>
        <w:t>•The Polish Institute of Arts and Sciences of America (U.S.)</w:t>
      </w:r>
    </w:p>
    <w:p w14:paraId="416C45A4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szCs w:val="24"/>
        </w:rPr>
        <w:t>•The Czechoslovak Society for Arts and Sciences (U.S.)</w:t>
      </w:r>
    </w:p>
    <w:p w14:paraId="71B87B31" w14:textId="77777777" w:rsidR="00552AAB" w:rsidRPr="00552AAB" w:rsidRDefault="00552AAB" w:rsidP="00D964A1">
      <w:pPr>
        <w:pStyle w:val="BodyTextIndent"/>
        <w:widowControl w:val="0"/>
        <w:tabs>
          <w:tab w:val="clear" w:pos="1880"/>
        </w:tabs>
        <w:ind w:left="0" w:firstLine="0"/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>•Czechoslovak History Conference (U.S.)</w:t>
      </w:r>
    </w:p>
    <w:p w14:paraId="4D5B061A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szCs w:val="24"/>
        </w:rPr>
        <w:t>•Dr. Edvard Benes Society (Prague)</w:t>
      </w:r>
    </w:p>
    <w:p w14:paraId="380604AA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szCs w:val="24"/>
        </w:rPr>
        <w:t>•Pi Sigma Delta Honorary Society</w:t>
      </w:r>
    </w:p>
    <w:p w14:paraId="59EDB2D7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szCs w:val="24"/>
        </w:rPr>
        <w:t>•Pi Sigma Alpha Honorary Society</w:t>
      </w:r>
    </w:p>
    <w:p w14:paraId="0EF2CE15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i/>
          <w:szCs w:val="24"/>
        </w:rPr>
        <w:t>•Stredni Evropa</w:t>
      </w:r>
      <w:r w:rsidRPr="00552AAB">
        <w:rPr>
          <w:szCs w:val="24"/>
        </w:rPr>
        <w:t>, Editorial Board</w:t>
      </w:r>
    </w:p>
    <w:p w14:paraId="13D8A54B" w14:textId="77777777" w:rsidR="00552AAB" w:rsidRPr="00552AAB" w:rsidRDefault="00552AAB" w:rsidP="00D964A1">
      <w:pPr>
        <w:widowControl w:val="0"/>
        <w:rPr>
          <w:szCs w:val="24"/>
        </w:rPr>
      </w:pPr>
      <w:r w:rsidRPr="00552AAB">
        <w:rPr>
          <w:i/>
          <w:szCs w:val="24"/>
        </w:rPr>
        <w:t>•Revue française de géopolitique</w:t>
      </w:r>
      <w:r w:rsidRPr="00552AAB">
        <w:rPr>
          <w:szCs w:val="24"/>
        </w:rPr>
        <w:t>, Correspondant</w:t>
      </w:r>
    </w:p>
    <w:p w14:paraId="7949E16B" w14:textId="77777777" w:rsidR="00552AAB" w:rsidRPr="00552AAB" w:rsidRDefault="00552AAB" w:rsidP="00D964A1">
      <w:pPr>
        <w:widowControl w:val="0"/>
        <w:tabs>
          <w:tab w:val="left" w:pos="1800"/>
        </w:tabs>
        <w:rPr>
          <w:szCs w:val="24"/>
        </w:rPr>
      </w:pPr>
      <w:r w:rsidRPr="00552AAB">
        <w:rPr>
          <w:i/>
          <w:szCs w:val="24"/>
        </w:rPr>
        <w:t>•Prague Papers on the History of International Relations</w:t>
      </w:r>
      <w:r w:rsidRPr="00552AAB">
        <w:rPr>
          <w:szCs w:val="24"/>
        </w:rPr>
        <w:t>, Editorial Board</w:t>
      </w:r>
    </w:p>
    <w:p w14:paraId="2259C866" w14:textId="77777777" w:rsidR="00552AAB" w:rsidRPr="00552AAB" w:rsidRDefault="00552AAB" w:rsidP="00D964A1">
      <w:pPr>
        <w:widowControl w:val="0"/>
        <w:tabs>
          <w:tab w:val="left" w:pos="1800"/>
        </w:tabs>
        <w:rPr>
          <w:szCs w:val="24"/>
        </w:rPr>
      </w:pPr>
      <w:r w:rsidRPr="00552AAB">
        <w:rPr>
          <w:i/>
          <w:szCs w:val="24"/>
        </w:rPr>
        <w:t>•Journal of Intelligence and Security Studies</w:t>
      </w:r>
      <w:r w:rsidRPr="00552AAB">
        <w:rPr>
          <w:szCs w:val="24"/>
        </w:rPr>
        <w:t>, Editorial Board (Austria)</w:t>
      </w:r>
    </w:p>
    <w:p w14:paraId="6969B490" w14:textId="77777777" w:rsidR="00552AAB" w:rsidRPr="00552AAB" w:rsidRDefault="00552AAB" w:rsidP="00D964A1">
      <w:pPr>
        <w:widowControl w:val="0"/>
        <w:tabs>
          <w:tab w:val="left" w:pos="1800"/>
        </w:tabs>
        <w:rPr>
          <w:szCs w:val="24"/>
        </w:rPr>
      </w:pPr>
      <w:r w:rsidRPr="00552AAB">
        <w:rPr>
          <w:szCs w:val="24"/>
        </w:rPr>
        <w:t>•</w:t>
      </w:r>
      <w:r w:rsidRPr="00552AAB">
        <w:rPr>
          <w:i/>
          <w:szCs w:val="24"/>
        </w:rPr>
        <w:t>Dvacate stoleti/Twentieth Century</w:t>
      </w:r>
      <w:r w:rsidRPr="00552AAB">
        <w:rPr>
          <w:szCs w:val="24"/>
        </w:rPr>
        <w:t>, Editorial Board (Prague)</w:t>
      </w:r>
    </w:p>
    <w:p w14:paraId="1740EB68" w14:textId="77777777" w:rsidR="00552AAB" w:rsidRPr="00552AAB" w:rsidRDefault="00552AAB" w:rsidP="00D964A1">
      <w:pPr>
        <w:widowControl w:val="0"/>
        <w:tabs>
          <w:tab w:val="left" w:pos="1800"/>
        </w:tabs>
        <w:rPr>
          <w:szCs w:val="24"/>
        </w:rPr>
      </w:pPr>
      <w:r w:rsidRPr="00552AAB">
        <w:rPr>
          <w:szCs w:val="24"/>
        </w:rPr>
        <w:t>•Czech &amp; Slovak Association, Inc., Boston (Advisor to the Board of Directors)</w:t>
      </w:r>
    </w:p>
    <w:p w14:paraId="3093A84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•</w:t>
      </w:r>
      <w:r w:rsidRPr="00552AAB">
        <w:rPr>
          <w:rFonts w:ascii="Palatino" w:eastAsia="Times" w:hAnsi="Palatino"/>
          <w:i/>
          <w:szCs w:val="24"/>
        </w:rPr>
        <w:t>Securitas Imperii</w:t>
      </w:r>
      <w:r w:rsidRPr="00552AAB">
        <w:rPr>
          <w:rFonts w:ascii="Palatino" w:eastAsia="Times" w:hAnsi="Palatino"/>
          <w:szCs w:val="24"/>
        </w:rPr>
        <w:t>, Editorial Board (Prague)</w:t>
      </w:r>
    </w:p>
    <w:p w14:paraId="2BAABDA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•</w:t>
      </w:r>
      <w:r w:rsidRPr="00552AAB">
        <w:rPr>
          <w:rFonts w:ascii="Palatino" w:eastAsia="Times" w:hAnsi="Palatino"/>
          <w:i/>
          <w:szCs w:val="24"/>
        </w:rPr>
        <w:t>International Journal of Intelligence and Counterintelligence</w:t>
      </w:r>
      <w:r w:rsidRPr="00552AAB">
        <w:rPr>
          <w:rFonts w:ascii="Palatino" w:eastAsia="Times" w:hAnsi="Palatino"/>
          <w:szCs w:val="24"/>
        </w:rPr>
        <w:t>, Editorial Board (US)</w:t>
      </w:r>
    </w:p>
    <w:p w14:paraId="503A62B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•</w:t>
      </w:r>
      <w:r w:rsidRPr="00552AAB">
        <w:rPr>
          <w:rFonts w:ascii="Palatino" w:eastAsia="Times" w:hAnsi="Palatino"/>
          <w:i/>
          <w:szCs w:val="24"/>
        </w:rPr>
        <w:t>Piotrkowskie Zeszyty Historyczne</w:t>
      </w:r>
      <w:r w:rsidRPr="00552AAB">
        <w:rPr>
          <w:rFonts w:ascii="Palatino" w:eastAsia="Times" w:hAnsi="Palatino"/>
          <w:szCs w:val="24"/>
        </w:rPr>
        <w:t>, Editorial Board (Poland)</w:t>
      </w:r>
    </w:p>
    <w:p w14:paraId="6AE914E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•Chocensky Okraslovaci Spolek (Chocen, Czech Republic)</w:t>
      </w:r>
    </w:p>
    <w:p w14:paraId="0AD33A9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47B322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540F68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i/>
          <w:szCs w:val="24"/>
        </w:rPr>
      </w:pPr>
      <w:r w:rsidRPr="00552AAB">
        <w:rPr>
          <w:rFonts w:ascii="Palatino" w:eastAsia="Times" w:hAnsi="Palatino"/>
          <w:i/>
          <w:szCs w:val="24"/>
        </w:rPr>
        <w:t>Invited Lectures</w:t>
      </w:r>
    </w:p>
    <w:p w14:paraId="083FC2B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11D962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Institute for the Study of Totalitarian Regimes, “Ketmans Among Us: What To Do With Our Ugly Past,” Prague, 12 November 2024.</w:t>
      </w:r>
    </w:p>
    <w:p w14:paraId="3715844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F8036D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Institute for the Study of Totalitarian Regimes, “The Past’s Shadow,” Prague, 12 November 2024.</w:t>
      </w:r>
    </w:p>
    <w:p w14:paraId="04C3AB0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185AAE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Pilecki Institute (Warsaw), Davis Center (Harvard), Polish Academy of Sciences, “From ‘Containment” to “Persistent Engagement: An Optimistic View of NATO’s Response to Russia’s War Against Ukraine,” 17 October 2024.</w:t>
      </w:r>
    </w:p>
    <w:p w14:paraId="5FFA149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7F4D94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Unijazz Festival, Boskovice, Czech Republic, “From ‘Appeasement’ to ‘Defend Forward,” 6 July 2024.</w:t>
      </w:r>
    </w:p>
    <w:p w14:paraId="2740F66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23A87D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City Museum, Chocen, Czech Republic, “Trump v. Biden,” 25 June 2024.</w:t>
      </w:r>
    </w:p>
    <w:p w14:paraId="1A793D1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828440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City Library, Usti nad Orlici, Czech Republic, “Do Facts Matter in Today’s Politics?” 5 June 2024.</w:t>
      </w:r>
    </w:p>
    <w:p w14:paraId="7BC6169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95D36C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Democratic Club, Horni Bezdekov, Czech Republic, “Democracy Today,” 4 June 2024.</w:t>
      </w:r>
    </w:p>
    <w:p w14:paraId="080A883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7189AC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Prague Book Festival, Prague, Czech Republic, “Our Postfactual Era,” 26 May 2024.</w:t>
      </w:r>
    </w:p>
    <w:p w14:paraId="25F73E6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921DB6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Consulate General of Germany, Boston, Mass., “Franz Kafka and His Impact on Cold War Eastern Europe,” 9 March 2024.</w:t>
      </w:r>
    </w:p>
    <w:p w14:paraId="42EA93B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C3103F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Institute for The Study of Totalitarian Regimes, Prague, and The Institute of National Memory, Warsaw, “The Prague Spring of 1968 and Putin’s War on Ukraine Today,” 7 November 2023.</w:t>
      </w:r>
    </w:p>
    <w:p w14:paraId="3F7298B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A5A5B5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U.S. Embassy, Prague, “How the West Learns to Deal with Crises in Europe: From Munich to Ukraine,” 24 July 2023.</w:t>
      </w:r>
    </w:p>
    <w:p w14:paraId="676FA3F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0F17EB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“Central Europe: Between Germany and Russia,” 19 July 2023.</w:t>
      </w:r>
    </w:p>
    <w:p w14:paraId="0B96F95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9E9382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“Diplomacy After the Velvet Year 1989: A Conversation with Minister Martin Dvorak,” 19 July 2023.</w:t>
      </w:r>
    </w:p>
    <w:p w14:paraId="431D1CE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EEB45E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“Who Serves Russia’s Interests in Prague: A Conversation with Alex Alvar,” 19 July 2023.</w:t>
      </w:r>
    </w:p>
    <w:p w14:paraId="32E5834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9EA759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Public Library, Usti nad Orlici, “How the West Reacts to Crises: From Munich to Ukraine,” 21 June 2023.</w:t>
      </w:r>
    </w:p>
    <w:p w14:paraId="22ADF52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6A3989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Bowdoin College, “KGB vs. CIA: A Short Introduction,” 13 April 2023.</w:t>
      </w:r>
    </w:p>
    <w:p w14:paraId="4D21992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CFCF47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Munk School of Global Affairs and Centre for European, Russian, and Eurasian Studies, University of Toronto, “East Central Europe, 1993-2023: Successes and Failures,” 30 March 2023.</w:t>
      </w:r>
    </w:p>
    <w:p w14:paraId="2F3A37E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77FF3E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 xml:space="preserve">Foundation </w:t>
      </w:r>
      <w:r w:rsidRPr="00552AAB">
        <w:rPr>
          <w:rFonts w:ascii="Palatino" w:eastAsia="Times" w:hAnsi="Palatino"/>
          <w:i/>
          <w:iCs/>
          <w:szCs w:val="24"/>
        </w:rPr>
        <w:t>People in Need</w:t>
      </w:r>
      <w:r w:rsidRPr="00552AAB">
        <w:rPr>
          <w:rFonts w:ascii="Palatino" w:eastAsia="Times" w:hAnsi="Palatino"/>
          <w:szCs w:val="24"/>
        </w:rPr>
        <w:t xml:space="preserve">, “Living in the Post-truth Era,” (By Zoom.) Prague, 23 November 2022. </w:t>
      </w:r>
    </w:p>
    <w:p w14:paraId="32BDEF3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B8DFCB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“Putin’s War on the Transatlantic Unity,” 14 July 2022.</w:t>
      </w:r>
    </w:p>
    <w:p w14:paraId="512426F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2F76D3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City Museum, Chocen, Czech Republic, “How Empires Perish?” 12 July 2022.</w:t>
      </w:r>
    </w:p>
    <w:p w14:paraId="19263D5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B0AE77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Unijazz Festival, Boskovice, Czech Republic, “The State and the Citizen: From Classical Athens to Putin’s Russia,” 7 July 2022.</w:t>
      </w:r>
    </w:p>
    <w:p w14:paraId="1C5EFCC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3132BE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Book Festival, Karlinska kasarna, Prague, “History and the Post-Factual Era,” 18 June 2022.</w:t>
      </w:r>
    </w:p>
    <w:p w14:paraId="1187910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8D2E90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University of Pardubice, The Comenius Society, “Who Shall Govern, and Why,” 17 June 2022.</w:t>
      </w:r>
    </w:p>
    <w:p w14:paraId="6E41655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DDA7BB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Public Library, Usti nad Orlici, “Putin, Ukraine, and the West,” 15 June 2022.</w:t>
      </w:r>
    </w:p>
    <w:p w14:paraId="21CA3BD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66728D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Vaclav Havel Presidential Library, Prague, “Plato, Lenin, and the Present Crisis,” 6 June 2022.</w:t>
      </w:r>
    </w:p>
    <w:p w14:paraId="1E9753C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E7569D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Society for Arts and Sciences, New York, NY, “Ukraine: Putin’s Yearning for Empire,” 2 April 2022.</w:t>
      </w:r>
    </w:p>
    <w:p w14:paraId="696AE6B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522443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BU Academy, “The Russo-Ukrainian War,” 22 March 2022.</w:t>
      </w:r>
    </w:p>
    <w:p w14:paraId="4E9EBE6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AFA5A0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lastRenderedPageBreak/>
        <w:t>Boston University, “Ukraine Town Hall,” 17 March 2022.</w:t>
      </w:r>
    </w:p>
    <w:p w14:paraId="315C2FE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8A7AD8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“Ukraine: Russia’s Quest for Territory and Respect,” 12 March 2022.</w:t>
      </w:r>
    </w:p>
    <w:p w14:paraId="13B9F03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F420AD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Waynesburg College, Waynesburg, PA, “Ukraine: Should We Care?” 8 March 2022.</w:t>
      </w:r>
    </w:p>
    <w:p w14:paraId="03A7645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7C0AC2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Emmanuel College, Institute of Eastern Mediterranean Studies, “Russian Revisionism: The Post-Soviet Legacy,” 1 March 2022.</w:t>
      </w:r>
    </w:p>
    <w:p w14:paraId="4599328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1334CA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Columbia University (Harriman Institute), Society for Arts and Sciences, New York, Remote format, “Putin, Trump, and the Elections of 2016,” 20 August 2020.</w:t>
      </w:r>
    </w:p>
    <w:p w14:paraId="480FF7E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7A57DC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“Did the West Intend to Win the Cold War?” 16 November 2019.</w:t>
      </w:r>
    </w:p>
    <w:p w14:paraId="12D8267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firstLine="90"/>
        <w:rPr>
          <w:rFonts w:ascii="Palatino" w:eastAsia="Times" w:hAnsi="Palatino"/>
          <w:szCs w:val="24"/>
        </w:rPr>
      </w:pPr>
    </w:p>
    <w:p w14:paraId="0948B33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Colby College, “Soviet and Russian Use of Force: From the Prague Spring 1968 to Crimea and Eastern Ukraine in 2014,” Waterville, ME, 3 October 2019.</w:t>
      </w:r>
    </w:p>
    <w:p w14:paraId="45112FB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F6018F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Unijazz 2019, Czech Republic, “Stalin’s Pact with Hitler and Its Traces in Central Europe Today,” Boskovice, 5 July 2019.</w:t>
      </w:r>
    </w:p>
    <w:p w14:paraId="64AA3F8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firstLine="90"/>
        <w:rPr>
          <w:rFonts w:ascii="Palatino" w:eastAsia="Times" w:hAnsi="Palatino"/>
          <w:szCs w:val="24"/>
        </w:rPr>
      </w:pPr>
    </w:p>
    <w:p w14:paraId="7254E82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Enlightenment Society, Chocen, Czech Republic, “Who Won the Cold War and When?”, 27 June 2019.</w:t>
      </w:r>
    </w:p>
    <w:p w14:paraId="3E5BEC0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firstLine="90"/>
        <w:rPr>
          <w:rFonts w:ascii="Palatino" w:eastAsia="Times" w:hAnsi="Palatino"/>
          <w:szCs w:val="24"/>
        </w:rPr>
      </w:pPr>
    </w:p>
    <w:p w14:paraId="677A8EC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Parliament of the Czech Republic, Prague, “The Year 1989: A Cold War Miracle,” 24 June 2019.</w:t>
      </w:r>
    </w:p>
    <w:p w14:paraId="63C33D2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ind w:hanging="1440"/>
        <w:rPr>
          <w:rFonts w:ascii="Palatino" w:eastAsia="Times" w:hAnsi="Palatino"/>
          <w:szCs w:val="24"/>
        </w:rPr>
      </w:pPr>
    </w:p>
    <w:p w14:paraId="540E067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Public Library, Usti nad Orlici, Czech Republic, “Quo vadis, Czech Republic,” 14 June 2019.</w:t>
      </w:r>
    </w:p>
    <w:p w14:paraId="391AE26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76BE40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Business Academy, Chocen, Czech Republic, “Does History Repeat Itself? Lessons from the 20</w:t>
      </w:r>
      <w:r w:rsidRPr="00552AAB">
        <w:rPr>
          <w:rFonts w:ascii="Palatino" w:eastAsia="Times" w:hAnsi="Palatino"/>
          <w:szCs w:val="24"/>
          <w:vertAlign w:val="superscript"/>
        </w:rPr>
        <w:t>th</w:t>
      </w:r>
      <w:r w:rsidRPr="00552AAB">
        <w:rPr>
          <w:rFonts w:ascii="Palatino" w:eastAsia="Times" w:hAnsi="Palatino"/>
          <w:szCs w:val="24"/>
        </w:rPr>
        <w:t xml:space="preserve"> Century,” 13 June 2019.</w:t>
      </w:r>
    </w:p>
    <w:p w14:paraId="6117C83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869DB5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Military Historical Society of Massachusetts and The International History Institute, “Frantisek Palacky and Thomas G. Masaryk: Contending Visions of Central Europe?” 8 May 2019.</w:t>
      </w:r>
    </w:p>
    <w:p w14:paraId="4010C39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E2C650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Military Historical Society of Massachusetts, MIT House, Dedham, MA, “Shifting Balance of Power During the Cold War: The Mysterious Case of Vladimir Kazan-Komarek,” 6 April 2019.</w:t>
      </w:r>
    </w:p>
    <w:p w14:paraId="682C89F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FB5D36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Association for Slavic, East European, and Eurasian Studies (ASEEES), Boston, Mass., “Looking Back at the Warsaw Pact Invasion and the Prague Spring of 1968,” 8 December 2018.</w:t>
      </w:r>
    </w:p>
    <w:p w14:paraId="4D7CB86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4BAAC3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Friends of the Czech Republic (AFoCR), Cosmos Club, Washington, DC, “Is a Lasting Democracy Possible in Central Europe?” 2 November 2018.</w:t>
      </w:r>
    </w:p>
    <w:p w14:paraId="486DBCA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4EB4A7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lastRenderedPageBreak/>
        <w:t>Czech Academy of Sciences, Prague, “Historical Parallels Between 1938 and the Present,” 9 October 2018.</w:t>
      </w:r>
    </w:p>
    <w:p w14:paraId="4195152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F59ED3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PEN Club 2018 Congress, Prague, “The Loneliness of a Self-Centered State: The Causes of Czech Defeats in the Thirties and Today,” 8 October 2018.</w:t>
      </w:r>
    </w:p>
    <w:p w14:paraId="07EDFB4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FCC766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University of Graz, Austria, “The Role of Intelligence in Central and Eastern Europe,” 8 June 2018.</w:t>
      </w:r>
    </w:p>
    <w:p w14:paraId="71E82BE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2EA3EB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European Congress of Philosophy, Velke Mezirici, Czech Republic, “Central Europe Between East and West,” 7 June 2018.</w:t>
      </w:r>
    </w:p>
    <w:p w14:paraId="1F75236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BDB614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Society for Arts and Sciences, New York, NY, “Deception, Myth, and Reality in Czech History, 1918-1948,” 3 April 2018.</w:t>
      </w:r>
    </w:p>
    <w:p w14:paraId="5A2F081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955BEB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Embassy of the Czech Republic, Washington, DC, “The Prague Coup d’État in 1948: Heretical Thoughts,” 12 February 2018.</w:t>
      </w:r>
    </w:p>
    <w:p w14:paraId="4981FE9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B11DD9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BU Alumni Association, Harvard University Club, Boston, “Politics in a Post-Truth America,” 16 November 2017.</w:t>
      </w:r>
    </w:p>
    <w:p w14:paraId="176E12A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4CDE6E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Parish of Chocen, “Do We Need to be Heroes to Behave as Decent Human Beings?” 13 August 2017.</w:t>
      </w:r>
    </w:p>
    <w:p w14:paraId="1A2131F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687CEF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“Does the Truth Matter Anymore? Politics in the Time of Trump and Zeman,” 22 July 2017.</w:t>
      </w:r>
    </w:p>
    <w:p w14:paraId="231ABC1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3AE44E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“Russia and the American 2016 Presidential Elections: The Greatest Scandal Since the Atomic Spies,” 21 July 2017.</w:t>
      </w:r>
    </w:p>
    <w:p w14:paraId="5F9517A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5B8FFB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Meltingpot: Ideas Without Borders, Ostrava, Czech Republic, “Czech Republic Between East and West,” 19 July 2017.</w:t>
      </w:r>
    </w:p>
    <w:p w14:paraId="5536E31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5B32B3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 and Centrum Pant, Ostrava, Czech Republic, “Trump, Brexit, and Central Europe: Politics in the Post-Truth Era,” 19 July 2017.</w:t>
      </w:r>
    </w:p>
    <w:p w14:paraId="358CF35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B5FD95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Enlightenment Society, Chocen, Czech Republic, “America, NATO, and Central Europe,” 10 July 2017.</w:t>
      </w:r>
    </w:p>
    <w:p w14:paraId="2722F50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31E7CB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Swedish Embassy, Prague, USTR, “Veleslav Wahl: A Fragile Hero,” 27 June 2017.</w:t>
      </w:r>
    </w:p>
    <w:p w14:paraId="43A2246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E5C8E8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Martin Fryc Bookstore, Liberec, Czech Republic, “Can We Survive the Populist Era?” 13 June 2017.</w:t>
      </w:r>
    </w:p>
    <w:p w14:paraId="7FD446C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DAC1E8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Institute for Christian-Democratic Politics, Malostranska beseda, “Trump, Zeman, and the Future of Central Europe,” 12 June 2017.</w:t>
      </w:r>
    </w:p>
    <w:p w14:paraId="1F1CF46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4D8931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University of Gratz, Austria, “When Did the Cold War End? Why Did it Last So Long?” 9 June 2017.</w:t>
      </w:r>
    </w:p>
    <w:p w14:paraId="7390CA3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4AAF53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Havel Presidential Library, Prague, “Politics in the Postfactual Era,” 6 June 2017.</w:t>
      </w:r>
    </w:p>
    <w:p w14:paraId="7D8E89F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04F7EA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US Embassy, Prague, “The Impact of President Trump on Central Europe,” 5 June 2017.</w:t>
      </w:r>
    </w:p>
    <w:p w14:paraId="64BBAAA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E8ED9E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BU Global Programs, “Walls in History: The Berlin Wall,” 14 November 2016.</w:t>
      </w:r>
    </w:p>
    <w:p w14:paraId="1949675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00DCC2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of World History, Philosophical Faculty, Charles University, Prague, “Moscow and the European Crisis in the Thirties: Did Stalin Desire War?” 24 October 2016.</w:t>
      </w:r>
    </w:p>
    <w:p w14:paraId="1C5D7DF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9B6FE8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Beyond the Headlines, The Pardee School of Global Studies, Boston University, “NATO, the EU, and Russia,” 23 September 2016.</w:t>
      </w:r>
    </w:p>
    <w:p w14:paraId="0C4F033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E3B391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Meltingpot, Colours of Ostrava, “Bloodlands,” 16 July 2016.</w:t>
      </w:r>
    </w:p>
    <w:p w14:paraId="5109CE3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03A04C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Meltingpot, Colours of Ostrava, “Migration as a Global Phenomenon,” 15 July 2016.</w:t>
      </w:r>
    </w:p>
    <w:p w14:paraId="4CD6217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DCF47B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Meltingpot, Colours of Ostrava, “Our Current Crisis as a Consequence of the Curious End of the Cold War,” 14 July 2016.</w:t>
      </w:r>
    </w:p>
    <w:p w14:paraId="23FE61F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101F71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Comenius Academic Club, Kutna Hora, “The Czech Republic: Hamlet of Central Europe,” 24 June 2016.</w:t>
      </w:r>
    </w:p>
    <w:p w14:paraId="7370C81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8B987C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ZDS Svatopluka Cecha, Chocen, Czech Republic, “Who Won the Cold War?” 6 June 2016.</w:t>
      </w:r>
    </w:p>
    <w:p w14:paraId="109BB52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080EE9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United States Embassy, Prague, Czech Republic, “The Roots of Our Present Crisis,” 1 June 2016.</w:t>
      </w:r>
    </w:p>
    <w:p w14:paraId="2D4EA9E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DD96EA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Masaryk Club, Pardubice, Czech Republic, “Central Europe Between Stalin and Hitler,” 25 May 2016.</w:t>
      </w:r>
    </w:p>
    <w:p w14:paraId="5976745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05A745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Association for the Study of Nationalities, Columbia University, New York, “Central European Political Dynamics and Choices,” 15 April 2016.</w:t>
      </w:r>
    </w:p>
    <w:p w14:paraId="192D162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1B8928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International Studies Association, Atlanta, Georgia, “Nazi and Soviet Dangle Operations as an Effective Tool of Counterintelligence,” 19 March 2016.</w:t>
      </w:r>
    </w:p>
    <w:p w14:paraId="50D9A77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8F9A3F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 xml:space="preserve">The Society for Arts and Sciences, Washington, DC, “Lord Runciman and the Crisis in Ukraine,” 6 November 2015. </w:t>
      </w:r>
    </w:p>
    <w:p w14:paraId="2C15307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3F16CB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Parish of Chocen, “The Role of Religion in Postwar Eastern Europe: A Comparative Study of Poland and Czechoslovakia,” 2 August 2015.</w:t>
      </w:r>
    </w:p>
    <w:p w14:paraId="1FE3C13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F78C2B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Bory State Prison, Pilsen, Czech Republic, “The Ukrainian Crisis: Whose Problem Is It?” 10 July 2015.</w:t>
      </w:r>
    </w:p>
    <w:p w14:paraId="56D3790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9D67CA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lastRenderedPageBreak/>
        <w:t>University of Olomouc, Czech Republic, “Uses and Abuses of the Past: the Case of Munich and Ukraine,” 22 June 2015.</w:t>
      </w:r>
    </w:p>
    <w:p w14:paraId="0479B3B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BF1510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Georg-August-Universität, Göttingen, Germany, “The Stalinist Show-Trials in Postwar Eastern Europe,” 18 June 2015.</w:t>
      </w:r>
    </w:p>
    <w:p w14:paraId="03BE143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E1A754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Georg-August-Universität, Göttingen, Germany, “The Ukrainian Crisis, Its History and Likely Outcome,” 17 June 2015.</w:t>
      </w:r>
    </w:p>
    <w:p w14:paraId="4812ACF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F83519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Enlightenment Society, Chocen, Czech Republic, “The War in Ukraine: Should We Care?, 13 June 2015.</w:t>
      </w:r>
    </w:p>
    <w:p w14:paraId="3BDD9BA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FA8CC9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ZDS Svatopluka Cecha, Chocen, Czech Republic, “Operation Kamen,” 11 June 2015</w:t>
      </w:r>
    </w:p>
    <w:p w14:paraId="49BE0A9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AA9D44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University of Pardubice, Czech Republic, “Parallels Between Czechoslovakia in the Late Thirties and Ukraine Today,” 27 May 2015.</w:t>
      </w:r>
    </w:p>
    <w:p w14:paraId="00412D7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F7AE6C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Consulate General of the Czech Republic, New York, NY, “Is Ukraine Important?” 14 May 2015.</w:t>
      </w:r>
    </w:p>
    <w:p w14:paraId="08F36BD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D7D8E7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Czech Center, New York, NY, “The Mysterious Spy Vladimir Kazan-Komarek,” 7 May 2015.</w:t>
      </w:r>
    </w:p>
    <w:p w14:paraId="54CE75B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F87DB0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World Boston, “Vaclav Havel and the Velvet Revolution,” Brattle Theater, Cambridge, Mass., 24 November 2014.</w:t>
      </w:r>
    </w:p>
    <w:p w14:paraId="69EB8A8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C2EC3E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Center for the Study of Europe, Boston University, “Lost in Unification: the 25</w:t>
      </w:r>
      <w:r w:rsidRPr="00552AAB">
        <w:rPr>
          <w:rFonts w:ascii="Palatino" w:eastAsia="Times" w:hAnsi="Palatino"/>
          <w:szCs w:val="24"/>
          <w:vertAlign w:val="superscript"/>
        </w:rPr>
        <w:t>th</w:t>
      </w:r>
      <w:r w:rsidRPr="00552AAB">
        <w:rPr>
          <w:rFonts w:ascii="Palatino" w:eastAsia="Times" w:hAnsi="Palatino"/>
          <w:szCs w:val="24"/>
        </w:rPr>
        <w:t xml:space="preserve"> Anniversary of the Fall of the Berlin Wall,” 6 November 2014.</w:t>
      </w:r>
    </w:p>
    <w:p w14:paraId="791E1A6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2E6F48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BU Gotlieb Archives, “Rosenberg and Snowden,” 7 October 2014.</w:t>
      </w:r>
    </w:p>
    <w:p w14:paraId="41407BB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1D6378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Center for the Study of Europe, Boston University, “The Warsaw Rising, 1944: The True Beginning of the Cold War,” 23 September 2014.</w:t>
      </w:r>
    </w:p>
    <w:p w14:paraId="721D040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E30F73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>UC Berkeley, Berkeley, CA, Institute of Slavic, East European, and Eurasian Studies, “American Diplomacy and Intelligence at the Beginning of the Cold War,” 7 November 2013.</w:t>
      </w:r>
    </w:p>
    <w:p w14:paraId="1788849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hAnsi="Palatino"/>
          <w:szCs w:val="24"/>
        </w:rPr>
      </w:pPr>
    </w:p>
    <w:p w14:paraId="6B539AF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hAnsi="Palatino"/>
          <w:szCs w:val="24"/>
        </w:rPr>
      </w:pPr>
      <w:r w:rsidRPr="00552AAB">
        <w:rPr>
          <w:rFonts w:ascii="Palatino" w:hAnsi="Palatino"/>
          <w:szCs w:val="24"/>
        </w:rPr>
        <w:t>UC Berkeley, Berkeley, CA, “Show Trials in the Stalinist Eastern Europe and the Witch Hunts in Northern Moravia in the late 17</w:t>
      </w:r>
      <w:r w:rsidRPr="00552AAB">
        <w:rPr>
          <w:rFonts w:ascii="Palatino" w:hAnsi="Palatino"/>
          <w:szCs w:val="24"/>
          <w:vertAlign w:val="superscript"/>
        </w:rPr>
        <w:t>th</w:t>
      </w:r>
      <w:r w:rsidRPr="00552AAB">
        <w:rPr>
          <w:rFonts w:ascii="Palatino" w:hAnsi="Palatino"/>
          <w:szCs w:val="24"/>
        </w:rPr>
        <w:t xml:space="preserve"> Century,” 7 November 2013.</w:t>
      </w:r>
    </w:p>
    <w:p w14:paraId="016D47E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86C561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Collegium Carolinum, Munich, “The U.S. Embassy in Postwar Prague and the Origins of the Cold War in Central Europe,” 23 July 2013.</w:t>
      </w:r>
    </w:p>
    <w:p w14:paraId="4F2F7CC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BD2F47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Columbia University, “Drinking Sea Water, Crying: ‘Lemonade.’  The End of Communism in Eastern Europe,” 26 April 2013.</w:t>
      </w:r>
    </w:p>
    <w:p w14:paraId="16F8B9E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 xml:space="preserve"> </w:t>
      </w:r>
    </w:p>
    <w:p w14:paraId="5F0133A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Museum of Fine Arts, Boston, “From Zionism to Anti-Semitism in Communist Central Europe,” 20 April 2013.</w:t>
      </w:r>
    </w:p>
    <w:p w14:paraId="4C26775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ABDF66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Department of Slavic Languages and Literatures, “Communism and the Politics of Culture,” 13 February 2013.</w:t>
      </w:r>
    </w:p>
    <w:p w14:paraId="64A2185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98DB74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Woodrow Wilson Center for Scholars, Washington, DC, “On the Edge of the Cold War: American Diplomats and Spies in Postwar Prague,” 23 January 2013.</w:t>
      </w:r>
    </w:p>
    <w:p w14:paraId="0CBCCC3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1F29D3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World Boston, Harvard Club, Boston, “American Diplomats and Spies in Postwar Prague,” 10 December 2012.</w:t>
      </w:r>
    </w:p>
    <w:p w14:paraId="138614E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9DCDE8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“On the Edge of the Cold War,” 15 November 2012.</w:t>
      </w:r>
    </w:p>
    <w:p w14:paraId="4951972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A201F7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Algonquin Club of Boston, “The Cold War in Central Europe,” 7 November 2012.</w:t>
      </w:r>
    </w:p>
    <w:p w14:paraId="1D63D47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9DB014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Yale University, “The American Embassy in Postwar Prague,” 24 September 2012.</w:t>
      </w:r>
    </w:p>
    <w:p w14:paraId="01CD843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45545D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Uniwersytet Jagiellonski, Kraków, Poland, “Central Europe: A Perspective of American Historiography,” 13 September 2012.</w:t>
      </w:r>
    </w:p>
    <w:p w14:paraId="1665DEA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D1B22A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United States Embassy, Prague, Czech Republic, “On the Edge of the Cold War: Diplomacy and Espionage in Postwar Central Europe,” 8 August 2012.</w:t>
      </w:r>
    </w:p>
    <w:p w14:paraId="750C474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317C2B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United States Embassy, Prague, Czech Republic, “Presidential Elections 2012: Obama vs. Romney,” 25 July 2012.</w:t>
      </w:r>
    </w:p>
    <w:p w14:paraId="7194CDD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4A9FE0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Czechoslovak Society for Arts and Sciences and The Consulate General of the Czech Republic, New York City, “American Diplomacy and Intelligence in Postwar Prague,” 7 May 2012.</w:t>
      </w:r>
    </w:p>
    <w:p w14:paraId="3883710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59386E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Davis Center for Russian Studies, “Poland and Solidarity, and the Martial Law, 1980-1981: A Thirty-Year Perspective,” 6 December 2011.</w:t>
      </w:r>
    </w:p>
    <w:p w14:paraId="27AA838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3850D2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of Contemporary History and The Institute for the Study of Totalitarian Regimes, Prague, Czech Republic, “Ninety Years of Czech and Slovak Communism,” 3 November 2011.</w:t>
      </w:r>
    </w:p>
    <w:p w14:paraId="3255E6E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488416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for the Study of Totalitarian Regimes, Prague, Czech Republic, “Berlin as a Political Problem Between Washington and Moscow: Fiftieth Anniversary of the Kennedy-Khrushchev Summit in Vienna,” 23 June 2011.</w:t>
      </w:r>
    </w:p>
    <w:p w14:paraId="1A41CE3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9908D2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Ludwig-Maximilians-Universität, Munich, Germany, “Bloc Formation and Cold War Exile,” 28 April 2011.</w:t>
      </w:r>
    </w:p>
    <w:p w14:paraId="698449C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30FB9C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Davis Center for Russian Studies, “Chernobyl: Twenty-Five Years Later,” 26 April 2011.</w:t>
      </w:r>
    </w:p>
    <w:p w14:paraId="5D57CB2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C18B32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Davis Center for Russian Studies, “The Vienna Summit, 1961: John F. Kennedy and Nikita Khrushchev,” 25 March 2011.</w:t>
      </w:r>
    </w:p>
    <w:p w14:paraId="2A9D331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BBE9A8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lastRenderedPageBreak/>
        <w:t>Harvard University, Center for European Studies, “Katyn,” 20 April 2010.</w:t>
      </w:r>
    </w:p>
    <w:p w14:paraId="0A3A1ED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2BD8E4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Weston High School, “How the Cold War Came About?” 8 March 2010.</w:t>
      </w:r>
    </w:p>
    <w:p w14:paraId="6D08C6E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4C4AA0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Center for International Relations, Boston University, “1989: The Night the Masks Fell,” 16 November 2009.</w:t>
      </w:r>
    </w:p>
    <w:p w14:paraId="07BC658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18EC2D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“Outside Actors vs. Local Factors: Was 1989 Inevitable?” Boston, 14 November 2009.</w:t>
      </w:r>
    </w:p>
    <w:p w14:paraId="3CD61FD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D90D54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Marsh Chapel, Boston University, “The Fall of the Wall/Der Fall der Mauer,” 9 November 2009.</w:t>
      </w:r>
    </w:p>
    <w:p w14:paraId="38539C0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A9677A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Middlebury College, “The End of the Cold War,” 19 October 2009.</w:t>
      </w:r>
    </w:p>
    <w:p w14:paraId="79797F8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51E8F4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United States Embassy, Prague, the Czech Republic, “How the Cold War Was Won,” 23 July 2009.</w:t>
      </w:r>
    </w:p>
    <w:p w14:paraId="406A540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A2773B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for the Study of Totalitarian Regimes, Prague, “Had the West Won the Cold War Before the End of the Sixties?,” 9 July 2009.</w:t>
      </w:r>
    </w:p>
    <w:p w14:paraId="668E995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79D1CA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Polish Academy of Sciences, Institute of History and Bertelsmann Stiftung, “The Origins of World War II,” The Royal Castle Warsaw, 26 May 2009.</w:t>
      </w:r>
    </w:p>
    <w:p w14:paraId="31613D8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A81945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Charles University, Prague, Czech Republic, “The Americans in Postwar Central Europe: 1945-1948,” 5 May 2009.</w:t>
      </w:r>
    </w:p>
    <w:p w14:paraId="5823DD7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2F2EED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for Human Sciences, Boston, “Europe: Confronting Its Past,” 1 December 2008.</w:t>
      </w:r>
    </w:p>
    <w:p w14:paraId="6CC0E60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F45580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Philadelphia, “The Demise of Anti-Communist Opposition in Central Europe,” 21 November 2008.</w:t>
      </w:r>
    </w:p>
    <w:p w14:paraId="6250163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571CD0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Czechoslovak Society for the Arts and Sciences and The Consulate General of the Czech Republic, New York City, “The Long Roots of Stalinist Show Trials in Central Europe: OKAPI vs. StB,” 18 October 2008.</w:t>
      </w:r>
    </w:p>
    <w:p w14:paraId="69D30EC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0EA0F6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Diplomatische Akademie, Vienna, Institut für Zeitgeschichte, Munich, University of Graz, “Der Prager Frühling: das Internationale Krisenjahr 1968,” 22 August 2008.</w:t>
      </w:r>
    </w:p>
    <w:p w14:paraId="0E5EB87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contextualSpacing/>
        <w:rPr>
          <w:rFonts w:ascii="Palatino" w:eastAsia="Times" w:hAnsi="Palatino"/>
          <w:szCs w:val="24"/>
        </w:rPr>
      </w:pPr>
    </w:p>
    <w:p w14:paraId="62D78E56" w14:textId="77777777" w:rsidR="00552AAB" w:rsidRPr="00552AAB" w:rsidRDefault="00552AAB" w:rsidP="00D964A1">
      <w:pPr>
        <w:pStyle w:val="Heading6"/>
        <w:keepNext w:val="0"/>
        <w:keepLines w:val="0"/>
        <w:widowControl w:val="0"/>
        <w:spacing w:before="0"/>
        <w:contextualSpacing/>
        <w:rPr>
          <w:rFonts w:ascii="Palatino" w:hAnsi="Palatino"/>
          <w:i w:val="0"/>
          <w:szCs w:val="24"/>
        </w:rPr>
      </w:pPr>
      <w:r w:rsidRPr="00552AAB">
        <w:rPr>
          <w:rFonts w:ascii="Palatino" w:hAnsi="Palatino"/>
          <w:i w:val="0"/>
          <w:szCs w:val="24"/>
        </w:rPr>
        <w:t>The Institute of International Relations, Ministry of Foreign Affairs, The American Center, U. S. Embassy, Prague, Czech Republic, “U.S. Elections, 2008,” 7 July 2008.</w:t>
      </w:r>
    </w:p>
    <w:p w14:paraId="027C62A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8E2036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Northwestern University, “Central Europe Between Truman and Stalin,” 25 April 2008.</w:t>
      </w:r>
    </w:p>
    <w:p w14:paraId="11A952A0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7D3843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“The Czechoslovak Crisis, 1945-1948: A View from the Schönborn Palace,” 12 March 2008.</w:t>
      </w:r>
    </w:p>
    <w:p w14:paraId="78830AE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5645A46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lastRenderedPageBreak/>
        <w:t>The American Association for the Advancement of Slavic Studies, New Orleans, “The Role of Intelligence in the Cold War,” 15 November 2007.</w:t>
      </w:r>
    </w:p>
    <w:p w14:paraId="48C183B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42E81F4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Georgetown University, PIASA, “Germany, Poland, and the Czech Republic: Getting Away from the Past,” 15 June 2007.</w:t>
      </w:r>
    </w:p>
    <w:p w14:paraId="5E0518B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493407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Institute for Human Sciences, Boston University, “East Central Europe and the European Union,” 26 April 2007.</w:t>
      </w:r>
    </w:p>
    <w:p w14:paraId="201BD57E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6D9FD37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Washington, DC, “Russian Nationalism and Putin’s Policies,” and “Talking About War: Central European Media, 1939-1945,” Washington, DC, 18 November 2006.</w:t>
      </w:r>
    </w:p>
    <w:p w14:paraId="53D41AE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B189CF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Harvard University, “The 1956 Hungarian Revolution in Historical Perspective: 50</w:t>
      </w:r>
      <w:r w:rsidRPr="00552AAB">
        <w:rPr>
          <w:rFonts w:ascii="Palatino" w:eastAsia="Times" w:hAnsi="Palatino"/>
          <w:szCs w:val="24"/>
          <w:vertAlign w:val="superscript"/>
        </w:rPr>
        <w:t>th</w:t>
      </w:r>
      <w:r w:rsidRPr="00552AAB">
        <w:rPr>
          <w:rFonts w:ascii="Palatino" w:eastAsia="Times" w:hAnsi="Palatino"/>
          <w:szCs w:val="24"/>
        </w:rPr>
        <w:t xml:space="preserve"> Anniversary Reassessment,” Cambridge, MA, 30 October 2006.</w:t>
      </w:r>
    </w:p>
    <w:p w14:paraId="4A4A2DB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AC85644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“Czechoslovakia, 1945-1948: A Failure of Intelligence,” Salt Lake City, November 2005.</w:t>
      </w:r>
    </w:p>
    <w:p w14:paraId="12A23C8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4F9E2DB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Woodrow Wilson Center for Scholars, “Why the Americans Lost in the Czechoslovak Crisis of 1945-1948?”, 11 May 2005.</w:t>
      </w:r>
    </w:p>
    <w:p w14:paraId="3180F28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3AE41DF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Norwegian Institute for Defense Studies, “Intelligence in the Cold War: The Early Years,” Oslo, Norway, 28-30 April 2005.</w:t>
      </w:r>
    </w:p>
    <w:p w14:paraId="5C5DBA0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 xml:space="preserve"> </w:t>
      </w:r>
    </w:p>
    <w:p w14:paraId="12B5CA8D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Wodrow Wilson Center for Scholars, Washington, DC, “The Slansky Affair: Evidence from the United States,” 6 April 2005.</w:t>
      </w:r>
    </w:p>
    <w:p w14:paraId="6328454F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AF7C97C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National Museum of Czech and Slovak Heritage, Cedar Rapids, Iowa, “Czechoslovakia, 1945-1949: A Problem of Intelligence,” 11 March 2005.</w:t>
      </w:r>
    </w:p>
    <w:p w14:paraId="2EF94F1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D5C3CA3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Wodrow Wilson Center for Scholars, “The Americans in Prague: Diplomats and Spies,” 1 February 2005.</w:t>
      </w:r>
    </w:p>
    <w:p w14:paraId="468F08C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7851037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“Soviet Military Interventions in East Central Europe,” Boston, MA, 6 December 2004.</w:t>
      </w:r>
    </w:p>
    <w:p w14:paraId="56FF2DD8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68E9F19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Polish Institute for Arts and Sciences of America, “Newest Research on 20</w:t>
      </w:r>
      <w:r w:rsidRPr="00552AAB">
        <w:rPr>
          <w:rFonts w:ascii="Palatino" w:eastAsia="Times" w:hAnsi="Palatino"/>
          <w:szCs w:val="24"/>
          <w:vertAlign w:val="superscript"/>
        </w:rPr>
        <w:t>th</w:t>
      </w:r>
      <w:r w:rsidRPr="00552AAB">
        <w:rPr>
          <w:rFonts w:ascii="Palatino" w:eastAsia="Times" w:hAnsi="Palatino"/>
          <w:szCs w:val="24"/>
        </w:rPr>
        <w:t xml:space="preserve"> Century Poland,” Northeastern University, 5 June 2004.</w:t>
      </w:r>
    </w:p>
    <w:p w14:paraId="787A3D92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049912CA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Konrad-Adenauer-Stiftung, Civic Institute, Prague, “Our Current Crisis: Who’s Right and What’s Left?” Senate of the Czech Republic, Prague, 18 May 2004.</w:t>
      </w:r>
    </w:p>
    <w:p w14:paraId="7F726F86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642D64F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  <w:r w:rsidRPr="00552AAB">
        <w:rPr>
          <w:rFonts w:ascii="Palatino" w:eastAsia="Times" w:hAnsi="Palatino"/>
          <w:szCs w:val="24"/>
        </w:rPr>
        <w:t>The American Association for the Advancement of Slavic Studies, “Beyond Lustration: A Paideia Clinic for Eastern Europe,” Toronto, Canada, 21 November 2003.</w:t>
      </w:r>
    </w:p>
    <w:p w14:paraId="3C86FFD1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2210D59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Columbia University, Institut für Zeitgeschichte, Akademie ved, “Show Trials in Eastern Evrope, 1948-1953,” Prague, 14 April 2003</w:t>
      </w:r>
    </w:p>
    <w:p w14:paraId="7ADE9B1A" w14:textId="77777777" w:rsidR="00552AAB" w:rsidRPr="00552AAB" w:rsidRDefault="00552AAB" w:rsidP="00D964A1">
      <w:pPr>
        <w:rPr>
          <w:szCs w:val="24"/>
        </w:rPr>
      </w:pPr>
    </w:p>
    <w:p w14:paraId="48F13CD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The American Association for the Advancement of Slavic Studies, “Czechs and Slovaks: Strangers in One House,” Pittsburgh, PA, 22 November 2002.</w:t>
      </w:r>
    </w:p>
    <w:p w14:paraId="69B6E7E1" w14:textId="77777777" w:rsidR="00552AAB" w:rsidRPr="00552AAB" w:rsidRDefault="00552AAB" w:rsidP="00D964A1">
      <w:pPr>
        <w:rPr>
          <w:szCs w:val="24"/>
        </w:rPr>
      </w:pPr>
    </w:p>
    <w:p w14:paraId="28EA874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UC Berkeley, Berkeley, CA, Institute of Slavic, East European, and Eurasian Studies, “Behind the Walls of the Schoenborn Palace in Prague, 1938-1953,” 7-8 May 2002.</w:t>
      </w:r>
    </w:p>
    <w:p w14:paraId="485518F2" w14:textId="77777777" w:rsidR="00552AAB" w:rsidRPr="00552AAB" w:rsidRDefault="00552AAB" w:rsidP="00D964A1">
      <w:pPr>
        <w:rPr>
          <w:szCs w:val="24"/>
        </w:rPr>
      </w:pPr>
    </w:p>
    <w:p w14:paraId="03AAC77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Federal Reserve Bank, Boston, “Central Europe Today,” 2 May 2002.</w:t>
      </w:r>
    </w:p>
    <w:p w14:paraId="49B2177C" w14:textId="77777777" w:rsidR="00552AAB" w:rsidRPr="00552AAB" w:rsidRDefault="00552AAB" w:rsidP="00D964A1">
      <w:pPr>
        <w:rPr>
          <w:szCs w:val="24"/>
        </w:rPr>
      </w:pPr>
    </w:p>
    <w:p w14:paraId="503BDD4B" w14:textId="77777777" w:rsidR="00552AAB" w:rsidRPr="00552AAB" w:rsidRDefault="00552AAB" w:rsidP="00D964A1">
      <w:pPr>
        <w:pStyle w:val="BodyTextIndent2"/>
        <w:ind w:left="0" w:firstLine="0"/>
        <w:rPr>
          <w:szCs w:val="24"/>
        </w:rPr>
      </w:pPr>
      <w:r w:rsidRPr="00552AAB">
        <w:rPr>
          <w:szCs w:val="24"/>
        </w:rPr>
        <w:t xml:space="preserve">Institut für die Wissenschaften vom Menschen, Vienna, “Central Europe: After NATO, </w:t>
      </w:r>
      <w:r w:rsidRPr="00552AAB">
        <w:rPr>
          <w:i/>
          <w:szCs w:val="24"/>
        </w:rPr>
        <w:t>Paideia</w:t>
      </w:r>
      <w:r w:rsidRPr="00552AAB">
        <w:rPr>
          <w:szCs w:val="24"/>
        </w:rPr>
        <w:t>,” 25-28 January 2002.</w:t>
      </w:r>
    </w:p>
    <w:p w14:paraId="23A559A5" w14:textId="77777777" w:rsidR="00552AAB" w:rsidRPr="00552AAB" w:rsidRDefault="00552AAB" w:rsidP="00D964A1">
      <w:pPr>
        <w:pStyle w:val="BodyTextIndent2"/>
        <w:ind w:left="0"/>
        <w:rPr>
          <w:szCs w:val="24"/>
        </w:rPr>
      </w:pPr>
    </w:p>
    <w:p w14:paraId="196CC8CA" w14:textId="77777777" w:rsidR="00552AAB" w:rsidRPr="00552AAB" w:rsidRDefault="00552AAB" w:rsidP="00D964A1">
      <w:pPr>
        <w:pStyle w:val="BodyTextIndent2"/>
        <w:ind w:left="0"/>
        <w:rPr>
          <w:szCs w:val="24"/>
        </w:rPr>
      </w:pPr>
      <w:r w:rsidRPr="00552AAB">
        <w:rPr>
          <w:szCs w:val="24"/>
        </w:rPr>
        <w:t>The Boston, Melbourne, Oxford Conversazioni on Culture and Society, a reactor to “Historical Inevitability Refuted: The Absurd Career Path of Winston Churchill,” 30 November 2001.</w:t>
      </w:r>
    </w:p>
    <w:p w14:paraId="7D5FA98C" w14:textId="77777777" w:rsidR="00552AAB" w:rsidRPr="00552AAB" w:rsidRDefault="00552AAB" w:rsidP="00D964A1">
      <w:pPr>
        <w:pStyle w:val="BodyTextIndent2"/>
        <w:ind w:left="0" w:firstLine="720"/>
        <w:rPr>
          <w:szCs w:val="24"/>
        </w:rPr>
      </w:pPr>
    </w:p>
    <w:p w14:paraId="59F85A9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American Association for the Advancement of Slavic Studies, “Czech Political Emigration: The Early Years,” Washington, DC, 16 November 2001</w:t>
      </w:r>
    </w:p>
    <w:p w14:paraId="27B840ED" w14:textId="77777777" w:rsidR="00552AAB" w:rsidRPr="00552AAB" w:rsidRDefault="00552AAB" w:rsidP="00D964A1">
      <w:pPr>
        <w:ind w:firstLine="720"/>
        <w:rPr>
          <w:szCs w:val="24"/>
        </w:rPr>
      </w:pPr>
    </w:p>
    <w:p w14:paraId="629F976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Western Front Association, Annual Seminar, Boston University, “The Role of Thomas Masaryk and the Czechoslovak National Movement During World War One,” 10 November 2001</w:t>
      </w:r>
    </w:p>
    <w:p w14:paraId="1F80BD1D" w14:textId="77777777" w:rsidR="00552AAB" w:rsidRPr="00552AAB" w:rsidRDefault="00552AAB" w:rsidP="00D964A1">
      <w:pPr>
        <w:ind w:firstLine="720"/>
        <w:rPr>
          <w:szCs w:val="24"/>
        </w:rPr>
      </w:pPr>
    </w:p>
    <w:p w14:paraId="28E3C1D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The Center for International Relations, Boston University, “The </w:t>
      </w:r>
      <w:proofErr w:type="gramStart"/>
      <w:r w:rsidRPr="00552AAB">
        <w:rPr>
          <w:szCs w:val="24"/>
        </w:rPr>
        <w:t>Break up</w:t>
      </w:r>
      <w:proofErr w:type="gramEnd"/>
      <w:r w:rsidRPr="00552AAB">
        <w:rPr>
          <w:szCs w:val="24"/>
        </w:rPr>
        <w:t xml:space="preserve"> of Czechoslovakia: Why Velvet?” 16 October 2001</w:t>
      </w:r>
    </w:p>
    <w:p w14:paraId="448F8FA6" w14:textId="77777777" w:rsidR="00552AAB" w:rsidRPr="00552AAB" w:rsidRDefault="00552AAB" w:rsidP="00D964A1">
      <w:pPr>
        <w:ind w:firstLine="720"/>
        <w:rPr>
          <w:szCs w:val="24"/>
        </w:rPr>
      </w:pPr>
    </w:p>
    <w:p w14:paraId="52869E8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Boston, MA, “The Mysterious Case of Vladimir Komarek: A Chapter from the History of the Cold War,” 30 September 2001</w:t>
      </w:r>
    </w:p>
    <w:p w14:paraId="117CAF56" w14:textId="77777777" w:rsidR="00552AAB" w:rsidRPr="00552AAB" w:rsidRDefault="00552AAB" w:rsidP="00D964A1">
      <w:pPr>
        <w:ind w:firstLine="720"/>
        <w:rPr>
          <w:szCs w:val="24"/>
        </w:rPr>
      </w:pPr>
    </w:p>
    <w:p w14:paraId="775F273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US Department of State, “Czechoslovak History from a Contemporary Perspective,” Washington, DC, 25 June 2001.</w:t>
      </w:r>
    </w:p>
    <w:p w14:paraId="18716DC9" w14:textId="77777777" w:rsidR="00552AAB" w:rsidRPr="00552AAB" w:rsidRDefault="00552AAB" w:rsidP="00D964A1">
      <w:pPr>
        <w:ind w:firstLine="720"/>
        <w:rPr>
          <w:szCs w:val="24"/>
        </w:rPr>
      </w:pPr>
    </w:p>
    <w:p w14:paraId="528D800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Ohio State University, “Ambassador Laurence Steinhardt and the United States Embassy in Prague, 1945-48,” 23-24 May 2001.</w:t>
      </w:r>
    </w:p>
    <w:p w14:paraId="19755560" w14:textId="77777777" w:rsidR="00552AAB" w:rsidRPr="00552AAB" w:rsidRDefault="00552AAB" w:rsidP="00D964A1">
      <w:pPr>
        <w:ind w:firstLine="720"/>
        <w:rPr>
          <w:szCs w:val="24"/>
        </w:rPr>
      </w:pPr>
    </w:p>
    <w:p w14:paraId="45590CA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John F. Kennedy Library, Boston, “The Origins of the Cold War,” 13 July 1999.</w:t>
      </w:r>
    </w:p>
    <w:p w14:paraId="044664A4" w14:textId="77777777" w:rsidR="00552AAB" w:rsidRPr="00552AAB" w:rsidRDefault="00552AAB" w:rsidP="00D964A1">
      <w:pPr>
        <w:ind w:firstLine="720"/>
        <w:rPr>
          <w:szCs w:val="24"/>
        </w:rPr>
      </w:pPr>
    </w:p>
    <w:p w14:paraId="1B8FAD7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“Show Trials in Eastern Europe: The Case of Rudolf Slansky,” 4 May 1998.</w:t>
      </w:r>
    </w:p>
    <w:p w14:paraId="71FF59F1" w14:textId="77777777" w:rsidR="00552AAB" w:rsidRPr="00552AAB" w:rsidRDefault="00552AAB" w:rsidP="00D964A1">
      <w:pPr>
        <w:ind w:firstLine="720"/>
        <w:rPr>
          <w:szCs w:val="24"/>
        </w:rPr>
      </w:pPr>
    </w:p>
    <w:p w14:paraId="6C2A61F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Polish Association of New England, Boston, “The Plan to Enlarge NATO,” 4 May 1997.</w:t>
      </w:r>
    </w:p>
    <w:p w14:paraId="30FD44D5" w14:textId="77777777" w:rsidR="00552AAB" w:rsidRPr="00552AAB" w:rsidRDefault="00552AAB" w:rsidP="00D964A1">
      <w:pPr>
        <w:ind w:firstLine="720"/>
        <w:rPr>
          <w:szCs w:val="24"/>
        </w:rPr>
      </w:pPr>
    </w:p>
    <w:p w14:paraId="7F465BD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Columbia University, “Strangers in One House: The Breakup of Czechoslovakia,” 26 April 1997.</w:t>
      </w:r>
    </w:p>
    <w:p w14:paraId="493E5DB6" w14:textId="77777777" w:rsidR="00552AAB" w:rsidRPr="00552AAB" w:rsidRDefault="00552AAB" w:rsidP="00D964A1">
      <w:pPr>
        <w:ind w:firstLine="720"/>
        <w:rPr>
          <w:szCs w:val="24"/>
        </w:rPr>
      </w:pPr>
    </w:p>
    <w:p w14:paraId="789DECB3" w14:textId="04EC599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Boston Authors’ Club, Boston, “Contemporary Research Regarding the Origins of World War II,” 9 April 1997.</w:t>
      </w:r>
    </w:p>
    <w:p w14:paraId="5D8E8A35" w14:textId="77777777" w:rsidR="00552AAB" w:rsidRPr="00552AAB" w:rsidRDefault="00552AAB" w:rsidP="00D964A1">
      <w:pPr>
        <w:ind w:firstLine="720"/>
        <w:rPr>
          <w:szCs w:val="24"/>
        </w:rPr>
      </w:pPr>
    </w:p>
    <w:p w14:paraId="405904C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The World Policy Institute, Washington, DC, “Should NATO Expand into Central Europe?” 4 April 1997.</w:t>
      </w:r>
    </w:p>
    <w:p w14:paraId="3218DA86" w14:textId="77777777" w:rsidR="00552AAB" w:rsidRPr="00552AAB" w:rsidRDefault="00552AAB" w:rsidP="00D964A1">
      <w:pPr>
        <w:ind w:firstLine="720"/>
        <w:rPr>
          <w:szCs w:val="24"/>
        </w:rPr>
      </w:pPr>
    </w:p>
    <w:p w14:paraId="7E84222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Naval War College, Newport, RI, “An Intelligence Failure: The Case of the So-called Partial Mobilization in May 1938,” 28 March 1997.</w:t>
      </w:r>
    </w:p>
    <w:p w14:paraId="2E1F9D25" w14:textId="77777777" w:rsidR="00552AAB" w:rsidRPr="00552AAB" w:rsidRDefault="00552AAB" w:rsidP="00D964A1">
      <w:pPr>
        <w:ind w:firstLine="720"/>
        <w:rPr>
          <w:szCs w:val="24"/>
        </w:rPr>
      </w:pPr>
    </w:p>
    <w:p w14:paraId="0DDC5FE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Yale University, “OKAPI and the Origins of the Cold War in Eastern Europe,” 3 March 1997.</w:t>
      </w:r>
    </w:p>
    <w:p w14:paraId="5A57AAA8" w14:textId="77777777" w:rsidR="00552AAB" w:rsidRPr="00552AAB" w:rsidRDefault="00552AAB" w:rsidP="00D964A1">
      <w:pPr>
        <w:ind w:firstLine="720"/>
        <w:rPr>
          <w:szCs w:val="24"/>
        </w:rPr>
      </w:pPr>
    </w:p>
    <w:p w14:paraId="703AE06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University of Virginia, “Approaches to the History of Central Europe,” 2 December 1996.</w:t>
      </w:r>
    </w:p>
    <w:p w14:paraId="1DBF7C14" w14:textId="77777777" w:rsidR="00552AAB" w:rsidRPr="00552AAB" w:rsidRDefault="00552AAB" w:rsidP="00D964A1">
      <w:pPr>
        <w:ind w:firstLine="720"/>
        <w:rPr>
          <w:szCs w:val="24"/>
        </w:rPr>
      </w:pPr>
    </w:p>
    <w:p w14:paraId="5607C8A2" w14:textId="798B1E14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American Association for the Advancement of Slavic Studies, “Stalin and the Coming of World War II: Czechoslovak-Soviet Relations, 1938-1939,” 14 November 1996.</w:t>
      </w:r>
    </w:p>
    <w:p w14:paraId="03A8BFA1" w14:textId="77777777" w:rsidR="00552AAB" w:rsidRPr="00552AAB" w:rsidRDefault="00552AAB" w:rsidP="00D964A1">
      <w:pPr>
        <w:ind w:firstLine="720"/>
        <w:rPr>
          <w:szCs w:val="24"/>
        </w:rPr>
      </w:pPr>
    </w:p>
    <w:p w14:paraId="7BCC2F9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Vassar College, “Nationalism in Eastern Europe: A Lecture in Honor of Professor His-Hue Liang, 19 April 1996.</w:t>
      </w:r>
    </w:p>
    <w:p w14:paraId="634BC013" w14:textId="77777777" w:rsidR="00552AAB" w:rsidRPr="00552AAB" w:rsidRDefault="00552AAB" w:rsidP="00D964A1">
      <w:pPr>
        <w:ind w:firstLine="720"/>
        <w:rPr>
          <w:szCs w:val="24"/>
        </w:rPr>
      </w:pPr>
    </w:p>
    <w:p w14:paraId="6C14868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American Association for the Advancement of Slavic Studies, “Benes and Marshal Tukhachevsky: A New Perspective,” Washington, DC, 25 November 1995.</w:t>
      </w:r>
    </w:p>
    <w:p w14:paraId="6A79928D" w14:textId="77777777" w:rsidR="00552AAB" w:rsidRPr="00552AAB" w:rsidRDefault="00552AAB" w:rsidP="00D964A1">
      <w:pPr>
        <w:ind w:firstLine="720"/>
        <w:rPr>
          <w:szCs w:val="24"/>
        </w:rPr>
      </w:pPr>
      <w:r w:rsidRPr="00552AAB">
        <w:rPr>
          <w:szCs w:val="24"/>
        </w:rPr>
        <w:tab/>
      </w:r>
    </w:p>
    <w:p w14:paraId="54F81D3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North Hill Association, “The Balkans: Will the Peace Initiative Succeed?” 27 October 1995.</w:t>
      </w:r>
    </w:p>
    <w:p w14:paraId="4D849ED7" w14:textId="77777777" w:rsidR="00552AAB" w:rsidRPr="00552AAB" w:rsidRDefault="00552AAB" w:rsidP="00D964A1">
      <w:pPr>
        <w:ind w:firstLine="720"/>
        <w:rPr>
          <w:szCs w:val="24"/>
        </w:rPr>
      </w:pPr>
    </w:p>
    <w:p w14:paraId="73CE873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New England Historical Association, “International Perspectives on the Crisis of 1938,” Mount Holyoke College, 29 April 1995.</w:t>
      </w:r>
    </w:p>
    <w:p w14:paraId="5526B634" w14:textId="77777777" w:rsidR="00552AAB" w:rsidRPr="00552AAB" w:rsidRDefault="00552AAB" w:rsidP="00D964A1">
      <w:pPr>
        <w:ind w:firstLine="720"/>
        <w:rPr>
          <w:szCs w:val="24"/>
        </w:rPr>
      </w:pPr>
    </w:p>
    <w:p w14:paraId="4928C59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Emerson College, “Case Studies of Successful Privatization in Central Europe,” Boston, 26 April 1995.</w:t>
      </w:r>
    </w:p>
    <w:p w14:paraId="3C308CB1" w14:textId="77777777" w:rsidR="00552AAB" w:rsidRPr="00552AAB" w:rsidRDefault="00552AAB" w:rsidP="00D964A1">
      <w:pPr>
        <w:ind w:firstLine="720"/>
        <w:rPr>
          <w:szCs w:val="24"/>
        </w:rPr>
      </w:pPr>
    </w:p>
    <w:p w14:paraId="2D92388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John F. Kennedy Library, “Eastern Europe Today: Successes and Failures,”</w:t>
      </w:r>
    </w:p>
    <w:p w14:paraId="5D9008F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6 April 1995.</w:t>
      </w:r>
    </w:p>
    <w:p w14:paraId="79B47E62" w14:textId="77777777" w:rsidR="00552AAB" w:rsidRPr="00552AAB" w:rsidRDefault="00552AAB" w:rsidP="00D964A1">
      <w:pPr>
        <w:ind w:firstLine="720"/>
        <w:rPr>
          <w:szCs w:val="24"/>
        </w:rPr>
      </w:pPr>
    </w:p>
    <w:p w14:paraId="1C617E9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“Masaryk, Benes, and Stefanik,” Boston, 12 March 1995.</w:t>
      </w:r>
    </w:p>
    <w:p w14:paraId="63418260" w14:textId="77777777" w:rsidR="00552AAB" w:rsidRPr="00552AAB" w:rsidRDefault="00552AAB" w:rsidP="00D964A1">
      <w:pPr>
        <w:ind w:firstLine="720"/>
        <w:rPr>
          <w:szCs w:val="24"/>
        </w:rPr>
      </w:pPr>
    </w:p>
    <w:p w14:paraId="633386D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American Association for the Advancement of Slavic Studies, “German Minorities in Central Europe After World War II,” Philadelphia, 20 November 1994.</w:t>
      </w:r>
    </w:p>
    <w:p w14:paraId="4AC82059" w14:textId="77777777" w:rsidR="00552AAB" w:rsidRPr="00552AAB" w:rsidRDefault="00552AAB" w:rsidP="00D964A1">
      <w:pPr>
        <w:ind w:firstLine="720"/>
        <w:rPr>
          <w:szCs w:val="24"/>
        </w:rPr>
      </w:pPr>
    </w:p>
    <w:p w14:paraId="7A8DCC0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Committee on Foreign Relations, “The Roots of Our Yugoslav Tragedy,” The Union Club, Boston, 24 May 1994.</w:t>
      </w:r>
    </w:p>
    <w:p w14:paraId="2CD9E0C5" w14:textId="77777777" w:rsidR="00552AAB" w:rsidRPr="00552AAB" w:rsidRDefault="00552AAB" w:rsidP="00D964A1">
      <w:pPr>
        <w:ind w:firstLine="720"/>
        <w:rPr>
          <w:szCs w:val="24"/>
        </w:rPr>
      </w:pPr>
    </w:p>
    <w:p w14:paraId="3D90BB8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New England Historical Association, “The Crisis of 1948 Revisited: New Evidence from the Ministry of Interior Archives,” Bentley College, 23 April 1994.</w:t>
      </w:r>
    </w:p>
    <w:p w14:paraId="7476512D" w14:textId="77777777" w:rsidR="00552AAB" w:rsidRPr="00552AAB" w:rsidRDefault="00552AAB" w:rsidP="00D964A1">
      <w:pPr>
        <w:ind w:firstLine="720"/>
        <w:rPr>
          <w:szCs w:val="24"/>
        </w:rPr>
      </w:pPr>
    </w:p>
    <w:p w14:paraId="7A151B3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American Council of Learned Societies, the Social Science Research Council, the International Research and Exchanges Board, and the Russian Academy of Sciences, “A Road to Communism: Czechoslovakia 1945-48,” Moscow, Russia, 27 March 1994.</w:t>
      </w:r>
    </w:p>
    <w:p w14:paraId="16C1EE2A" w14:textId="77777777" w:rsidR="00552AAB" w:rsidRPr="00552AAB" w:rsidRDefault="00552AAB" w:rsidP="00D964A1">
      <w:pPr>
        <w:ind w:firstLine="720"/>
        <w:rPr>
          <w:szCs w:val="24"/>
        </w:rPr>
      </w:pPr>
    </w:p>
    <w:p w14:paraId="28DA8B5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The American Association for the Advancement of Slavic Studies, “Benes and the Soviet Union on the Eve of World War II,” Norfolk, VA, 19 March 1994.</w:t>
      </w:r>
    </w:p>
    <w:p w14:paraId="63213AE9" w14:textId="77777777" w:rsidR="00552AAB" w:rsidRPr="00552AAB" w:rsidRDefault="00552AAB" w:rsidP="00D964A1">
      <w:pPr>
        <w:ind w:firstLine="720"/>
        <w:rPr>
          <w:szCs w:val="24"/>
        </w:rPr>
      </w:pPr>
    </w:p>
    <w:p w14:paraId="0CDDEB7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John F. Kennedy Library, “The Peace Conference and Central Europe,” Boston, 13 March 1994.</w:t>
      </w:r>
    </w:p>
    <w:p w14:paraId="389F0082" w14:textId="77777777" w:rsidR="00552AAB" w:rsidRPr="00552AAB" w:rsidRDefault="00552AAB" w:rsidP="00D964A1">
      <w:pPr>
        <w:rPr>
          <w:szCs w:val="24"/>
        </w:rPr>
      </w:pPr>
    </w:p>
    <w:p w14:paraId="46E3519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“Masaryk and Benes,” Boston, 6 March 1994.</w:t>
      </w:r>
    </w:p>
    <w:p w14:paraId="19BF04CD" w14:textId="77777777" w:rsidR="00552AAB" w:rsidRPr="00552AAB" w:rsidRDefault="00552AAB" w:rsidP="00D964A1">
      <w:pPr>
        <w:ind w:firstLine="720"/>
        <w:rPr>
          <w:szCs w:val="24"/>
        </w:rPr>
      </w:pPr>
    </w:p>
    <w:p w14:paraId="5027DD4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Serbian PEN Center, “The Writer in Times of Evil,” Belgrade, Serbia, 19-21 October 1993.</w:t>
      </w:r>
    </w:p>
    <w:p w14:paraId="245FC39B" w14:textId="77777777" w:rsidR="00552AAB" w:rsidRPr="00552AAB" w:rsidRDefault="00552AAB" w:rsidP="00D964A1">
      <w:pPr>
        <w:ind w:firstLine="720"/>
        <w:rPr>
          <w:szCs w:val="24"/>
        </w:rPr>
      </w:pPr>
    </w:p>
    <w:p w14:paraId="08DFE59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Trinity College, University of Toronto, “Nationalisms in Central Europe: Are They New?” Toronto, Canada, 26 March 1993.</w:t>
      </w:r>
    </w:p>
    <w:p w14:paraId="10782C0D" w14:textId="77777777" w:rsidR="00552AAB" w:rsidRPr="00552AAB" w:rsidRDefault="00552AAB" w:rsidP="00D964A1">
      <w:pPr>
        <w:ind w:firstLine="720"/>
        <w:rPr>
          <w:szCs w:val="24"/>
        </w:rPr>
      </w:pPr>
    </w:p>
    <w:p w14:paraId="6D3E9FC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North Hill Association, “Causes of the Yugoslav Catastrophe,” Needham, MA, 23 March 1993.</w:t>
      </w:r>
    </w:p>
    <w:p w14:paraId="16855457" w14:textId="77777777" w:rsidR="00552AAB" w:rsidRPr="00552AAB" w:rsidRDefault="00552AAB" w:rsidP="00D964A1">
      <w:pPr>
        <w:ind w:firstLine="720"/>
        <w:rPr>
          <w:szCs w:val="24"/>
        </w:rPr>
      </w:pPr>
    </w:p>
    <w:p w14:paraId="1401516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“The Dissolution of Czechoslovakia: The Triumph of Nationalism, The Failure of Politics,” 13 March 1993.</w:t>
      </w:r>
    </w:p>
    <w:p w14:paraId="119D381C" w14:textId="77777777" w:rsidR="00552AAB" w:rsidRPr="00552AAB" w:rsidRDefault="00552AAB" w:rsidP="00D964A1">
      <w:pPr>
        <w:ind w:firstLine="720"/>
        <w:rPr>
          <w:szCs w:val="24"/>
        </w:rPr>
      </w:pPr>
    </w:p>
    <w:p w14:paraId="577E538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Tufts University, “Uneasy Diplomacy: Relations Between the So-called Slovak State and the Vatican During World War II,” 8 March 1993.</w:t>
      </w:r>
    </w:p>
    <w:p w14:paraId="24573537" w14:textId="77777777" w:rsidR="00552AAB" w:rsidRPr="00552AAB" w:rsidRDefault="00552AAB" w:rsidP="00D964A1">
      <w:pPr>
        <w:ind w:firstLine="720"/>
        <w:rPr>
          <w:szCs w:val="24"/>
        </w:rPr>
      </w:pPr>
    </w:p>
    <w:p w14:paraId="40A14A4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“Dr. Edvard Benes: New Evidence from the Prague Archives,” Boston, 7 March 1993.</w:t>
      </w:r>
    </w:p>
    <w:p w14:paraId="06AB9B0E" w14:textId="77777777" w:rsidR="00552AAB" w:rsidRPr="00552AAB" w:rsidRDefault="00552AAB" w:rsidP="00D964A1">
      <w:pPr>
        <w:ind w:firstLine="720"/>
        <w:rPr>
          <w:szCs w:val="24"/>
        </w:rPr>
      </w:pPr>
    </w:p>
    <w:p w14:paraId="006814F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CLA Forum, Boston University, “Yugoslavia: The Shattered Country,” 10 February 1993.</w:t>
      </w:r>
    </w:p>
    <w:p w14:paraId="33F9405E" w14:textId="77777777" w:rsidR="00552AAB" w:rsidRPr="00552AAB" w:rsidRDefault="00552AAB" w:rsidP="00D964A1">
      <w:pPr>
        <w:ind w:firstLine="720"/>
        <w:rPr>
          <w:szCs w:val="24"/>
        </w:rPr>
      </w:pPr>
    </w:p>
    <w:p w14:paraId="7C271A8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Europa: European Students Association, Boston University, “Russia and the West: Recent Developments in Historical Perspective,” 3 December 1992.</w:t>
      </w:r>
    </w:p>
    <w:p w14:paraId="0332C1F6" w14:textId="77777777" w:rsidR="00552AAB" w:rsidRPr="00552AAB" w:rsidRDefault="00552AAB" w:rsidP="00D964A1">
      <w:pPr>
        <w:ind w:firstLine="720"/>
        <w:rPr>
          <w:szCs w:val="24"/>
        </w:rPr>
      </w:pPr>
    </w:p>
    <w:p w14:paraId="4D479DF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The Center for European Studies, “So Long Czechoslovakia: The Rise and Fall of National States in Central Europe,” 19 November 1992.</w:t>
      </w:r>
    </w:p>
    <w:p w14:paraId="4F83A48F" w14:textId="77777777" w:rsidR="00552AAB" w:rsidRPr="00552AAB" w:rsidRDefault="00552AAB" w:rsidP="00D964A1">
      <w:pPr>
        <w:ind w:firstLine="720"/>
        <w:rPr>
          <w:szCs w:val="24"/>
        </w:rPr>
      </w:pPr>
    </w:p>
    <w:p w14:paraId="084CE9A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Hillel Organization, Boston University, “Slovakia: A Reflection on the Past Fifty Years,” 8 November 1992.</w:t>
      </w:r>
    </w:p>
    <w:p w14:paraId="09AC6E22" w14:textId="77777777" w:rsidR="00552AAB" w:rsidRPr="00552AAB" w:rsidRDefault="00552AAB" w:rsidP="00D964A1">
      <w:pPr>
        <w:ind w:firstLine="720"/>
        <w:rPr>
          <w:szCs w:val="24"/>
        </w:rPr>
      </w:pPr>
    </w:p>
    <w:p w14:paraId="3709C64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Boston Conservative Society, “The Present Russian Crisis and the East European Reform,” 22 April 1992.</w:t>
      </w:r>
    </w:p>
    <w:p w14:paraId="0D074C10" w14:textId="77777777" w:rsidR="00552AAB" w:rsidRPr="00552AAB" w:rsidRDefault="00552AAB" w:rsidP="00D964A1">
      <w:pPr>
        <w:ind w:firstLine="720"/>
        <w:rPr>
          <w:szCs w:val="24"/>
        </w:rPr>
      </w:pPr>
    </w:p>
    <w:p w14:paraId="6BFDA7E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The Russian Research Center, “New Evidence Regarding Stalin's Policy During the 1938 Crisis,” 9 April 1992.</w:t>
      </w:r>
    </w:p>
    <w:p w14:paraId="7D1E20B3" w14:textId="77777777" w:rsidR="00552AAB" w:rsidRPr="00552AAB" w:rsidRDefault="00552AAB" w:rsidP="00D964A1">
      <w:pPr>
        <w:ind w:firstLine="720"/>
        <w:rPr>
          <w:szCs w:val="24"/>
        </w:rPr>
      </w:pPr>
    </w:p>
    <w:p w14:paraId="07D97BA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Radio Prague, “Evropanstvi Jana Komenskeho a malost provincionalnich nacionalistu,” Prague, Czechoslovakia, 14 December 1991.</w:t>
      </w:r>
    </w:p>
    <w:p w14:paraId="3D6861B2" w14:textId="77777777" w:rsidR="00552AAB" w:rsidRPr="00552AAB" w:rsidRDefault="00552AAB" w:rsidP="00D964A1">
      <w:pPr>
        <w:ind w:firstLine="720"/>
        <w:rPr>
          <w:szCs w:val="24"/>
        </w:rPr>
      </w:pPr>
    </w:p>
    <w:p w14:paraId="6878C8D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Air Force ROTC, Boston University, “The Post-Gulf War Security Issues,” 12 April 1991.</w:t>
      </w:r>
    </w:p>
    <w:p w14:paraId="7CBD1459" w14:textId="77777777" w:rsidR="00552AAB" w:rsidRPr="00552AAB" w:rsidRDefault="00552AAB" w:rsidP="00D964A1">
      <w:pPr>
        <w:ind w:firstLine="720"/>
        <w:rPr>
          <w:szCs w:val="24"/>
        </w:rPr>
      </w:pPr>
    </w:p>
    <w:p w14:paraId="7CC2A86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The John F. Kennedy Library, “Is Yeltsin a Democrat?” 3 </w:t>
      </w:r>
      <w:proofErr w:type="gramStart"/>
      <w:r w:rsidRPr="00552AAB">
        <w:rPr>
          <w:szCs w:val="24"/>
        </w:rPr>
        <w:t>April  1991</w:t>
      </w:r>
      <w:proofErr w:type="gramEnd"/>
      <w:r w:rsidRPr="00552AAB">
        <w:rPr>
          <w:szCs w:val="24"/>
        </w:rPr>
        <w:t>.</w:t>
      </w:r>
    </w:p>
    <w:p w14:paraId="52C31384" w14:textId="77777777" w:rsidR="00552AAB" w:rsidRPr="00552AAB" w:rsidRDefault="00552AAB" w:rsidP="00D964A1">
      <w:pPr>
        <w:ind w:firstLine="720"/>
        <w:rPr>
          <w:szCs w:val="24"/>
        </w:rPr>
      </w:pPr>
    </w:p>
    <w:p w14:paraId="20D08D4A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International Relations Society, Boston University, “Perspectives: the Soviet Union,” 19 March 1991.</w:t>
      </w:r>
    </w:p>
    <w:p w14:paraId="7BC91DA8" w14:textId="77777777" w:rsidR="00552AAB" w:rsidRPr="00552AAB" w:rsidRDefault="00552AAB" w:rsidP="00D964A1">
      <w:pPr>
        <w:ind w:firstLine="720"/>
        <w:rPr>
          <w:szCs w:val="24"/>
        </w:rPr>
      </w:pPr>
    </w:p>
    <w:p w14:paraId="6D83A4B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“Central Europe After the Wall Came Down,” 18 March 1991.</w:t>
      </w:r>
    </w:p>
    <w:p w14:paraId="6E524BCE" w14:textId="77777777" w:rsidR="00552AAB" w:rsidRPr="00552AAB" w:rsidRDefault="00552AAB" w:rsidP="00D964A1">
      <w:pPr>
        <w:rPr>
          <w:szCs w:val="24"/>
        </w:rPr>
      </w:pPr>
    </w:p>
    <w:p w14:paraId="6633038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John F. Kennedy Library, “The US. - Soviet Relations After the Gulf War,” 18 March 1991.</w:t>
      </w:r>
    </w:p>
    <w:p w14:paraId="4E1AA529" w14:textId="77777777" w:rsidR="00552AAB" w:rsidRPr="00552AAB" w:rsidRDefault="00552AAB" w:rsidP="00D964A1">
      <w:pPr>
        <w:ind w:firstLine="720"/>
        <w:rPr>
          <w:szCs w:val="24"/>
        </w:rPr>
      </w:pPr>
    </w:p>
    <w:p w14:paraId="6F3EF74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European Club, Boston University, “Europe Matures: Toward 1992,” 12 February 1991.</w:t>
      </w:r>
    </w:p>
    <w:p w14:paraId="5DA223E8" w14:textId="77777777" w:rsidR="00552AAB" w:rsidRPr="00552AAB" w:rsidRDefault="00552AAB" w:rsidP="00D964A1">
      <w:pPr>
        <w:ind w:firstLine="720"/>
        <w:rPr>
          <w:szCs w:val="24"/>
        </w:rPr>
      </w:pPr>
    </w:p>
    <w:p w14:paraId="30485A8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Bentley College, “The Continuing Drama in Eastern Europe,” 29 November 1990.</w:t>
      </w:r>
    </w:p>
    <w:p w14:paraId="62C54E9F" w14:textId="77777777" w:rsidR="00552AAB" w:rsidRPr="00552AAB" w:rsidRDefault="00552AAB" w:rsidP="00D964A1">
      <w:pPr>
        <w:ind w:firstLine="720"/>
        <w:rPr>
          <w:szCs w:val="24"/>
        </w:rPr>
      </w:pPr>
    </w:p>
    <w:p w14:paraId="46660D57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John F. Kennedy School of Government, Institute of Politics, “Who is the ‘Self’ in Self-Determination? Nationalism and Shifting Boundaries in Eastern Europe and the Soviet Union,” 10 October 1990.</w:t>
      </w:r>
    </w:p>
    <w:p w14:paraId="541AABCE" w14:textId="77777777" w:rsidR="00552AAB" w:rsidRPr="00552AAB" w:rsidRDefault="00552AAB" w:rsidP="00D964A1">
      <w:pPr>
        <w:ind w:firstLine="720"/>
        <w:rPr>
          <w:szCs w:val="24"/>
        </w:rPr>
      </w:pPr>
    </w:p>
    <w:p w14:paraId="1E3DD89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Hillel Foundation, Boston University, “The Changing Face of Europe: The Velvet Revolution, Stage Two,” 25 September 1990.</w:t>
      </w:r>
    </w:p>
    <w:p w14:paraId="45AA57F8" w14:textId="77777777" w:rsidR="00552AAB" w:rsidRPr="00552AAB" w:rsidRDefault="00552AAB" w:rsidP="00D964A1">
      <w:pPr>
        <w:ind w:firstLine="720"/>
        <w:rPr>
          <w:szCs w:val="24"/>
        </w:rPr>
      </w:pPr>
    </w:p>
    <w:p w14:paraId="32FD936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World Affairs Council, Boston, “The German Question,” 19 September 1990.</w:t>
      </w:r>
    </w:p>
    <w:p w14:paraId="450C5C6A" w14:textId="77777777" w:rsidR="00552AAB" w:rsidRPr="00552AAB" w:rsidRDefault="00552AAB" w:rsidP="00D964A1">
      <w:pPr>
        <w:ind w:firstLine="720"/>
        <w:rPr>
          <w:szCs w:val="24"/>
        </w:rPr>
      </w:pPr>
    </w:p>
    <w:p w14:paraId="0642165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US Army War College, Carlisle Barracks, “Strategic Outreach Initiative Conference,” Pennsylvania, 10-12 September 1990.</w:t>
      </w:r>
    </w:p>
    <w:p w14:paraId="3060CF0B" w14:textId="77777777" w:rsidR="00552AAB" w:rsidRPr="00552AAB" w:rsidRDefault="00552AAB" w:rsidP="00D964A1">
      <w:pPr>
        <w:ind w:firstLine="720"/>
        <w:rPr>
          <w:szCs w:val="24"/>
        </w:rPr>
      </w:pPr>
    </w:p>
    <w:p w14:paraId="0CF3A9F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Naval War College, “Global War 1990,” served as a Soviet and East European advisor on a team of foreign policy specialists, Newport, RI, 9 July-13 July 1990.</w:t>
      </w:r>
    </w:p>
    <w:p w14:paraId="7ACD5CAC" w14:textId="77777777" w:rsidR="00552AAB" w:rsidRPr="00552AAB" w:rsidRDefault="00552AAB" w:rsidP="00D964A1">
      <w:pPr>
        <w:ind w:firstLine="720"/>
        <w:rPr>
          <w:szCs w:val="24"/>
        </w:rPr>
      </w:pPr>
    </w:p>
    <w:p w14:paraId="336925C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Association of Former Intelligence Officers, “The Czechoslovak Security and Intelligence Organs Under the New Regime,” Boston, 30 June 1990.</w:t>
      </w:r>
    </w:p>
    <w:p w14:paraId="63DBF1ED" w14:textId="77777777" w:rsidR="00552AAB" w:rsidRPr="00552AAB" w:rsidRDefault="00552AAB" w:rsidP="00D964A1">
      <w:pPr>
        <w:ind w:firstLine="720"/>
        <w:rPr>
          <w:szCs w:val="24"/>
        </w:rPr>
      </w:pPr>
    </w:p>
    <w:p w14:paraId="07DD03B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Bentley College, “The Soviet Union and Eastern Europe: Do the Old Control Mechanisms Still Exist?” 9 June 1990.</w:t>
      </w:r>
    </w:p>
    <w:p w14:paraId="44E5400D" w14:textId="77777777" w:rsidR="00552AAB" w:rsidRPr="00552AAB" w:rsidRDefault="00552AAB" w:rsidP="00D964A1">
      <w:pPr>
        <w:ind w:firstLine="720"/>
        <w:rPr>
          <w:szCs w:val="24"/>
        </w:rPr>
      </w:pPr>
    </w:p>
    <w:p w14:paraId="29D71D1F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University, Political Science Department, “Will Sovietology, and the CPSU, Survive Gorbachev’s Reforms?” 26 April 1990.</w:t>
      </w:r>
    </w:p>
    <w:p w14:paraId="3C850567" w14:textId="77777777" w:rsidR="00552AAB" w:rsidRPr="00552AAB" w:rsidRDefault="00552AAB" w:rsidP="00D964A1">
      <w:pPr>
        <w:ind w:firstLine="720"/>
        <w:rPr>
          <w:szCs w:val="24"/>
        </w:rPr>
      </w:pPr>
    </w:p>
    <w:p w14:paraId="562D23C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Boston Democratic Party Committee, “Political Freedom and Market Economy in Central Europe,” Boston, 19 April 1990.</w:t>
      </w:r>
    </w:p>
    <w:p w14:paraId="1CC2373A" w14:textId="77777777" w:rsidR="00552AAB" w:rsidRPr="00552AAB" w:rsidRDefault="00552AAB" w:rsidP="00D964A1">
      <w:pPr>
        <w:ind w:firstLine="720"/>
        <w:rPr>
          <w:szCs w:val="24"/>
        </w:rPr>
      </w:pPr>
    </w:p>
    <w:p w14:paraId="61CD6CC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Clark University, “Changes in Eastern Europe: Velvet and Violent,” 27 March 1990.</w:t>
      </w:r>
    </w:p>
    <w:p w14:paraId="20D418A5" w14:textId="77777777" w:rsidR="00552AAB" w:rsidRPr="00552AAB" w:rsidRDefault="00552AAB" w:rsidP="00D964A1">
      <w:pPr>
        <w:ind w:firstLine="720"/>
        <w:rPr>
          <w:szCs w:val="24"/>
        </w:rPr>
      </w:pPr>
    </w:p>
    <w:p w14:paraId="03C22472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Health Policy Institute &amp; The Institute for the Study of Conflict, Ideology &amp; Policy, Boston University, “The Public Health Crisis in Czechoslovakia,” 26 March 1990.</w:t>
      </w:r>
    </w:p>
    <w:p w14:paraId="49FCED39" w14:textId="77777777" w:rsidR="00552AAB" w:rsidRPr="00552AAB" w:rsidRDefault="00552AAB" w:rsidP="00D964A1">
      <w:pPr>
        <w:ind w:firstLine="720"/>
        <w:rPr>
          <w:szCs w:val="24"/>
        </w:rPr>
      </w:pPr>
    </w:p>
    <w:p w14:paraId="07258C5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John F. Kennedy Library, “Beyond the Cold War: The Transformation of the Communist World,” Boston, 3 April 1990.</w:t>
      </w:r>
    </w:p>
    <w:p w14:paraId="46847C0E" w14:textId="77777777" w:rsidR="00552AAB" w:rsidRPr="00552AAB" w:rsidRDefault="00552AAB" w:rsidP="00D964A1">
      <w:pPr>
        <w:ind w:firstLine="720"/>
        <w:rPr>
          <w:szCs w:val="24"/>
        </w:rPr>
      </w:pPr>
    </w:p>
    <w:p w14:paraId="6397F84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John F. Kennedy Library, “Series on Eastern Europe,” Boston, March 1990; three separate panel discussions.</w:t>
      </w:r>
    </w:p>
    <w:p w14:paraId="581BC747" w14:textId="77777777" w:rsidR="00552AAB" w:rsidRPr="00552AAB" w:rsidRDefault="00552AAB" w:rsidP="00D964A1">
      <w:pPr>
        <w:rPr>
          <w:szCs w:val="24"/>
        </w:rPr>
      </w:pPr>
    </w:p>
    <w:p w14:paraId="3CB8DDB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Russian Research Center, “Gorbachev’s Impact on the Regional and Central Party Apparats,” 14 February 1990.</w:t>
      </w:r>
    </w:p>
    <w:p w14:paraId="1B1D7C2F" w14:textId="77777777" w:rsidR="00552AAB" w:rsidRPr="00552AAB" w:rsidRDefault="00552AAB" w:rsidP="00D964A1">
      <w:pPr>
        <w:ind w:firstLine="720"/>
        <w:rPr>
          <w:szCs w:val="24"/>
        </w:rPr>
      </w:pPr>
    </w:p>
    <w:p w14:paraId="5531E95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“Is There a Central Europe?” December 1989.</w:t>
      </w:r>
    </w:p>
    <w:p w14:paraId="76D1BFBD" w14:textId="77777777" w:rsidR="00552AAB" w:rsidRPr="00552AAB" w:rsidRDefault="00552AAB" w:rsidP="00D964A1">
      <w:pPr>
        <w:ind w:firstLine="720"/>
        <w:rPr>
          <w:szCs w:val="24"/>
        </w:rPr>
      </w:pPr>
    </w:p>
    <w:p w14:paraId="67B5AFA4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Institute for the Study of Conflict, Ideology &amp; Policy, Boston University, “Will the CPSU Survive Gorbachev’s Reforms?” 8 November 1989.</w:t>
      </w:r>
    </w:p>
    <w:p w14:paraId="40201BB1" w14:textId="77777777" w:rsidR="00552AAB" w:rsidRPr="00552AAB" w:rsidRDefault="00552AAB" w:rsidP="00D964A1">
      <w:pPr>
        <w:ind w:firstLine="720"/>
        <w:rPr>
          <w:szCs w:val="24"/>
        </w:rPr>
      </w:pPr>
    </w:p>
    <w:p w14:paraId="2AD32B7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“Central Europe Reborn,” Boston, 29 October 1989.</w:t>
      </w:r>
    </w:p>
    <w:p w14:paraId="02377017" w14:textId="77777777" w:rsidR="00552AAB" w:rsidRPr="00552AAB" w:rsidRDefault="00552AAB" w:rsidP="00D964A1">
      <w:pPr>
        <w:ind w:firstLine="720"/>
        <w:rPr>
          <w:szCs w:val="24"/>
        </w:rPr>
      </w:pPr>
    </w:p>
    <w:p w14:paraId="23D3DF8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Rice University, “The First Roundtable Conference on the Uses of Nationalist Ideology in Russian Literature,” 23 September 1989.</w:t>
      </w:r>
    </w:p>
    <w:p w14:paraId="1231ED60" w14:textId="77777777" w:rsidR="00552AAB" w:rsidRPr="00552AAB" w:rsidRDefault="00552AAB" w:rsidP="00D964A1">
      <w:pPr>
        <w:ind w:firstLine="720"/>
        <w:rPr>
          <w:szCs w:val="24"/>
        </w:rPr>
      </w:pPr>
    </w:p>
    <w:p w14:paraId="206C250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University of Illinois, Urbana-Champaign, “Seminar on Censorship in Eastern Europe and the USSR,” June-July 1989.</w:t>
      </w:r>
    </w:p>
    <w:p w14:paraId="6FD4B336" w14:textId="77777777" w:rsidR="00552AAB" w:rsidRPr="00552AAB" w:rsidRDefault="00552AAB" w:rsidP="00D964A1">
      <w:pPr>
        <w:ind w:firstLine="720"/>
        <w:rPr>
          <w:szCs w:val="24"/>
        </w:rPr>
      </w:pPr>
    </w:p>
    <w:p w14:paraId="4DEC17A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Boston University, “Soviet Decision-Making Mechanisms: Recent Reforms of the Central </w:t>
      </w:r>
      <w:r w:rsidRPr="00552AAB">
        <w:rPr>
          <w:i/>
          <w:szCs w:val="24"/>
        </w:rPr>
        <w:t>Apparat</w:t>
      </w:r>
      <w:r w:rsidRPr="00552AAB">
        <w:rPr>
          <w:szCs w:val="24"/>
        </w:rPr>
        <w:t>,” 1 March 1989.</w:t>
      </w:r>
    </w:p>
    <w:p w14:paraId="75533C73" w14:textId="77777777" w:rsidR="00552AAB" w:rsidRPr="00552AAB" w:rsidRDefault="00552AAB" w:rsidP="00D964A1">
      <w:pPr>
        <w:ind w:firstLine="720"/>
        <w:rPr>
          <w:szCs w:val="24"/>
        </w:rPr>
      </w:pPr>
    </w:p>
    <w:p w14:paraId="1542F42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University, “U.S.-Soviet Relations: Prospects for the 1990s,” 8 February 1989.</w:t>
      </w:r>
    </w:p>
    <w:p w14:paraId="449C3C20" w14:textId="77777777" w:rsidR="00552AAB" w:rsidRPr="00552AAB" w:rsidRDefault="00552AAB" w:rsidP="00D964A1">
      <w:pPr>
        <w:rPr>
          <w:szCs w:val="24"/>
        </w:rPr>
      </w:pPr>
    </w:p>
    <w:p w14:paraId="38BB82E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Institute for the Study of Conflict, Ideology &amp; Policy, Boston University, “Gorbachev and the USSR: A System in Crisis?” 29-30 October 1988.</w:t>
      </w:r>
    </w:p>
    <w:p w14:paraId="0C9A75C6" w14:textId="77777777" w:rsidR="00552AAB" w:rsidRPr="00552AAB" w:rsidRDefault="00552AAB" w:rsidP="00D964A1">
      <w:pPr>
        <w:rPr>
          <w:szCs w:val="24"/>
        </w:rPr>
      </w:pPr>
    </w:p>
    <w:p w14:paraId="1CA4DED6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University, “The Munich Diktat Fifty Years After: Perspectives on Appeasement,” 3 October 1988.</w:t>
      </w:r>
    </w:p>
    <w:p w14:paraId="7C056A2A" w14:textId="77777777" w:rsidR="00552AAB" w:rsidRPr="00552AAB" w:rsidRDefault="00552AAB" w:rsidP="00D964A1">
      <w:pPr>
        <w:rPr>
          <w:szCs w:val="24"/>
        </w:rPr>
      </w:pPr>
    </w:p>
    <w:p w14:paraId="76C6D6D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Committee on Foreign Relations, “Countering the Terrorist Threat,” 22 September 1988.</w:t>
      </w:r>
    </w:p>
    <w:p w14:paraId="452C4960" w14:textId="77777777" w:rsidR="00552AAB" w:rsidRPr="00552AAB" w:rsidRDefault="00552AAB" w:rsidP="00D964A1">
      <w:pPr>
        <w:rPr>
          <w:szCs w:val="24"/>
        </w:rPr>
      </w:pPr>
    </w:p>
    <w:p w14:paraId="4F07B0EE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International Studies Association, “Eastern Europeans in the Third World,” St. Louis, 1 April 1988.</w:t>
      </w:r>
    </w:p>
    <w:p w14:paraId="751B781E" w14:textId="77777777" w:rsidR="00552AAB" w:rsidRPr="00552AAB" w:rsidRDefault="00552AAB" w:rsidP="00D964A1">
      <w:pPr>
        <w:rPr>
          <w:szCs w:val="24"/>
        </w:rPr>
      </w:pPr>
    </w:p>
    <w:p w14:paraId="39DC190D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Massachusetts Institute of Technology, “Analyzing the Gorbachev Era,” 10 February 1988.</w:t>
      </w:r>
    </w:p>
    <w:p w14:paraId="4BB9CED4" w14:textId="77777777" w:rsidR="00552AAB" w:rsidRPr="00552AAB" w:rsidRDefault="00552AAB" w:rsidP="00D964A1">
      <w:pPr>
        <w:rPr>
          <w:szCs w:val="24"/>
        </w:rPr>
      </w:pPr>
    </w:p>
    <w:p w14:paraId="32408351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Law School Veterans Association, “US. - Soviet Relations in the Gorbachev Era,” 10 November 1987.</w:t>
      </w:r>
    </w:p>
    <w:p w14:paraId="6FFA8E45" w14:textId="77777777" w:rsidR="00552AAB" w:rsidRPr="00552AAB" w:rsidRDefault="00552AAB" w:rsidP="00D964A1">
      <w:pPr>
        <w:rPr>
          <w:szCs w:val="24"/>
        </w:rPr>
      </w:pPr>
    </w:p>
    <w:p w14:paraId="7A30D0B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Committee on Foreign Relations, “Germany, the United States, and the Western Alliance,” 22 September 1987.</w:t>
      </w:r>
    </w:p>
    <w:p w14:paraId="3DC41303" w14:textId="77777777" w:rsidR="00552AAB" w:rsidRPr="00552AAB" w:rsidRDefault="00552AAB" w:rsidP="00D964A1">
      <w:pPr>
        <w:rPr>
          <w:szCs w:val="24"/>
        </w:rPr>
      </w:pPr>
    </w:p>
    <w:p w14:paraId="261A30C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lastRenderedPageBreak/>
        <w:t>Fletcher School of Law and Diplomacy, Tufts University, “Protracted Warfare — The Third World Arena: A Dimension of U.S.-Soviet Conflict,” 22 April 1987.</w:t>
      </w:r>
    </w:p>
    <w:p w14:paraId="55CE4890" w14:textId="77777777" w:rsidR="00552AAB" w:rsidRPr="00552AAB" w:rsidRDefault="00552AAB" w:rsidP="00D964A1">
      <w:pPr>
        <w:rPr>
          <w:szCs w:val="24"/>
        </w:rPr>
      </w:pPr>
    </w:p>
    <w:p w14:paraId="65C2A955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University, “Radio Moscow's North American Service,” 30 March 1987.</w:t>
      </w:r>
    </w:p>
    <w:p w14:paraId="77E706BB" w14:textId="77777777" w:rsidR="00552AAB" w:rsidRPr="00552AAB" w:rsidRDefault="00552AAB" w:rsidP="00D964A1">
      <w:pPr>
        <w:ind w:firstLine="720"/>
        <w:rPr>
          <w:szCs w:val="24"/>
        </w:rPr>
      </w:pPr>
    </w:p>
    <w:p w14:paraId="74FA208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Thomas G. Masaryk Club, “Reflections on President Masaryk,” Boston, 15 March 1987.</w:t>
      </w:r>
    </w:p>
    <w:p w14:paraId="3ABDD658" w14:textId="77777777" w:rsidR="00552AAB" w:rsidRPr="00552AAB" w:rsidRDefault="00552AAB" w:rsidP="00D964A1">
      <w:pPr>
        <w:rPr>
          <w:szCs w:val="24"/>
        </w:rPr>
      </w:pPr>
    </w:p>
    <w:p w14:paraId="1FD4D3F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John F. Kennedy School of Government, “Soviet Arms and Arms Control,” 7 November 1986.</w:t>
      </w:r>
    </w:p>
    <w:p w14:paraId="42D3CCEC" w14:textId="77777777" w:rsidR="00552AAB" w:rsidRPr="00552AAB" w:rsidRDefault="00552AAB" w:rsidP="00D964A1">
      <w:pPr>
        <w:ind w:firstLine="720"/>
        <w:rPr>
          <w:szCs w:val="24"/>
        </w:rPr>
      </w:pPr>
    </w:p>
    <w:p w14:paraId="526943B0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 xml:space="preserve">Boston University, “Democracies and Disinformation,” 23 October 1986. </w:t>
      </w:r>
    </w:p>
    <w:p w14:paraId="2B569B7E" w14:textId="77777777" w:rsidR="00552AAB" w:rsidRPr="00552AAB" w:rsidRDefault="00552AAB" w:rsidP="00D964A1">
      <w:pPr>
        <w:ind w:firstLine="720"/>
        <w:rPr>
          <w:szCs w:val="24"/>
        </w:rPr>
      </w:pPr>
    </w:p>
    <w:p w14:paraId="34980179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Fletcher School of Law and Diplomacy, Tufts University, “US-Soviet Relations,” 24 September 1986.</w:t>
      </w:r>
    </w:p>
    <w:p w14:paraId="467D4A7C" w14:textId="77777777" w:rsidR="00552AAB" w:rsidRPr="00552AAB" w:rsidRDefault="00552AAB" w:rsidP="00D964A1">
      <w:pPr>
        <w:ind w:firstLine="720"/>
        <w:rPr>
          <w:szCs w:val="24"/>
        </w:rPr>
      </w:pPr>
    </w:p>
    <w:p w14:paraId="4F9F547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The Massachusetts Institute of Technology, “Whither US-Soviet Relations?” 24 September 1986.</w:t>
      </w:r>
    </w:p>
    <w:p w14:paraId="2E78DFEE" w14:textId="77777777" w:rsidR="00552AAB" w:rsidRPr="00552AAB" w:rsidRDefault="00552AAB" w:rsidP="00D964A1">
      <w:pPr>
        <w:ind w:firstLine="720"/>
        <w:rPr>
          <w:szCs w:val="24"/>
        </w:rPr>
      </w:pPr>
    </w:p>
    <w:p w14:paraId="6E3380D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Milton Academy, “International Terrorism,” 7 May 1986.</w:t>
      </w:r>
    </w:p>
    <w:p w14:paraId="48E331C4" w14:textId="77777777" w:rsidR="00552AAB" w:rsidRPr="00552AAB" w:rsidRDefault="00552AAB" w:rsidP="00D964A1">
      <w:pPr>
        <w:ind w:firstLine="720"/>
        <w:rPr>
          <w:szCs w:val="24"/>
        </w:rPr>
      </w:pPr>
    </w:p>
    <w:p w14:paraId="4EF90EB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Fletcher School of Law and Diplomacy, Tufts University, “Emerging Doctrines and Technologies: Political-Military Balances,” 16 April 1986.</w:t>
      </w:r>
    </w:p>
    <w:p w14:paraId="43B716AB" w14:textId="77777777" w:rsidR="00552AAB" w:rsidRPr="00552AAB" w:rsidRDefault="00552AAB" w:rsidP="00D964A1">
      <w:pPr>
        <w:ind w:firstLine="720"/>
        <w:rPr>
          <w:szCs w:val="24"/>
        </w:rPr>
      </w:pPr>
    </w:p>
    <w:p w14:paraId="61ED65D3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Fletcher School of Law and Diplomacy, Tufts University, “Foreign Intelligence: Teaching and Research,” Tufts University, 4 April 1986.</w:t>
      </w:r>
    </w:p>
    <w:p w14:paraId="6B684955" w14:textId="77777777" w:rsidR="00552AAB" w:rsidRPr="00552AAB" w:rsidRDefault="00552AAB" w:rsidP="00D964A1">
      <w:pPr>
        <w:ind w:firstLine="720"/>
        <w:rPr>
          <w:szCs w:val="24"/>
        </w:rPr>
      </w:pPr>
    </w:p>
    <w:p w14:paraId="1AD2417C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Hobart and William Smith Colleges, “International Linkages in Terrorism,” 16 March 1986.</w:t>
      </w:r>
    </w:p>
    <w:p w14:paraId="0F26F26A" w14:textId="77777777" w:rsidR="00552AAB" w:rsidRPr="00552AAB" w:rsidRDefault="00552AAB" w:rsidP="00D964A1">
      <w:pPr>
        <w:ind w:firstLine="720"/>
        <w:rPr>
          <w:szCs w:val="24"/>
        </w:rPr>
      </w:pPr>
    </w:p>
    <w:p w14:paraId="642E811B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Boston Committee on Foreign Relations, “East-West Security Issues,” 18 March 1986.</w:t>
      </w:r>
    </w:p>
    <w:p w14:paraId="671BD647" w14:textId="77777777" w:rsidR="00552AAB" w:rsidRPr="00552AAB" w:rsidRDefault="00552AAB" w:rsidP="00D964A1">
      <w:pPr>
        <w:ind w:firstLine="720"/>
        <w:rPr>
          <w:szCs w:val="24"/>
        </w:rPr>
      </w:pPr>
    </w:p>
    <w:p w14:paraId="31F84A1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Fletcher School of Law and Diplomacy, Tufts University, “East-West Trade and Technology Transfer: New Challenges for the United States,” Tufts University, 24 September 1985.</w:t>
      </w:r>
    </w:p>
    <w:p w14:paraId="1D3F4E91" w14:textId="77777777" w:rsidR="00552AAB" w:rsidRPr="00552AAB" w:rsidRDefault="00552AAB" w:rsidP="00D964A1">
      <w:pPr>
        <w:rPr>
          <w:szCs w:val="24"/>
        </w:rPr>
      </w:pPr>
    </w:p>
    <w:p w14:paraId="20B5CDF8" w14:textId="77777777" w:rsidR="00552AAB" w:rsidRPr="00552AAB" w:rsidRDefault="00552AAB" w:rsidP="00D964A1">
      <w:pPr>
        <w:rPr>
          <w:szCs w:val="24"/>
        </w:rPr>
      </w:pPr>
      <w:r w:rsidRPr="00552AAB">
        <w:rPr>
          <w:szCs w:val="24"/>
        </w:rPr>
        <w:t>Harvard University, “Is There a Soviet Threat?” 1982.</w:t>
      </w:r>
    </w:p>
    <w:p w14:paraId="79AB6CE5" w14:textId="77777777" w:rsidR="00552AAB" w:rsidRPr="00552AAB" w:rsidRDefault="00552AAB" w:rsidP="00D964A1">
      <w:pPr>
        <w:pStyle w:val="Header"/>
        <w:tabs>
          <w:tab w:val="clear" w:pos="4320"/>
          <w:tab w:val="clear" w:pos="8640"/>
        </w:tabs>
        <w:rPr>
          <w:rFonts w:ascii="Palatino" w:eastAsia="Times" w:hAnsi="Palatino"/>
          <w:szCs w:val="24"/>
        </w:rPr>
      </w:pPr>
    </w:p>
    <w:p w14:paraId="11090611" w14:textId="77777777" w:rsidR="00636317" w:rsidRPr="00552AAB" w:rsidRDefault="00636317" w:rsidP="00D964A1">
      <w:pPr>
        <w:rPr>
          <w:szCs w:val="24"/>
        </w:rPr>
      </w:pPr>
    </w:p>
    <w:p w14:paraId="3DBB099B" w14:textId="77777777" w:rsidR="00D964A1" w:rsidRPr="00552AAB" w:rsidRDefault="00D964A1">
      <w:pPr>
        <w:rPr>
          <w:szCs w:val="24"/>
        </w:rPr>
      </w:pPr>
    </w:p>
    <w:sectPr w:rsidR="00D964A1" w:rsidRPr="00552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font36">
    <w:altName w:val="굴림"/>
    <w:panose1 w:val="020B0604020202020204"/>
    <w:charset w:val="4D"/>
    <w:family w:val="auto"/>
    <w:notTrueType/>
    <w:pitch w:val="default"/>
    <w:sig w:usb0="03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99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0"/>
    <w:lvl w:ilvl="0">
      <w:start w:val="199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2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560"/>
        </w:tabs>
        <w:ind w:left="560" w:hanging="560"/>
      </w:pPr>
      <w:rPr>
        <w:rFonts w:hint="default"/>
        <w:b/>
      </w:rPr>
    </w:lvl>
  </w:abstractNum>
  <w:abstractNum w:abstractNumId="7" w15:restartNumberingAfterBreak="0">
    <w:nsid w:val="00000008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560"/>
        </w:tabs>
        <w:ind w:left="560" w:hanging="560"/>
      </w:pPr>
      <w:rPr>
        <w:rFonts w:hint="default"/>
        <w:b/>
      </w:rPr>
    </w:lvl>
  </w:abstractNum>
  <w:abstractNum w:abstractNumId="8" w15:restartNumberingAfterBreak="0">
    <w:nsid w:val="00000009"/>
    <w:multiLevelType w:val="singleLevel"/>
    <w:tmpl w:val="00000000"/>
    <w:lvl w:ilvl="0">
      <w:start w:val="199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0000000A"/>
    <w:multiLevelType w:val="singleLevel"/>
    <w:tmpl w:val="00000000"/>
    <w:lvl w:ilvl="0">
      <w:start w:val="199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11" w15:restartNumberingAfterBreak="0">
    <w:nsid w:val="0000000D"/>
    <w:multiLevelType w:val="multilevel"/>
    <w:tmpl w:val="00000000"/>
    <w:lvl w:ilvl="0">
      <w:start w:val="199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0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000000E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0000000F"/>
    <w:multiLevelType w:val="multilevel"/>
    <w:tmpl w:val="00000000"/>
    <w:lvl w:ilvl="0">
      <w:start w:val="1998"/>
      <w:numFmt w:val="decimal"/>
      <w:lvlText w:val="%1"/>
      <w:lvlJc w:val="left"/>
      <w:pPr>
        <w:tabs>
          <w:tab w:val="num" w:pos="1220"/>
        </w:tabs>
        <w:ind w:left="1220" w:hanging="1220"/>
      </w:pPr>
      <w:rPr>
        <w:rFonts w:hint="default"/>
        <w:b/>
      </w:rPr>
    </w:lvl>
    <w:lvl w:ilvl="1">
      <w:start w:val="2000"/>
      <w:numFmt w:val="decimal"/>
      <w:lvlText w:val="%1-%2"/>
      <w:lvlJc w:val="left"/>
      <w:pPr>
        <w:tabs>
          <w:tab w:val="num" w:pos="1220"/>
        </w:tabs>
        <w:ind w:left="1220" w:hanging="122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tabs>
          <w:tab w:val="num" w:pos="1220"/>
        </w:tabs>
        <w:ind w:left="1220" w:hanging="12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tabs>
          <w:tab w:val="num" w:pos="1220"/>
        </w:tabs>
        <w:ind w:left="1220" w:hanging="12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tabs>
          <w:tab w:val="num" w:pos="1220"/>
        </w:tabs>
        <w:ind w:left="1220" w:hanging="122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 w15:restartNumberingAfterBreak="0">
    <w:nsid w:val="00000010"/>
    <w:multiLevelType w:val="multilevel"/>
    <w:tmpl w:val="00000000"/>
    <w:lvl w:ilvl="0">
      <w:start w:val="1998"/>
      <w:numFmt w:val="decimal"/>
      <w:lvlText w:val="%1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1">
      <w:start w:val="2000"/>
      <w:numFmt w:val="decimal"/>
      <w:lvlText w:val="%1-%2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40"/>
        </w:tabs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0000011"/>
    <w:multiLevelType w:val="multilevel"/>
    <w:tmpl w:val="00000000"/>
    <w:lvl w:ilvl="0">
      <w:start w:val="1999"/>
      <w:numFmt w:val="decimal"/>
      <w:lvlText w:val="%1-0"/>
      <w:lvlJc w:val="left"/>
      <w:pPr>
        <w:tabs>
          <w:tab w:val="num" w:pos="800"/>
        </w:tabs>
        <w:ind w:left="800" w:hanging="80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20"/>
        </w:tabs>
        <w:ind w:left="1520" w:hanging="80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40"/>
        </w:tabs>
        <w:ind w:left="2240" w:hanging="80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 w15:restartNumberingAfterBreak="0">
    <w:nsid w:val="00000012"/>
    <w:multiLevelType w:val="multilevel"/>
    <w:tmpl w:val="00000000"/>
    <w:lvl w:ilvl="0">
      <w:start w:val="1999"/>
      <w:numFmt w:val="decimal"/>
      <w:lvlText w:val="%1-0"/>
      <w:lvlJc w:val="left"/>
      <w:pPr>
        <w:tabs>
          <w:tab w:val="num" w:pos="800"/>
        </w:tabs>
        <w:ind w:left="800" w:hanging="800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20"/>
        </w:tabs>
        <w:ind w:left="1520" w:hanging="80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40"/>
        </w:tabs>
        <w:ind w:left="2240" w:hanging="80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 w15:restartNumberingAfterBreak="0">
    <w:nsid w:val="11830DCF"/>
    <w:multiLevelType w:val="hybridMultilevel"/>
    <w:tmpl w:val="C45801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D14682"/>
    <w:multiLevelType w:val="hybridMultilevel"/>
    <w:tmpl w:val="3CFAB33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FAF1C33"/>
    <w:multiLevelType w:val="hybridMultilevel"/>
    <w:tmpl w:val="EE3E76EE"/>
    <w:lvl w:ilvl="0" w:tplc="00000000">
      <w:start w:val="1998"/>
      <w:numFmt w:val="decimal"/>
      <w:lvlText w:val="%1"/>
      <w:lvlJc w:val="left"/>
      <w:pPr>
        <w:tabs>
          <w:tab w:val="num" w:pos="4860"/>
        </w:tabs>
        <w:ind w:left="4860" w:hanging="18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20" w15:restartNumberingAfterBreak="0">
    <w:nsid w:val="3DD7229F"/>
    <w:multiLevelType w:val="hybridMultilevel"/>
    <w:tmpl w:val="ED4E53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E03B80"/>
    <w:multiLevelType w:val="hybridMultilevel"/>
    <w:tmpl w:val="C1A6A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9226AA"/>
    <w:multiLevelType w:val="hybridMultilevel"/>
    <w:tmpl w:val="28F808BC"/>
    <w:lvl w:ilvl="0" w:tplc="00000000">
      <w:start w:val="1998"/>
      <w:numFmt w:val="decimal"/>
      <w:lvlText w:val="%1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56291DA4"/>
    <w:multiLevelType w:val="hybridMultilevel"/>
    <w:tmpl w:val="ED4E538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EF45AD6"/>
    <w:multiLevelType w:val="multilevel"/>
    <w:tmpl w:val="1160DA88"/>
    <w:lvl w:ilvl="0">
      <w:start w:val="1982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1">
      <w:start w:val="83"/>
      <w:numFmt w:val="decimal"/>
      <w:lvlText w:val="%1-%2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43014895">
    <w:abstractNumId w:val="0"/>
  </w:num>
  <w:num w:numId="2" w16cid:durableId="697123469">
    <w:abstractNumId w:val="1"/>
  </w:num>
  <w:num w:numId="3" w16cid:durableId="852114194">
    <w:abstractNumId w:val="2"/>
  </w:num>
  <w:num w:numId="4" w16cid:durableId="37902098">
    <w:abstractNumId w:val="3"/>
  </w:num>
  <w:num w:numId="5" w16cid:durableId="1428845461">
    <w:abstractNumId w:val="4"/>
  </w:num>
  <w:num w:numId="6" w16cid:durableId="296422335">
    <w:abstractNumId w:val="5"/>
  </w:num>
  <w:num w:numId="7" w16cid:durableId="155388208">
    <w:abstractNumId w:val="6"/>
  </w:num>
  <w:num w:numId="8" w16cid:durableId="1115097402">
    <w:abstractNumId w:val="7"/>
  </w:num>
  <w:num w:numId="9" w16cid:durableId="228468693">
    <w:abstractNumId w:val="8"/>
  </w:num>
  <w:num w:numId="10" w16cid:durableId="476727288">
    <w:abstractNumId w:val="9"/>
  </w:num>
  <w:num w:numId="11" w16cid:durableId="1492525838">
    <w:abstractNumId w:val="10"/>
  </w:num>
  <w:num w:numId="12" w16cid:durableId="1368917794">
    <w:abstractNumId w:val="11"/>
  </w:num>
  <w:num w:numId="13" w16cid:durableId="1591429640">
    <w:abstractNumId w:val="12"/>
  </w:num>
  <w:num w:numId="14" w16cid:durableId="1941984299">
    <w:abstractNumId w:val="13"/>
  </w:num>
  <w:num w:numId="15" w16cid:durableId="1127628507">
    <w:abstractNumId w:val="14"/>
  </w:num>
  <w:num w:numId="16" w16cid:durableId="1565139700">
    <w:abstractNumId w:val="15"/>
  </w:num>
  <w:num w:numId="17" w16cid:durableId="1969192820">
    <w:abstractNumId w:val="16"/>
  </w:num>
  <w:num w:numId="18" w16cid:durableId="1291978667">
    <w:abstractNumId w:val="24"/>
  </w:num>
  <w:num w:numId="19" w16cid:durableId="129976871">
    <w:abstractNumId w:val="17"/>
  </w:num>
  <w:num w:numId="20" w16cid:durableId="1893536803">
    <w:abstractNumId w:val="23"/>
  </w:num>
  <w:num w:numId="21" w16cid:durableId="105732064">
    <w:abstractNumId w:val="20"/>
  </w:num>
  <w:num w:numId="22" w16cid:durableId="1993483670">
    <w:abstractNumId w:val="22"/>
  </w:num>
  <w:num w:numId="23" w16cid:durableId="1696496726">
    <w:abstractNumId w:val="19"/>
  </w:num>
  <w:num w:numId="24" w16cid:durableId="251860824">
    <w:abstractNumId w:val="21"/>
  </w:num>
  <w:num w:numId="25" w16cid:durableId="6083787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AAB"/>
    <w:rsid w:val="000862FA"/>
    <w:rsid w:val="00155C86"/>
    <w:rsid w:val="001F4054"/>
    <w:rsid w:val="0025237D"/>
    <w:rsid w:val="00356A0D"/>
    <w:rsid w:val="00473E19"/>
    <w:rsid w:val="00552AAB"/>
    <w:rsid w:val="00636317"/>
    <w:rsid w:val="008C2BBD"/>
    <w:rsid w:val="008E2D41"/>
    <w:rsid w:val="00907E67"/>
    <w:rsid w:val="009F447C"/>
    <w:rsid w:val="00BC6590"/>
    <w:rsid w:val="00D964A1"/>
    <w:rsid w:val="00DB1641"/>
    <w:rsid w:val="00DC699E"/>
    <w:rsid w:val="00E2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D29529"/>
  <w15:chartTrackingRefBased/>
  <w15:docId w15:val="{560FA5A1-2326-A145-BB73-4950C4E9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AAB"/>
    <w:rPr>
      <w:rFonts w:ascii="Palatino" w:eastAsia="Times" w:hAnsi="Palatino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52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552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552AA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552AA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552AA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52AA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AA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AA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AA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8C2BBD"/>
    <w:pPr>
      <w:spacing w:line="48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rsid w:val="008C2BBD"/>
    <w:rPr>
      <w:rFonts w:ascii="Palatino" w:hAnsi="Palatino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C2BBD"/>
    <w:rPr>
      <w:rFonts w:ascii="Palatino" w:hAnsi="Palatino"/>
      <w:sz w:val="24"/>
      <w:vertAlign w:val="superscript"/>
    </w:rPr>
  </w:style>
  <w:style w:type="paragraph" w:customStyle="1" w:styleId="Style3">
    <w:name w:val="Style3"/>
    <w:basedOn w:val="EndnoteText"/>
    <w:link w:val="Style3Char"/>
    <w:autoRedefine/>
    <w:qFormat/>
    <w:rsid w:val="008C2BBD"/>
  </w:style>
  <w:style w:type="character" w:customStyle="1" w:styleId="Style3Char">
    <w:name w:val="Style3 Char"/>
    <w:basedOn w:val="EndnoteTextChar"/>
    <w:link w:val="Style3"/>
    <w:rsid w:val="008C2BBD"/>
    <w:rPr>
      <w:rFonts w:ascii="Palatino" w:hAnsi="Palatino"/>
      <w:szCs w:val="20"/>
    </w:rPr>
  </w:style>
  <w:style w:type="character" w:customStyle="1" w:styleId="Heading1Char">
    <w:name w:val="Heading 1 Char"/>
    <w:basedOn w:val="DefaultParagraphFont"/>
    <w:link w:val="Heading1"/>
    <w:rsid w:val="00552A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552A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552A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552A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rsid w:val="00552A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52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A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AA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A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AAB"/>
    <w:rPr>
      <w:rFonts w:ascii="Palatino" w:hAnsi="Palatino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A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A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AAB"/>
    <w:rPr>
      <w:rFonts w:ascii="Palatino" w:hAnsi="Palatino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AAB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552AA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552AAB"/>
    <w:rPr>
      <w:rFonts w:ascii="Times New Roman" w:eastAsia="Times" w:hAnsi="Times New Roman" w:cs="Times New Roman"/>
      <w:kern w:val="0"/>
      <w:sz w:val="18"/>
      <w:szCs w:val="18"/>
      <w14:ligatures w14:val="none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552AAB"/>
    <w:rPr>
      <w:rFonts w:ascii="Lucida Grande" w:eastAsia="Times" w:hAnsi="Lucida Grande" w:cs="Times New Roman"/>
      <w:kern w:val="0"/>
      <w:sz w:val="18"/>
      <w:szCs w:val="18"/>
      <w14:ligatures w14:val="none"/>
    </w:rPr>
  </w:style>
  <w:style w:type="paragraph" w:styleId="Header">
    <w:name w:val="header"/>
    <w:basedOn w:val="Normal"/>
    <w:link w:val="HeaderChar"/>
    <w:rsid w:val="00552AAB"/>
    <w:pPr>
      <w:tabs>
        <w:tab w:val="center" w:pos="4320"/>
        <w:tab w:val="right" w:pos="8640"/>
      </w:tabs>
    </w:pPr>
    <w:rPr>
      <w:rFonts w:ascii="Times" w:eastAsia="Times New Roman" w:hAnsi="Times"/>
    </w:rPr>
  </w:style>
  <w:style w:type="character" w:customStyle="1" w:styleId="HeaderChar">
    <w:name w:val="Header Char"/>
    <w:basedOn w:val="DefaultParagraphFont"/>
    <w:link w:val="Header"/>
    <w:rsid w:val="00552AAB"/>
    <w:rPr>
      <w:rFonts w:ascii="Times" w:eastAsia="Times New Roman" w:hAnsi="Times" w:cs="Times New Roman"/>
      <w:kern w:val="0"/>
      <w:szCs w:val="20"/>
      <w14:ligatures w14:val="none"/>
    </w:rPr>
  </w:style>
  <w:style w:type="paragraph" w:styleId="BodyTextIndent">
    <w:name w:val="Body Text Indent"/>
    <w:basedOn w:val="Normal"/>
    <w:link w:val="BodyTextIndentChar"/>
    <w:rsid w:val="00552AAB"/>
    <w:pPr>
      <w:tabs>
        <w:tab w:val="left" w:pos="1880"/>
      </w:tabs>
      <w:ind w:left="1440" w:hanging="1440"/>
    </w:pPr>
    <w:rPr>
      <w:rFonts w:ascii="Times" w:hAnsi="Times"/>
    </w:rPr>
  </w:style>
  <w:style w:type="character" w:customStyle="1" w:styleId="BodyTextIndentChar">
    <w:name w:val="Body Text Indent Char"/>
    <w:basedOn w:val="DefaultParagraphFont"/>
    <w:link w:val="BodyTextIndent"/>
    <w:rsid w:val="00552AAB"/>
    <w:rPr>
      <w:rFonts w:ascii="Times" w:eastAsia="Times" w:hAnsi="Times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552AAB"/>
  </w:style>
  <w:style w:type="paragraph" w:styleId="BodyTextIndent2">
    <w:name w:val="Body Text Indent 2"/>
    <w:basedOn w:val="Normal"/>
    <w:link w:val="BodyTextIndent2Char"/>
    <w:rsid w:val="00552AAB"/>
    <w:pPr>
      <w:ind w:left="90" w:hanging="90"/>
    </w:pPr>
  </w:style>
  <w:style w:type="character" w:customStyle="1" w:styleId="BodyTextIndent2Char">
    <w:name w:val="Body Text Indent 2 Char"/>
    <w:basedOn w:val="DefaultParagraphFont"/>
    <w:link w:val="BodyTextIndent2"/>
    <w:rsid w:val="00552AAB"/>
    <w:rPr>
      <w:rFonts w:ascii="Palatino" w:eastAsia="Times" w:hAnsi="Palatino" w:cs="Times New Roman"/>
      <w:kern w:val="0"/>
      <w:szCs w:val="20"/>
      <w14:ligatures w14:val="none"/>
    </w:rPr>
  </w:style>
  <w:style w:type="character" w:styleId="Hyperlink">
    <w:name w:val="Hyperlink"/>
    <w:basedOn w:val="DefaultParagraphFont"/>
    <w:rsid w:val="00552AAB"/>
    <w:rPr>
      <w:color w:val="0000FF"/>
      <w:u w:val="single"/>
    </w:rPr>
  </w:style>
  <w:style w:type="paragraph" w:customStyle="1" w:styleId="5collist">
    <w:name w:val="5 col ¶ list"/>
    <w:basedOn w:val="Normal"/>
    <w:rsid w:val="00552AAB"/>
    <w:pPr>
      <w:tabs>
        <w:tab w:val="left" w:pos="2160"/>
        <w:tab w:val="left" w:pos="5184"/>
        <w:tab w:val="left" w:pos="6480"/>
        <w:tab w:val="left" w:pos="7650"/>
      </w:tabs>
    </w:pPr>
    <w:rPr>
      <w:rFonts w:ascii="font36" w:eastAsia="Times New Roman" w:hAnsi="font36"/>
      <w:sz w:val="20"/>
    </w:rPr>
  </w:style>
  <w:style w:type="paragraph" w:styleId="Footer">
    <w:name w:val="footer"/>
    <w:basedOn w:val="Normal"/>
    <w:link w:val="FooterChar"/>
    <w:uiPriority w:val="99"/>
    <w:unhideWhenUsed/>
    <w:rsid w:val="00552A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2AAB"/>
    <w:rPr>
      <w:rFonts w:ascii="Palatino" w:eastAsia="Times" w:hAnsi="Palatino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t24.cz" TargetMode="External"/><Relationship Id="rId5" Type="http://schemas.openxmlformats.org/officeDocument/2006/relationships/hyperlink" Target="mailto:lukes@b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40</Pages>
  <Words>11605</Words>
  <Characters>66155</Characters>
  <Application>Microsoft Office Word</Application>
  <DocSecurity>0</DocSecurity>
  <Lines>551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Lukes, Igor</dc:creator>
  <cp:keywords/>
  <dc:description/>
  <cp:lastModifiedBy>Lukes, Igor</cp:lastModifiedBy>
  <cp:revision>2</cp:revision>
  <dcterms:created xsi:type="dcterms:W3CDTF">2025-03-11T14:08:00Z</dcterms:created>
  <dcterms:modified xsi:type="dcterms:W3CDTF">2025-03-12T13:52:00Z</dcterms:modified>
</cp:coreProperties>
</file>