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GEDDES LANGUAGE CENTER MINI-GRANTS FOR COURSE REDESIGN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Application Cover Sheet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Maximum Award Amount: $1,500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Please select: [  ] New Project                [  ] Continuation          Date: 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5"/>
        <w:tblGridChange w:id="0">
          <w:tblGrid>
            <w:gridCol w:w="9995"/>
          </w:tblGrid>
        </w:tblGridChange>
      </w:tblGrid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Directions for Principal Investigator (PI):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Complete Application Cover Sheet.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Obtain necessary signatures.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Attach project description (limit 2 pages) and a budget with justification (limit 1 page).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Submit the completed grant application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codya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@bu.edu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at 5:00 PM.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 Name: _________________________________</w:t>
        <w:tab/>
        <w:t xml:space="preserve">Department: 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____________________________________</w:t>
        <w:tab/>
        <w:t xml:space="preserve">Office phone: ________________________</w:t>
        <w:br w:type="textWrapping"/>
        <w:t xml:space="preserve">Collaborator(s): 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Language(s) involved: 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Course(s) that will be involved/impacted: 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 of Proposal: 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continuation project, previous funding &amp; results: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Amount Requested: 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Does this proposal include a grad student/faculty stipend (overbase)?</w:t>
        <w:tab/>
        <w:t xml:space="preserve">___Yes   ____No</w:t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a condition of receiving the Mini-Grant for Course Redesign, I agree to: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Conduct grant activities (with collaborators) as proposed.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Implement and model strategies developed and collect student performance data to measure effectiveness of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Use the funds awarded to conduct and complete project activities by the stated deadline.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Submit the project report update and final report by stated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Agree to participate in the showcase event in the Spring to present the project and have my presentation taped, materials made available, and digital presentation archived.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Function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 member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of the grant review committee in future, if asked.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Collaborator(s) Signature(s)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Chair’s Signature</w:t>
        <w:tab/>
        <w:tab/>
        <w:tab/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6D31"/>
    <w:pPr>
      <w:spacing w:after="160" w:line="259" w:lineRule="auto"/>
    </w:pPr>
    <w:rPr>
      <w:rFonts w:asciiTheme="minorHAnsi" w:cstheme="minorBidi" w:hAnsiTheme="minorHAnsi"/>
      <w:kern w:val="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3zHcG815gax4nP1FhuxFbhRGw==">CgMxLjAyCGguZ2pkZ3hzOAByITE0am9YdFE4SEUxY0stcEdtaUF2eXpXMVdEelBfb3NHRw==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2023-11-21T16:23:00Z</dcterms:created>
  <dc:creator>Wong, Deanna</dc:creator>
</cp:coreProperties>
</file>