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0D1" w:rsidRPr="0006393D" w:rsidRDefault="00F130D1" w:rsidP="00F57E9D">
      <w:pPr>
        <w:pStyle w:val="Title"/>
        <w:rPr>
          <w:rFonts w:ascii="Calibri" w:hAnsi="Calibri" w:cs="Calibri"/>
          <w:sz w:val="24"/>
          <w:szCs w:val="24"/>
        </w:rPr>
      </w:pPr>
      <w:bookmarkStart w:id="0" w:name="_GoBack"/>
      <w:bookmarkEnd w:id="0"/>
      <w:r w:rsidRPr="0006393D">
        <w:rPr>
          <w:rFonts w:ascii="Calibri" w:hAnsi="Calibri" w:cs="Calibri"/>
          <w:sz w:val="24"/>
          <w:szCs w:val="24"/>
        </w:rPr>
        <w:t>Curriculum Vitae</w:t>
      </w:r>
    </w:p>
    <w:p w:rsidR="00F57E9D" w:rsidRPr="0006393D" w:rsidRDefault="001265B5" w:rsidP="00F57E9D">
      <w:pPr>
        <w:spacing w:before="0"/>
        <w:jc w:val="center"/>
        <w:rPr>
          <w:rFonts w:ascii="Calibri" w:hAnsi="Calibri" w:cs="Calibri"/>
          <w:b/>
          <w:szCs w:val="24"/>
        </w:rPr>
      </w:pPr>
      <w:r>
        <w:rPr>
          <w:rFonts w:ascii="Calibri" w:hAnsi="Calibri" w:cs="Calibri"/>
          <w:b/>
          <w:szCs w:val="24"/>
        </w:rPr>
        <w:t>Jane Doe, DM</w:t>
      </w:r>
      <w:r w:rsidR="00384ADF">
        <w:rPr>
          <w:rFonts w:ascii="Calibri" w:hAnsi="Calibri" w:cs="Calibri"/>
          <w:b/>
          <w:szCs w:val="24"/>
        </w:rPr>
        <w:t>D</w:t>
      </w:r>
      <w:r>
        <w:rPr>
          <w:rFonts w:ascii="Calibri" w:hAnsi="Calibri" w:cs="Calibri"/>
          <w:b/>
          <w:szCs w:val="24"/>
        </w:rPr>
        <w:t xml:space="preserve">, CAGS / </w:t>
      </w:r>
      <w:r w:rsidR="00F57E9D" w:rsidRPr="0006393D">
        <w:rPr>
          <w:rFonts w:ascii="Calibri" w:hAnsi="Calibri" w:cs="Calibri"/>
          <w:b/>
          <w:szCs w:val="24"/>
        </w:rPr>
        <w:t xml:space="preserve">John Smith, </w:t>
      </w:r>
      <w:r>
        <w:rPr>
          <w:rFonts w:ascii="Calibri" w:hAnsi="Calibri" w:cs="Calibri"/>
          <w:b/>
          <w:szCs w:val="24"/>
        </w:rPr>
        <w:t>DDS</w:t>
      </w:r>
      <w:r w:rsidR="00A41D25">
        <w:rPr>
          <w:rFonts w:ascii="Calibri" w:hAnsi="Calibri" w:cs="Calibri"/>
          <w:b/>
          <w:szCs w:val="24"/>
        </w:rPr>
        <w:t>, CAGS</w:t>
      </w:r>
    </w:p>
    <w:p w:rsidR="0077089B" w:rsidRPr="0006393D" w:rsidRDefault="001265B5" w:rsidP="0077089B">
      <w:pPr>
        <w:spacing w:before="0"/>
        <w:jc w:val="center"/>
        <w:rPr>
          <w:rFonts w:ascii="Calibri" w:hAnsi="Calibri" w:cs="Calibri"/>
          <w:b/>
          <w:color w:val="FF0000"/>
          <w:szCs w:val="24"/>
        </w:rPr>
      </w:pPr>
      <w:r>
        <w:rPr>
          <w:rFonts w:ascii="Calibri" w:hAnsi="Calibri" w:cs="Calibri"/>
          <w:b/>
          <w:color w:val="FF0000"/>
          <w:szCs w:val="24"/>
        </w:rPr>
        <w:t>School</w:t>
      </w:r>
      <w:r w:rsidR="00036960" w:rsidRPr="0006393D">
        <w:rPr>
          <w:rFonts w:ascii="Calibri" w:hAnsi="Calibri" w:cs="Calibri"/>
          <w:b/>
          <w:color w:val="FF0000"/>
          <w:szCs w:val="24"/>
        </w:rPr>
        <w:t xml:space="preserve"> A</w:t>
      </w:r>
      <w:r w:rsidR="0077089B" w:rsidRPr="0006393D">
        <w:rPr>
          <w:rFonts w:ascii="Calibri" w:hAnsi="Calibri" w:cs="Calibri"/>
          <w:b/>
          <w:color w:val="FF0000"/>
          <w:szCs w:val="24"/>
        </w:rPr>
        <w:t>ddress</w:t>
      </w:r>
    </w:p>
    <w:p w:rsidR="0077089B" w:rsidRPr="0006393D" w:rsidRDefault="001265B5" w:rsidP="00F57E9D">
      <w:pPr>
        <w:spacing w:before="0"/>
        <w:jc w:val="center"/>
        <w:rPr>
          <w:rFonts w:ascii="Calibri" w:hAnsi="Calibri" w:cs="Calibri"/>
          <w:b/>
          <w:color w:val="FF0000"/>
          <w:szCs w:val="24"/>
        </w:rPr>
      </w:pPr>
      <w:r>
        <w:rPr>
          <w:rFonts w:ascii="Calibri" w:hAnsi="Calibri" w:cs="Calibri"/>
          <w:b/>
          <w:color w:val="FF0000"/>
          <w:szCs w:val="24"/>
        </w:rPr>
        <w:t>School</w:t>
      </w:r>
      <w:r w:rsidR="00036960" w:rsidRPr="0006393D">
        <w:rPr>
          <w:rFonts w:ascii="Calibri" w:hAnsi="Calibri" w:cs="Calibri"/>
          <w:b/>
          <w:color w:val="FF0000"/>
          <w:szCs w:val="24"/>
        </w:rPr>
        <w:t xml:space="preserve"> Email A</w:t>
      </w:r>
      <w:r w:rsidR="0077089B" w:rsidRPr="0006393D">
        <w:rPr>
          <w:rFonts w:ascii="Calibri" w:hAnsi="Calibri" w:cs="Calibri"/>
          <w:b/>
          <w:color w:val="FF0000"/>
          <w:szCs w:val="24"/>
        </w:rPr>
        <w:t>ddress</w:t>
      </w:r>
    </w:p>
    <w:p w:rsidR="00C34708" w:rsidRPr="0006393D" w:rsidRDefault="00C34708" w:rsidP="00C34708">
      <w:pPr>
        <w:spacing w:before="0"/>
        <w:jc w:val="center"/>
        <w:rPr>
          <w:rFonts w:ascii="Calibri" w:hAnsi="Calibri" w:cs="Calibri"/>
          <w:b/>
          <w:color w:val="FF0000"/>
          <w:szCs w:val="24"/>
        </w:rPr>
      </w:pPr>
      <w:r w:rsidRPr="0006393D">
        <w:rPr>
          <w:rFonts w:ascii="Calibri" w:hAnsi="Calibri" w:cs="Calibri"/>
          <w:b/>
          <w:color w:val="FF0000"/>
          <w:szCs w:val="24"/>
        </w:rPr>
        <w:t>Current date (no more than 3 months old)</w:t>
      </w:r>
    </w:p>
    <w:p w:rsidR="00C34708" w:rsidRPr="0006393D" w:rsidRDefault="00C34708" w:rsidP="00F57E9D">
      <w:pPr>
        <w:spacing w:before="0"/>
        <w:jc w:val="center"/>
        <w:rPr>
          <w:rFonts w:ascii="Calibri" w:hAnsi="Calibri" w:cs="Calibri"/>
          <w:b/>
          <w:color w:val="FF0000"/>
          <w:szCs w:val="24"/>
        </w:rPr>
      </w:pPr>
    </w:p>
    <w:p w:rsidR="00F57E9D" w:rsidRPr="0006393D" w:rsidRDefault="00E35ABA" w:rsidP="00A41D25">
      <w:pPr>
        <w:tabs>
          <w:tab w:val="left" w:pos="360"/>
        </w:tabs>
        <w:spacing w:before="0"/>
        <w:ind w:left="2160" w:hanging="2160"/>
        <w:jc w:val="left"/>
        <w:rPr>
          <w:rFonts w:ascii="Calibri" w:hAnsi="Calibri" w:cs="Calibri"/>
          <w:b/>
          <w:szCs w:val="24"/>
        </w:rPr>
      </w:pPr>
      <w:r w:rsidRPr="0006393D">
        <w:rPr>
          <w:rFonts w:ascii="Calibri" w:hAnsi="Calibri" w:cs="Calibri"/>
          <w:b/>
          <w:szCs w:val="24"/>
        </w:rPr>
        <w:t>Academic Training</w:t>
      </w:r>
      <w:r w:rsidR="00F57E9D" w:rsidRPr="0006393D">
        <w:rPr>
          <w:rFonts w:ascii="Calibri" w:hAnsi="Calibri" w:cs="Calibri"/>
          <w:b/>
          <w:smallCaps/>
          <w:szCs w:val="24"/>
        </w:rPr>
        <w:t>:</w:t>
      </w:r>
      <w:r w:rsidR="0077089B" w:rsidRPr="0006393D">
        <w:rPr>
          <w:rFonts w:ascii="Calibri" w:hAnsi="Calibri" w:cs="Calibri"/>
          <w:b/>
          <w:smallCaps/>
          <w:szCs w:val="24"/>
        </w:rPr>
        <w:t xml:space="preserve"> </w:t>
      </w:r>
      <w:r w:rsidR="00E2152C">
        <w:rPr>
          <w:rFonts w:ascii="Calibri" w:hAnsi="Calibri" w:cs="Calibri"/>
          <w:b/>
          <w:color w:val="FF0000"/>
          <w:szCs w:val="24"/>
        </w:rPr>
        <w:t>M</w:t>
      </w:r>
      <w:r w:rsidR="0047174F" w:rsidRPr="0006393D">
        <w:rPr>
          <w:rFonts w:ascii="Calibri" w:hAnsi="Calibri" w:cs="Calibri"/>
          <w:b/>
          <w:color w:val="FF0000"/>
          <w:szCs w:val="24"/>
        </w:rPr>
        <w:t>ost recent</w:t>
      </w:r>
      <w:r w:rsidR="00E2152C">
        <w:rPr>
          <w:rFonts w:ascii="Calibri" w:hAnsi="Calibri" w:cs="Calibri"/>
          <w:b/>
          <w:color w:val="FF0000"/>
          <w:szCs w:val="24"/>
        </w:rPr>
        <w:t xml:space="preserve"> to past</w:t>
      </w:r>
    </w:p>
    <w:p w:rsidR="00E2152C" w:rsidRPr="0006393D" w:rsidRDefault="00E2152C" w:rsidP="00A41D25">
      <w:pPr>
        <w:tabs>
          <w:tab w:val="left" w:pos="360"/>
        </w:tabs>
        <w:spacing w:before="0"/>
        <w:ind w:left="2160" w:hanging="2160"/>
        <w:jc w:val="left"/>
        <w:rPr>
          <w:rFonts w:ascii="Calibri" w:hAnsi="Calibri" w:cs="Calibri"/>
          <w:szCs w:val="24"/>
        </w:rPr>
      </w:pPr>
      <w:r>
        <w:rPr>
          <w:rFonts w:ascii="Calibri" w:hAnsi="Calibri" w:cs="Calibri"/>
          <w:szCs w:val="24"/>
        </w:rPr>
        <w:tab/>
      </w:r>
      <w:r w:rsidRPr="0006393D">
        <w:rPr>
          <w:rFonts w:ascii="Calibri" w:hAnsi="Calibri" w:cs="Calibri"/>
          <w:szCs w:val="24"/>
        </w:rPr>
        <w:t>20</w:t>
      </w:r>
      <w:r w:rsidR="00A41D25">
        <w:rPr>
          <w:rFonts w:ascii="Calibri" w:hAnsi="Calibri" w:cs="Calibri"/>
          <w:szCs w:val="24"/>
        </w:rPr>
        <w:t>??</w:t>
      </w:r>
      <w:r w:rsidRPr="0006393D">
        <w:rPr>
          <w:rFonts w:ascii="Calibri" w:hAnsi="Calibri" w:cs="Calibri"/>
          <w:szCs w:val="24"/>
        </w:rPr>
        <w:t xml:space="preserve"> Ph.D.</w:t>
      </w:r>
      <w:r w:rsidRPr="0006393D">
        <w:rPr>
          <w:rFonts w:ascii="Calibri" w:hAnsi="Calibri" w:cs="Calibri"/>
          <w:szCs w:val="24"/>
        </w:rPr>
        <w:tab/>
        <w:t>Outstanding University, Gotham City, IL; Molecular Biology</w:t>
      </w:r>
    </w:p>
    <w:p w:rsidR="00E2152C" w:rsidRDefault="0047174F" w:rsidP="00A41D25">
      <w:pPr>
        <w:tabs>
          <w:tab w:val="left" w:pos="360"/>
        </w:tabs>
        <w:spacing w:before="0"/>
        <w:ind w:left="2160" w:hanging="2160"/>
        <w:jc w:val="left"/>
        <w:rPr>
          <w:rFonts w:ascii="Calibri" w:hAnsi="Calibri" w:cs="Calibri"/>
          <w:szCs w:val="24"/>
        </w:rPr>
      </w:pPr>
      <w:r w:rsidRPr="0006393D">
        <w:rPr>
          <w:rFonts w:ascii="Calibri" w:hAnsi="Calibri" w:cs="Calibri"/>
          <w:szCs w:val="24"/>
        </w:rPr>
        <w:tab/>
      </w:r>
      <w:r w:rsidR="00A41D25">
        <w:rPr>
          <w:rFonts w:ascii="Calibri" w:hAnsi="Calibri" w:cs="Calibri"/>
          <w:szCs w:val="24"/>
        </w:rPr>
        <w:t xml:space="preserve">20?? </w:t>
      </w:r>
      <w:r w:rsidR="00E2152C">
        <w:rPr>
          <w:rFonts w:ascii="Calibri" w:hAnsi="Calibri" w:cs="Calibri"/>
          <w:szCs w:val="24"/>
        </w:rPr>
        <w:t>D.M.D</w:t>
      </w:r>
      <w:r w:rsidR="00E2152C" w:rsidRPr="0006393D">
        <w:rPr>
          <w:rFonts w:ascii="Calibri" w:hAnsi="Calibri" w:cs="Calibri"/>
          <w:szCs w:val="24"/>
        </w:rPr>
        <w:t>.</w:t>
      </w:r>
      <w:r w:rsidR="00E2152C" w:rsidRPr="0006393D">
        <w:rPr>
          <w:rFonts w:ascii="Calibri" w:hAnsi="Calibri" w:cs="Calibri"/>
          <w:szCs w:val="24"/>
        </w:rPr>
        <w:tab/>
        <w:t>Outstanding University, Gotham City, IL</w:t>
      </w:r>
      <w:r w:rsidR="00E2152C">
        <w:rPr>
          <w:rFonts w:ascii="Calibri" w:hAnsi="Calibri" w:cs="Calibri"/>
          <w:szCs w:val="24"/>
        </w:rPr>
        <w:tab/>
      </w:r>
    </w:p>
    <w:p w:rsidR="0047174F" w:rsidRPr="0006393D" w:rsidRDefault="00E2152C" w:rsidP="00A41D25">
      <w:pPr>
        <w:tabs>
          <w:tab w:val="left" w:pos="360"/>
        </w:tabs>
        <w:spacing w:before="0"/>
        <w:ind w:left="2160" w:hanging="2160"/>
        <w:jc w:val="left"/>
        <w:rPr>
          <w:rFonts w:ascii="Calibri" w:hAnsi="Calibri" w:cs="Calibri"/>
          <w:szCs w:val="24"/>
        </w:rPr>
      </w:pPr>
      <w:r>
        <w:rPr>
          <w:rFonts w:ascii="Calibri" w:hAnsi="Calibri" w:cs="Calibri"/>
          <w:szCs w:val="24"/>
        </w:rPr>
        <w:tab/>
      </w:r>
      <w:r w:rsidR="0047174F" w:rsidRPr="0006393D">
        <w:rPr>
          <w:rFonts w:ascii="Calibri" w:hAnsi="Calibri" w:cs="Calibri"/>
          <w:szCs w:val="24"/>
        </w:rPr>
        <w:t>19</w:t>
      </w:r>
      <w:r w:rsidR="00A41D25">
        <w:rPr>
          <w:rFonts w:ascii="Calibri" w:hAnsi="Calibri" w:cs="Calibri"/>
          <w:szCs w:val="24"/>
        </w:rPr>
        <w:t>??</w:t>
      </w:r>
      <w:r w:rsidR="0047174F" w:rsidRPr="0006393D">
        <w:rPr>
          <w:rFonts w:ascii="Calibri" w:hAnsi="Calibri" w:cs="Calibri"/>
          <w:szCs w:val="24"/>
        </w:rPr>
        <w:t xml:space="preserve"> B.S.</w:t>
      </w:r>
      <w:r w:rsidR="0047174F" w:rsidRPr="0006393D">
        <w:rPr>
          <w:rFonts w:ascii="Calibri" w:hAnsi="Calibri" w:cs="Calibri"/>
          <w:szCs w:val="24"/>
        </w:rPr>
        <w:tab/>
        <w:t xml:space="preserve">Best Possible College, College Town, PA; </w:t>
      </w:r>
      <w:r w:rsidR="0047174F" w:rsidRPr="00A41D25">
        <w:rPr>
          <w:rFonts w:ascii="Calibri" w:hAnsi="Calibri" w:cs="Calibri"/>
          <w:i/>
          <w:szCs w:val="24"/>
        </w:rPr>
        <w:t>Summa Cum Laude</w:t>
      </w:r>
      <w:r w:rsidR="0047174F" w:rsidRPr="0006393D">
        <w:rPr>
          <w:rFonts w:ascii="Calibri" w:hAnsi="Calibri" w:cs="Calibri"/>
          <w:szCs w:val="24"/>
        </w:rPr>
        <w:t xml:space="preserve">, </w:t>
      </w:r>
      <w:r w:rsidR="00A41D25">
        <w:rPr>
          <w:rFonts w:ascii="Calibri" w:hAnsi="Calibri" w:cs="Calibri"/>
          <w:szCs w:val="24"/>
        </w:rPr>
        <w:t>Chemistry</w:t>
      </w:r>
    </w:p>
    <w:p w:rsidR="0047174F" w:rsidRPr="0006393D" w:rsidRDefault="00E2152C" w:rsidP="00A41D25">
      <w:pPr>
        <w:tabs>
          <w:tab w:val="left" w:pos="360"/>
        </w:tabs>
        <w:spacing w:before="0"/>
        <w:ind w:left="2160" w:hanging="2160"/>
        <w:jc w:val="left"/>
        <w:rPr>
          <w:rFonts w:ascii="Calibri" w:hAnsi="Calibri" w:cs="Calibri"/>
          <w:szCs w:val="24"/>
        </w:rPr>
      </w:pPr>
      <w:r>
        <w:rPr>
          <w:rFonts w:ascii="Calibri" w:hAnsi="Calibri" w:cs="Calibri"/>
          <w:szCs w:val="24"/>
        </w:rPr>
        <w:tab/>
      </w:r>
    </w:p>
    <w:p w:rsidR="00E35ABA" w:rsidRPr="0006393D" w:rsidRDefault="00E35ABA" w:rsidP="00A41D25">
      <w:pPr>
        <w:tabs>
          <w:tab w:val="left" w:pos="360"/>
        </w:tabs>
        <w:spacing w:before="0"/>
        <w:ind w:left="2160" w:hanging="2160"/>
        <w:jc w:val="left"/>
        <w:rPr>
          <w:rFonts w:ascii="Calibri" w:hAnsi="Calibri" w:cs="Calibri"/>
          <w:b/>
          <w:szCs w:val="24"/>
        </w:rPr>
      </w:pPr>
      <w:r w:rsidRPr="0006393D">
        <w:rPr>
          <w:rFonts w:ascii="Calibri" w:hAnsi="Calibri" w:cs="Calibri"/>
          <w:b/>
          <w:szCs w:val="24"/>
        </w:rPr>
        <w:t xml:space="preserve">Additional Training: </w:t>
      </w:r>
      <w:r w:rsidR="00FD67AF" w:rsidRPr="0006393D">
        <w:rPr>
          <w:rFonts w:ascii="Calibri" w:hAnsi="Calibri" w:cs="Calibri"/>
          <w:b/>
          <w:color w:val="FF0000"/>
          <w:szCs w:val="24"/>
        </w:rPr>
        <w:t>R</w:t>
      </w:r>
      <w:r w:rsidR="0047174F" w:rsidRPr="0006393D">
        <w:rPr>
          <w:rFonts w:ascii="Calibri" w:hAnsi="Calibri" w:cs="Calibri"/>
          <w:b/>
          <w:color w:val="FF0000"/>
          <w:szCs w:val="24"/>
        </w:rPr>
        <w:t>esidency, fellowship, post doc</w:t>
      </w:r>
    </w:p>
    <w:p w:rsidR="00E2152C" w:rsidRDefault="0047174F" w:rsidP="00A41D25">
      <w:pPr>
        <w:tabs>
          <w:tab w:val="left" w:pos="360"/>
        </w:tabs>
        <w:spacing w:before="0"/>
        <w:ind w:left="2160" w:hanging="2160"/>
        <w:jc w:val="left"/>
        <w:rPr>
          <w:rFonts w:ascii="Calibri" w:hAnsi="Calibri" w:cs="Calibri"/>
          <w:szCs w:val="24"/>
        </w:rPr>
      </w:pPr>
      <w:r w:rsidRPr="0006393D">
        <w:rPr>
          <w:rFonts w:ascii="Calibri" w:hAnsi="Calibri" w:cs="Calibri"/>
          <w:b/>
          <w:szCs w:val="24"/>
        </w:rPr>
        <w:tab/>
      </w:r>
      <w:r w:rsidR="00A41D25">
        <w:rPr>
          <w:rFonts w:ascii="Calibri" w:hAnsi="Calibri" w:cs="Calibri"/>
          <w:szCs w:val="24"/>
        </w:rPr>
        <w:t>20??-20??</w:t>
      </w:r>
      <w:r w:rsidR="00E2152C" w:rsidRPr="0006393D">
        <w:rPr>
          <w:rFonts w:ascii="Calibri" w:hAnsi="Calibri" w:cs="Calibri"/>
          <w:szCs w:val="24"/>
        </w:rPr>
        <w:tab/>
        <w:t xml:space="preserve">Post Doc in ???, Mentor, </w:t>
      </w:r>
      <w:r w:rsidR="00252F9C" w:rsidRPr="0006393D">
        <w:rPr>
          <w:rFonts w:ascii="Calibri" w:hAnsi="Calibri" w:cs="Calibri"/>
          <w:szCs w:val="24"/>
        </w:rPr>
        <w:t xml:space="preserve">Best </w:t>
      </w:r>
      <w:r w:rsidR="00252F9C">
        <w:rPr>
          <w:rFonts w:ascii="Calibri" w:hAnsi="Calibri" w:cs="Calibri"/>
          <w:szCs w:val="24"/>
        </w:rPr>
        <w:t>Dental</w:t>
      </w:r>
      <w:r w:rsidR="00252F9C" w:rsidRPr="0006393D">
        <w:rPr>
          <w:rFonts w:ascii="Calibri" w:hAnsi="Calibri" w:cs="Calibri"/>
          <w:szCs w:val="24"/>
        </w:rPr>
        <w:t xml:space="preserve"> School</w:t>
      </w:r>
      <w:r w:rsidR="00252F9C">
        <w:rPr>
          <w:rFonts w:ascii="Calibri" w:hAnsi="Calibri" w:cs="Calibri"/>
          <w:szCs w:val="24"/>
        </w:rPr>
        <w:t>, Boston, MA</w:t>
      </w:r>
      <w:r w:rsidR="00252F9C" w:rsidRPr="0006393D">
        <w:rPr>
          <w:rFonts w:ascii="Calibri" w:hAnsi="Calibri" w:cs="Calibri"/>
          <w:szCs w:val="24"/>
        </w:rPr>
        <w:t xml:space="preserve"> </w:t>
      </w:r>
    </w:p>
    <w:p w:rsidR="00E2152C" w:rsidRPr="0006393D" w:rsidRDefault="00E2152C" w:rsidP="00A41D25">
      <w:pPr>
        <w:tabs>
          <w:tab w:val="left" w:pos="360"/>
        </w:tabs>
        <w:spacing w:before="0"/>
        <w:ind w:left="2160" w:hanging="2160"/>
        <w:jc w:val="left"/>
        <w:rPr>
          <w:rFonts w:ascii="Calibri" w:hAnsi="Calibri" w:cs="Calibri"/>
          <w:b/>
          <w:szCs w:val="24"/>
        </w:rPr>
      </w:pPr>
      <w:r>
        <w:rPr>
          <w:rFonts w:ascii="Calibri" w:hAnsi="Calibri" w:cs="Calibri"/>
          <w:szCs w:val="24"/>
        </w:rPr>
        <w:tab/>
      </w:r>
      <w:r w:rsidR="00A41D25">
        <w:rPr>
          <w:rFonts w:ascii="Calibri" w:hAnsi="Calibri" w:cs="Calibri"/>
          <w:szCs w:val="24"/>
        </w:rPr>
        <w:t>20??-20??</w:t>
      </w:r>
      <w:r w:rsidRPr="0006393D">
        <w:rPr>
          <w:rFonts w:ascii="Calibri" w:hAnsi="Calibri" w:cs="Calibri"/>
          <w:szCs w:val="24"/>
        </w:rPr>
        <w:tab/>
        <w:t>Fellow in ???, University Medical Center, Boston, MA</w:t>
      </w:r>
    </w:p>
    <w:p w:rsidR="0047174F" w:rsidRPr="0006393D" w:rsidRDefault="00E2152C" w:rsidP="00A41D25">
      <w:pPr>
        <w:tabs>
          <w:tab w:val="left" w:pos="360"/>
        </w:tabs>
        <w:spacing w:before="0"/>
        <w:ind w:left="2160" w:hanging="2160"/>
        <w:jc w:val="left"/>
        <w:rPr>
          <w:rFonts w:ascii="Calibri" w:hAnsi="Calibri" w:cs="Calibri"/>
          <w:szCs w:val="24"/>
        </w:rPr>
      </w:pPr>
      <w:r>
        <w:rPr>
          <w:rFonts w:ascii="Calibri" w:hAnsi="Calibri" w:cs="Calibri"/>
          <w:b/>
          <w:szCs w:val="24"/>
        </w:rPr>
        <w:tab/>
      </w:r>
      <w:r w:rsidR="00A41D25">
        <w:rPr>
          <w:rFonts w:ascii="Calibri" w:hAnsi="Calibri" w:cs="Calibri"/>
          <w:szCs w:val="24"/>
        </w:rPr>
        <w:t>20??-20??</w:t>
      </w:r>
      <w:r w:rsidR="0047174F" w:rsidRPr="0006393D">
        <w:rPr>
          <w:rFonts w:ascii="Calibri" w:hAnsi="Calibri" w:cs="Calibri"/>
          <w:szCs w:val="24"/>
        </w:rPr>
        <w:tab/>
        <w:t>Resident in ???, University Medical Cente</w:t>
      </w:r>
      <w:r w:rsidR="00252F9C">
        <w:rPr>
          <w:rFonts w:ascii="Calibri" w:hAnsi="Calibri" w:cs="Calibri"/>
          <w:szCs w:val="24"/>
        </w:rPr>
        <w:t>r, Boston, MA</w:t>
      </w:r>
    </w:p>
    <w:p w:rsidR="00E2152C" w:rsidRDefault="00E2152C" w:rsidP="00A41D25">
      <w:pPr>
        <w:tabs>
          <w:tab w:val="left" w:pos="360"/>
        </w:tabs>
        <w:spacing w:before="0"/>
        <w:ind w:left="2160" w:hanging="2160"/>
        <w:jc w:val="left"/>
        <w:rPr>
          <w:rFonts w:ascii="Calibri" w:hAnsi="Calibri" w:cs="Calibri"/>
          <w:b/>
          <w:szCs w:val="24"/>
        </w:rPr>
      </w:pPr>
    </w:p>
    <w:p w:rsidR="00E35ABA" w:rsidRPr="0006393D" w:rsidRDefault="00E35ABA" w:rsidP="00A41D25">
      <w:pPr>
        <w:tabs>
          <w:tab w:val="left" w:pos="360"/>
        </w:tabs>
        <w:spacing w:before="0"/>
        <w:ind w:left="2160" w:hanging="2160"/>
        <w:jc w:val="left"/>
        <w:rPr>
          <w:rFonts w:ascii="Calibri" w:hAnsi="Calibri" w:cs="Calibri"/>
          <w:b/>
          <w:szCs w:val="24"/>
        </w:rPr>
      </w:pPr>
      <w:r w:rsidRPr="0006393D">
        <w:rPr>
          <w:rFonts w:ascii="Calibri" w:hAnsi="Calibri" w:cs="Calibri"/>
          <w:b/>
          <w:szCs w:val="24"/>
        </w:rPr>
        <w:t>Academic Appointments:</w:t>
      </w:r>
    </w:p>
    <w:p w:rsidR="00E2152C" w:rsidRDefault="0047174F" w:rsidP="00A41D25">
      <w:pPr>
        <w:tabs>
          <w:tab w:val="left" w:pos="360"/>
        </w:tabs>
        <w:spacing w:before="0"/>
        <w:ind w:left="2160" w:hanging="2160"/>
        <w:jc w:val="left"/>
        <w:rPr>
          <w:rFonts w:ascii="Calibri" w:hAnsi="Calibri" w:cs="Calibri"/>
          <w:szCs w:val="24"/>
        </w:rPr>
      </w:pPr>
      <w:r w:rsidRPr="0006393D">
        <w:rPr>
          <w:rFonts w:ascii="Calibri" w:hAnsi="Calibri" w:cs="Calibri"/>
          <w:szCs w:val="24"/>
        </w:rPr>
        <w:tab/>
      </w:r>
      <w:r w:rsidR="00E2152C">
        <w:rPr>
          <w:rFonts w:ascii="Calibri" w:hAnsi="Calibri" w:cs="Calibri"/>
          <w:szCs w:val="24"/>
        </w:rPr>
        <w:t>201</w:t>
      </w:r>
      <w:r w:rsidR="00E2152C" w:rsidRPr="0006393D">
        <w:rPr>
          <w:rFonts w:ascii="Calibri" w:hAnsi="Calibri" w:cs="Calibri"/>
          <w:szCs w:val="24"/>
        </w:rPr>
        <w:t>?-present</w:t>
      </w:r>
      <w:r w:rsidR="00E2152C" w:rsidRPr="0006393D">
        <w:rPr>
          <w:rFonts w:ascii="Calibri" w:hAnsi="Calibri" w:cs="Calibri"/>
          <w:szCs w:val="24"/>
        </w:rPr>
        <w:tab/>
      </w:r>
      <w:r w:rsidR="00E2152C">
        <w:rPr>
          <w:rFonts w:ascii="Calibri" w:hAnsi="Calibri" w:cs="Calibri"/>
          <w:szCs w:val="24"/>
        </w:rPr>
        <w:t xml:space="preserve">Clinical </w:t>
      </w:r>
      <w:r w:rsidR="00AA2C90">
        <w:rPr>
          <w:rFonts w:ascii="Calibri" w:hAnsi="Calibri" w:cs="Calibri"/>
          <w:szCs w:val="24"/>
        </w:rPr>
        <w:t xml:space="preserve">Professor of </w:t>
      </w:r>
      <w:r w:rsidR="00E2152C">
        <w:rPr>
          <w:rFonts w:ascii="Calibri" w:hAnsi="Calibri" w:cs="Calibri"/>
          <w:szCs w:val="24"/>
        </w:rPr>
        <w:t>General Dentistry</w:t>
      </w:r>
      <w:r w:rsidR="00E2152C" w:rsidRPr="0006393D">
        <w:rPr>
          <w:rFonts w:ascii="Calibri" w:hAnsi="Calibri" w:cs="Calibri"/>
          <w:szCs w:val="24"/>
        </w:rPr>
        <w:t xml:space="preserve">, </w:t>
      </w:r>
      <w:r w:rsidR="00252F9C" w:rsidRPr="0006393D">
        <w:rPr>
          <w:rFonts w:ascii="Calibri" w:hAnsi="Calibri" w:cs="Calibri"/>
          <w:szCs w:val="24"/>
        </w:rPr>
        <w:t xml:space="preserve">Best </w:t>
      </w:r>
      <w:r w:rsidR="00252F9C">
        <w:rPr>
          <w:rFonts w:ascii="Calibri" w:hAnsi="Calibri" w:cs="Calibri"/>
          <w:szCs w:val="24"/>
        </w:rPr>
        <w:t>Dental</w:t>
      </w:r>
      <w:r w:rsidR="00252F9C" w:rsidRPr="0006393D">
        <w:rPr>
          <w:rFonts w:ascii="Calibri" w:hAnsi="Calibri" w:cs="Calibri"/>
          <w:szCs w:val="24"/>
        </w:rPr>
        <w:t xml:space="preserve"> School</w:t>
      </w:r>
      <w:r w:rsidR="00252F9C">
        <w:rPr>
          <w:rFonts w:ascii="Calibri" w:hAnsi="Calibri" w:cs="Calibri"/>
          <w:szCs w:val="24"/>
        </w:rPr>
        <w:t>, Boston, MA</w:t>
      </w:r>
    </w:p>
    <w:p w:rsidR="00252F9C"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201?-</w:t>
      </w:r>
      <w:r w:rsidR="00E2152C">
        <w:rPr>
          <w:rFonts w:ascii="Calibri" w:hAnsi="Calibri" w:cs="Calibri"/>
          <w:szCs w:val="24"/>
        </w:rPr>
        <w:t>201</w:t>
      </w:r>
      <w:r w:rsidR="00E2152C" w:rsidRPr="0006393D">
        <w:rPr>
          <w:rFonts w:ascii="Calibri" w:hAnsi="Calibri" w:cs="Calibri"/>
          <w:szCs w:val="24"/>
        </w:rPr>
        <w:t>?</w:t>
      </w:r>
      <w:r w:rsidR="00E2152C" w:rsidRPr="0006393D">
        <w:rPr>
          <w:rFonts w:ascii="Calibri" w:hAnsi="Calibri" w:cs="Calibri"/>
          <w:szCs w:val="24"/>
        </w:rPr>
        <w:tab/>
      </w:r>
      <w:r w:rsidR="00E2152C">
        <w:rPr>
          <w:rFonts w:ascii="Calibri" w:hAnsi="Calibri" w:cs="Calibri"/>
          <w:szCs w:val="24"/>
        </w:rPr>
        <w:t xml:space="preserve">Clinical </w:t>
      </w:r>
      <w:r w:rsidR="00E2152C" w:rsidRPr="0006393D">
        <w:rPr>
          <w:rFonts w:ascii="Calibri" w:hAnsi="Calibri" w:cs="Calibri"/>
          <w:szCs w:val="24"/>
        </w:rPr>
        <w:t xml:space="preserve">Associate Professor of </w:t>
      </w:r>
      <w:r w:rsidR="00E2152C">
        <w:rPr>
          <w:rFonts w:ascii="Calibri" w:hAnsi="Calibri" w:cs="Calibri"/>
          <w:szCs w:val="24"/>
        </w:rPr>
        <w:t>General Dentistry</w:t>
      </w:r>
      <w:r w:rsidR="00E2152C" w:rsidRPr="0006393D">
        <w:rPr>
          <w:rFonts w:ascii="Calibri" w:hAnsi="Calibri" w:cs="Calibri"/>
          <w:szCs w:val="24"/>
        </w:rPr>
        <w:t xml:space="preserve">, </w:t>
      </w:r>
      <w:r w:rsidR="00252F9C" w:rsidRPr="0006393D">
        <w:rPr>
          <w:rFonts w:ascii="Calibri" w:hAnsi="Calibri" w:cs="Calibri"/>
          <w:szCs w:val="24"/>
        </w:rPr>
        <w:t xml:space="preserve">Best </w:t>
      </w:r>
      <w:r w:rsidR="00252F9C">
        <w:rPr>
          <w:rFonts w:ascii="Calibri" w:hAnsi="Calibri" w:cs="Calibri"/>
          <w:szCs w:val="24"/>
        </w:rPr>
        <w:t>Dental</w:t>
      </w:r>
      <w:r w:rsidR="00252F9C" w:rsidRPr="0006393D">
        <w:rPr>
          <w:rFonts w:ascii="Calibri" w:hAnsi="Calibri" w:cs="Calibri"/>
          <w:szCs w:val="24"/>
        </w:rPr>
        <w:t xml:space="preserve"> School</w:t>
      </w:r>
      <w:r w:rsidR="00252F9C">
        <w:rPr>
          <w:rFonts w:ascii="Calibri" w:hAnsi="Calibri" w:cs="Calibri"/>
          <w:szCs w:val="24"/>
        </w:rPr>
        <w:t>, Boston, MA</w:t>
      </w:r>
    </w:p>
    <w:p w:rsidR="00E2152C" w:rsidRDefault="00252F9C" w:rsidP="00A41D25">
      <w:pPr>
        <w:tabs>
          <w:tab w:val="left" w:pos="360"/>
        </w:tabs>
        <w:spacing w:before="0"/>
        <w:ind w:left="2160" w:hanging="2160"/>
        <w:jc w:val="left"/>
        <w:rPr>
          <w:rFonts w:ascii="Calibri" w:hAnsi="Calibri" w:cs="Calibri"/>
          <w:szCs w:val="24"/>
        </w:rPr>
      </w:pPr>
      <w:r>
        <w:rPr>
          <w:rFonts w:ascii="Calibri" w:hAnsi="Calibri" w:cs="Calibri"/>
          <w:szCs w:val="24"/>
        </w:rPr>
        <w:tab/>
      </w:r>
      <w:r w:rsidR="00A41D25">
        <w:rPr>
          <w:rFonts w:ascii="Calibri" w:hAnsi="Calibri" w:cs="Calibri"/>
          <w:szCs w:val="24"/>
        </w:rPr>
        <w:t>201?-</w:t>
      </w:r>
      <w:r w:rsidR="00E2152C">
        <w:rPr>
          <w:rFonts w:ascii="Calibri" w:hAnsi="Calibri" w:cs="Calibri"/>
          <w:szCs w:val="24"/>
        </w:rPr>
        <w:t>201</w:t>
      </w:r>
      <w:r w:rsidR="00E2152C" w:rsidRPr="0006393D">
        <w:rPr>
          <w:rFonts w:ascii="Calibri" w:hAnsi="Calibri" w:cs="Calibri"/>
          <w:szCs w:val="24"/>
        </w:rPr>
        <w:t>?</w:t>
      </w:r>
      <w:r w:rsidR="00E2152C" w:rsidRPr="0006393D">
        <w:rPr>
          <w:rFonts w:ascii="Calibri" w:hAnsi="Calibri" w:cs="Calibri"/>
          <w:szCs w:val="24"/>
        </w:rPr>
        <w:tab/>
      </w:r>
      <w:r w:rsidR="00E2152C">
        <w:rPr>
          <w:rFonts w:ascii="Calibri" w:hAnsi="Calibri" w:cs="Calibri"/>
          <w:szCs w:val="24"/>
        </w:rPr>
        <w:t xml:space="preserve">Clinical </w:t>
      </w:r>
      <w:r w:rsidR="00E2152C" w:rsidRPr="0006393D">
        <w:rPr>
          <w:rFonts w:ascii="Calibri" w:hAnsi="Calibri" w:cs="Calibri"/>
          <w:szCs w:val="24"/>
        </w:rPr>
        <w:t xml:space="preserve">Assistant Professor of </w:t>
      </w:r>
      <w:r w:rsidR="00E2152C">
        <w:rPr>
          <w:rFonts w:ascii="Calibri" w:hAnsi="Calibri" w:cs="Calibri"/>
          <w:szCs w:val="24"/>
        </w:rPr>
        <w:t>General Dentistry</w:t>
      </w:r>
      <w:r w:rsidR="00E2152C" w:rsidRPr="0006393D">
        <w:rPr>
          <w:rFonts w:ascii="Calibri" w:hAnsi="Calibri" w:cs="Calibri"/>
          <w:szCs w:val="24"/>
        </w:rPr>
        <w:t xml:space="preserve">, </w:t>
      </w:r>
      <w:r w:rsidRPr="0006393D">
        <w:rPr>
          <w:rFonts w:ascii="Calibri" w:hAnsi="Calibri" w:cs="Calibri"/>
          <w:szCs w:val="24"/>
        </w:rPr>
        <w:t xml:space="preserve">Best </w:t>
      </w:r>
      <w:r>
        <w:rPr>
          <w:rFonts w:ascii="Calibri" w:hAnsi="Calibri" w:cs="Calibri"/>
          <w:szCs w:val="24"/>
        </w:rPr>
        <w:t>Dental</w:t>
      </w:r>
      <w:r w:rsidRPr="0006393D">
        <w:rPr>
          <w:rFonts w:ascii="Calibri" w:hAnsi="Calibri" w:cs="Calibri"/>
          <w:szCs w:val="24"/>
        </w:rPr>
        <w:t xml:space="preserve"> School</w:t>
      </w:r>
      <w:r>
        <w:rPr>
          <w:rFonts w:ascii="Calibri" w:hAnsi="Calibri" w:cs="Calibri"/>
          <w:szCs w:val="24"/>
        </w:rPr>
        <w:t>, Boston, MA</w:t>
      </w:r>
    </w:p>
    <w:p w:rsidR="0047174F" w:rsidRPr="0006393D" w:rsidRDefault="00E2152C" w:rsidP="00A41D25">
      <w:pPr>
        <w:tabs>
          <w:tab w:val="left" w:pos="360"/>
        </w:tabs>
        <w:spacing w:before="0"/>
        <w:ind w:left="2160" w:hanging="2160"/>
        <w:jc w:val="left"/>
        <w:rPr>
          <w:rFonts w:ascii="Calibri" w:hAnsi="Calibri" w:cs="Calibri"/>
          <w:szCs w:val="24"/>
        </w:rPr>
      </w:pPr>
      <w:r>
        <w:rPr>
          <w:rFonts w:ascii="Calibri" w:hAnsi="Calibri" w:cs="Calibri"/>
          <w:szCs w:val="24"/>
        </w:rPr>
        <w:tab/>
      </w:r>
      <w:r w:rsidR="00A41D25">
        <w:rPr>
          <w:rFonts w:ascii="Calibri" w:hAnsi="Calibri" w:cs="Calibri"/>
          <w:szCs w:val="24"/>
        </w:rPr>
        <w:t>200?-</w:t>
      </w:r>
      <w:r w:rsidR="0047174F" w:rsidRPr="0006393D">
        <w:rPr>
          <w:rFonts w:ascii="Calibri" w:hAnsi="Calibri" w:cs="Calibri"/>
          <w:szCs w:val="24"/>
        </w:rPr>
        <w:t>200?</w:t>
      </w:r>
      <w:r w:rsidR="0047174F" w:rsidRPr="0006393D">
        <w:rPr>
          <w:rFonts w:ascii="Calibri" w:hAnsi="Calibri" w:cs="Calibri"/>
          <w:szCs w:val="24"/>
        </w:rPr>
        <w:tab/>
      </w:r>
      <w:r>
        <w:rPr>
          <w:rFonts w:ascii="Calibri" w:hAnsi="Calibri" w:cs="Calibri"/>
          <w:szCs w:val="24"/>
        </w:rPr>
        <w:t xml:space="preserve">Clinical </w:t>
      </w:r>
      <w:r w:rsidR="0047174F" w:rsidRPr="0006393D">
        <w:rPr>
          <w:rFonts w:ascii="Calibri" w:hAnsi="Calibri" w:cs="Calibri"/>
          <w:szCs w:val="24"/>
        </w:rPr>
        <w:t xml:space="preserve">Instructor of </w:t>
      </w:r>
      <w:r>
        <w:rPr>
          <w:rFonts w:ascii="Calibri" w:hAnsi="Calibri" w:cs="Calibri"/>
          <w:szCs w:val="24"/>
        </w:rPr>
        <w:t>General Dentistry</w:t>
      </w:r>
      <w:r w:rsidR="0047174F" w:rsidRPr="0006393D">
        <w:rPr>
          <w:rFonts w:ascii="Calibri" w:hAnsi="Calibri" w:cs="Calibri"/>
          <w:szCs w:val="24"/>
        </w:rPr>
        <w:t xml:space="preserve">, </w:t>
      </w:r>
      <w:r w:rsidR="00252F9C" w:rsidRPr="0006393D">
        <w:rPr>
          <w:rFonts w:ascii="Calibri" w:hAnsi="Calibri" w:cs="Calibri"/>
          <w:szCs w:val="24"/>
        </w:rPr>
        <w:t xml:space="preserve">Best </w:t>
      </w:r>
      <w:r w:rsidR="00252F9C">
        <w:rPr>
          <w:rFonts w:ascii="Calibri" w:hAnsi="Calibri" w:cs="Calibri"/>
          <w:szCs w:val="24"/>
        </w:rPr>
        <w:t>Dental</w:t>
      </w:r>
      <w:r w:rsidR="00252F9C" w:rsidRPr="0006393D">
        <w:rPr>
          <w:rFonts w:ascii="Calibri" w:hAnsi="Calibri" w:cs="Calibri"/>
          <w:szCs w:val="24"/>
        </w:rPr>
        <w:t xml:space="preserve"> School</w:t>
      </w:r>
      <w:r w:rsidR="00252F9C">
        <w:rPr>
          <w:rFonts w:ascii="Calibri" w:hAnsi="Calibri" w:cs="Calibri"/>
          <w:szCs w:val="24"/>
        </w:rPr>
        <w:t>, Boston, MA</w:t>
      </w:r>
    </w:p>
    <w:p w:rsidR="00DA2BFF" w:rsidRDefault="00DA2BFF" w:rsidP="00A41D25">
      <w:pPr>
        <w:tabs>
          <w:tab w:val="left" w:pos="360"/>
        </w:tabs>
        <w:ind w:left="2160" w:hanging="2160"/>
        <w:jc w:val="left"/>
        <w:rPr>
          <w:rFonts w:ascii="Calibri" w:hAnsi="Calibri" w:cs="Calibri"/>
          <w:b/>
          <w:szCs w:val="24"/>
        </w:rPr>
      </w:pPr>
      <w:r>
        <w:rPr>
          <w:rFonts w:ascii="Calibri" w:hAnsi="Calibri" w:cs="Calibri"/>
          <w:b/>
          <w:szCs w:val="24"/>
        </w:rPr>
        <w:t>Administrative Appointments:</w:t>
      </w:r>
    </w:p>
    <w:p w:rsidR="00DA2BFF" w:rsidRPr="00DA2BFF" w:rsidRDefault="00DA2BFF" w:rsidP="00DA2BFF">
      <w:pPr>
        <w:tabs>
          <w:tab w:val="left" w:pos="360"/>
        </w:tabs>
        <w:spacing w:before="0"/>
        <w:ind w:left="2160" w:hanging="2160"/>
        <w:jc w:val="left"/>
        <w:rPr>
          <w:rFonts w:ascii="Calibri" w:hAnsi="Calibri" w:cs="Calibri"/>
          <w:szCs w:val="24"/>
        </w:rPr>
      </w:pPr>
      <w:r>
        <w:rPr>
          <w:rFonts w:ascii="Calibri" w:hAnsi="Calibri" w:cs="Calibri"/>
          <w:b/>
          <w:szCs w:val="24"/>
        </w:rPr>
        <w:tab/>
      </w:r>
      <w:r w:rsidRPr="00DA2BFF">
        <w:rPr>
          <w:rFonts w:ascii="Calibri" w:hAnsi="Calibri" w:cs="Calibri"/>
          <w:szCs w:val="24"/>
        </w:rPr>
        <w:t>2020-present</w:t>
      </w:r>
      <w:r w:rsidRPr="00DA2BFF">
        <w:rPr>
          <w:rFonts w:ascii="Calibri" w:hAnsi="Calibri" w:cs="Calibri"/>
          <w:szCs w:val="24"/>
        </w:rPr>
        <w:tab/>
      </w:r>
      <w:r>
        <w:rPr>
          <w:rFonts w:ascii="Calibri" w:hAnsi="Calibri" w:cs="Calibri"/>
          <w:szCs w:val="24"/>
        </w:rPr>
        <w:t xml:space="preserve">Director, Fixed Prosthodontics &amp; Restorative Dentistry, Boston University Henry M. Goldman School of Dental Medicine, Boston, MA </w:t>
      </w:r>
    </w:p>
    <w:p w:rsidR="00E35ABA" w:rsidRPr="0006393D" w:rsidRDefault="00E2152C" w:rsidP="00A41D25">
      <w:pPr>
        <w:tabs>
          <w:tab w:val="left" w:pos="360"/>
        </w:tabs>
        <w:ind w:left="2160" w:hanging="2160"/>
        <w:jc w:val="left"/>
        <w:rPr>
          <w:rFonts w:ascii="Calibri" w:hAnsi="Calibri" w:cs="Calibri"/>
          <w:b/>
          <w:szCs w:val="24"/>
        </w:rPr>
      </w:pPr>
      <w:r>
        <w:rPr>
          <w:rFonts w:ascii="Calibri" w:hAnsi="Calibri" w:cs="Calibri"/>
          <w:b/>
          <w:szCs w:val="24"/>
        </w:rPr>
        <w:t>Professional Experience</w:t>
      </w:r>
      <w:r w:rsidR="00E35ABA" w:rsidRPr="0006393D">
        <w:rPr>
          <w:rFonts w:ascii="Calibri" w:hAnsi="Calibri" w:cs="Calibri"/>
          <w:b/>
          <w:szCs w:val="24"/>
        </w:rPr>
        <w:t>:</w:t>
      </w:r>
    </w:p>
    <w:p w:rsidR="0047174F"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20??-20?</w:t>
      </w:r>
      <w:r w:rsidR="0047174F" w:rsidRPr="0006393D">
        <w:rPr>
          <w:rFonts w:ascii="Calibri" w:hAnsi="Calibri" w:cs="Calibri"/>
          <w:szCs w:val="24"/>
        </w:rPr>
        <w:t>?</w:t>
      </w:r>
      <w:r w:rsidR="0047174F" w:rsidRPr="0006393D">
        <w:rPr>
          <w:rFonts w:ascii="Calibri" w:hAnsi="Calibri" w:cs="Calibri"/>
          <w:szCs w:val="24"/>
        </w:rPr>
        <w:tab/>
      </w:r>
      <w:r w:rsidR="00252F9C">
        <w:rPr>
          <w:rFonts w:ascii="Calibri" w:hAnsi="Calibri" w:cs="Calibri"/>
          <w:szCs w:val="24"/>
        </w:rPr>
        <w:t xml:space="preserve">Clinical </w:t>
      </w:r>
      <w:r w:rsidR="0047174F" w:rsidRPr="0006393D">
        <w:rPr>
          <w:rFonts w:ascii="Calibri" w:hAnsi="Calibri" w:cs="Calibri"/>
          <w:szCs w:val="24"/>
        </w:rPr>
        <w:t xml:space="preserve">Associate, Department of </w:t>
      </w:r>
      <w:r w:rsidR="00E2152C">
        <w:rPr>
          <w:rFonts w:ascii="Calibri" w:hAnsi="Calibri" w:cs="Calibri"/>
          <w:szCs w:val="24"/>
        </w:rPr>
        <w:t>General Dentistry</w:t>
      </w:r>
      <w:r w:rsidR="0047174F" w:rsidRPr="0006393D">
        <w:rPr>
          <w:rFonts w:ascii="Calibri" w:hAnsi="Calibri" w:cs="Calibri"/>
          <w:szCs w:val="24"/>
        </w:rPr>
        <w:t xml:space="preserve">, Best </w:t>
      </w:r>
      <w:r w:rsidR="00252F9C">
        <w:rPr>
          <w:rFonts w:ascii="Calibri" w:hAnsi="Calibri" w:cs="Calibri"/>
          <w:szCs w:val="24"/>
        </w:rPr>
        <w:t>Dental</w:t>
      </w:r>
      <w:r w:rsidR="0047174F" w:rsidRPr="0006393D">
        <w:rPr>
          <w:rFonts w:ascii="Calibri" w:hAnsi="Calibri" w:cs="Calibri"/>
          <w:szCs w:val="24"/>
        </w:rPr>
        <w:t xml:space="preserve"> School</w:t>
      </w:r>
      <w:r w:rsidR="00252F9C">
        <w:rPr>
          <w:rFonts w:ascii="Calibri" w:hAnsi="Calibri" w:cs="Calibri"/>
          <w:szCs w:val="24"/>
        </w:rPr>
        <w:t>, Boston, MA</w:t>
      </w:r>
    </w:p>
    <w:p w:rsidR="0047174F"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20??-20?</w:t>
      </w:r>
      <w:r w:rsidR="0047174F" w:rsidRPr="0006393D">
        <w:rPr>
          <w:rFonts w:ascii="Calibri" w:hAnsi="Calibri" w:cs="Calibri"/>
          <w:szCs w:val="24"/>
        </w:rPr>
        <w:t>?</w:t>
      </w:r>
      <w:r w:rsidR="0047174F" w:rsidRPr="0006393D">
        <w:rPr>
          <w:rFonts w:ascii="Calibri" w:hAnsi="Calibri" w:cs="Calibri"/>
          <w:szCs w:val="24"/>
        </w:rPr>
        <w:tab/>
      </w:r>
      <w:r>
        <w:rPr>
          <w:rFonts w:ascii="Calibri" w:hAnsi="Calibri" w:cs="Calibri"/>
          <w:szCs w:val="24"/>
        </w:rPr>
        <w:t>Oral Surgeon</w:t>
      </w:r>
      <w:r w:rsidR="0047174F" w:rsidRPr="0006393D">
        <w:rPr>
          <w:rFonts w:ascii="Calibri" w:hAnsi="Calibri" w:cs="Calibri"/>
          <w:szCs w:val="24"/>
        </w:rPr>
        <w:t xml:space="preserve">, Department of </w:t>
      </w:r>
      <w:r>
        <w:rPr>
          <w:rFonts w:ascii="Calibri" w:hAnsi="Calibri" w:cs="Calibri"/>
          <w:szCs w:val="24"/>
        </w:rPr>
        <w:t>Oral Surgery</w:t>
      </w:r>
      <w:r w:rsidR="0047174F" w:rsidRPr="0006393D">
        <w:rPr>
          <w:rFonts w:ascii="Calibri" w:hAnsi="Calibri" w:cs="Calibri"/>
          <w:szCs w:val="24"/>
        </w:rPr>
        <w:t xml:space="preserve">, </w:t>
      </w:r>
      <w:r w:rsidRPr="0006393D">
        <w:rPr>
          <w:rFonts w:ascii="Calibri" w:hAnsi="Calibri" w:cs="Calibri"/>
          <w:szCs w:val="24"/>
        </w:rPr>
        <w:t xml:space="preserve">Best </w:t>
      </w:r>
      <w:r>
        <w:rPr>
          <w:rFonts w:ascii="Calibri" w:hAnsi="Calibri" w:cs="Calibri"/>
          <w:szCs w:val="24"/>
        </w:rPr>
        <w:t>Dental</w:t>
      </w:r>
      <w:r w:rsidRPr="0006393D">
        <w:rPr>
          <w:rFonts w:ascii="Calibri" w:hAnsi="Calibri" w:cs="Calibri"/>
          <w:szCs w:val="24"/>
        </w:rPr>
        <w:t xml:space="preserve"> School</w:t>
      </w:r>
      <w:r>
        <w:rPr>
          <w:rFonts w:ascii="Calibri" w:hAnsi="Calibri" w:cs="Calibri"/>
          <w:szCs w:val="24"/>
        </w:rPr>
        <w:t>, Boston, MA</w:t>
      </w:r>
    </w:p>
    <w:p w:rsidR="0047174F"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w:t>
      </w:r>
      <w:r w:rsidR="00E2152C">
        <w:rPr>
          <w:rFonts w:ascii="Calibri" w:hAnsi="Calibri" w:cs="Calibri"/>
          <w:szCs w:val="24"/>
        </w:rPr>
        <w:t>?-</w:t>
      </w:r>
      <w:r>
        <w:rPr>
          <w:rFonts w:ascii="Calibri" w:hAnsi="Calibri" w:cs="Calibri"/>
          <w:szCs w:val="24"/>
        </w:rPr>
        <w:t>20??</w:t>
      </w:r>
      <w:r w:rsidR="00E2152C">
        <w:rPr>
          <w:rFonts w:ascii="Calibri" w:hAnsi="Calibri" w:cs="Calibri"/>
          <w:szCs w:val="24"/>
        </w:rPr>
        <w:tab/>
        <w:t>Prosthodontic</w:t>
      </w:r>
      <w:r w:rsidR="0047174F" w:rsidRPr="0006393D">
        <w:rPr>
          <w:rFonts w:ascii="Calibri" w:hAnsi="Calibri" w:cs="Calibri"/>
          <w:szCs w:val="24"/>
        </w:rPr>
        <w:t xml:space="preserve">, Department of </w:t>
      </w:r>
      <w:r w:rsidR="00E2152C">
        <w:rPr>
          <w:rFonts w:ascii="Calibri" w:hAnsi="Calibri" w:cs="Calibri"/>
          <w:szCs w:val="24"/>
        </w:rPr>
        <w:t>General Dentistry</w:t>
      </w:r>
      <w:r w:rsidR="0047174F" w:rsidRPr="0006393D">
        <w:rPr>
          <w:rFonts w:ascii="Calibri" w:hAnsi="Calibri" w:cs="Calibri"/>
          <w:szCs w:val="24"/>
        </w:rPr>
        <w:t xml:space="preserve">, </w:t>
      </w:r>
      <w:r w:rsidRPr="0006393D">
        <w:rPr>
          <w:rFonts w:ascii="Calibri" w:hAnsi="Calibri" w:cs="Calibri"/>
          <w:szCs w:val="24"/>
        </w:rPr>
        <w:t xml:space="preserve">Best </w:t>
      </w:r>
      <w:r>
        <w:rPr>
          <w:rFonts w:ascii="Calibri" w:hAnsi="Calibri" w:cs="Calibri"/>
          <w:szCs w:val="24"/>
        </w:rPr>
        <w:t>Dental</w:t>
      </w:r>
      <w:r w:rsidRPr="0006393D">
        <w:rPr>
          <w:rFonts w:ascii="Calibri" w:hAnsi="Calibri" w:cs="Calibri"/>
          <w:szCs w:val="24"/>
        </w:rPr>
        <w:t xml:space="preserve"> School</w:t>
      </w:r>
      <w:r>
        <w:rPr>
          <w:rFonts w:ascii="Calibri" w:hAnsi="Calibri" w:cs="Calibri"/>
          <w:szCs w:val="24"/>
        </w:rPr>
        <w:t>, Boston, MA</w:t>
      </w:r>
    </w:p>
    <w:p w:rsidR="00E35ABA" w:rsidRPr="0006393D" w:rsidRDefault="00E35ABA" w:rsidP="00A41D25">
      <w:pPr>
        <w:tabs>
          <w:tab w:val="left" w:pos="360"/>
        </w:tabs>
        <w:ind w:left="2160" w:hanging="2160"/>
        <w:jc w:val="left"/>
        <w:rPr>
          <w:rFonts w:ascii="Calibri" w:hAnsi="Calibri" w:cs="Calibri"/>
          <w:b/>
          <w:szCs w:val="24"/>
        </w:rPr>
      </w:pPr>
      <w:r w:rsidRPr="0006393D">
        <w:rPr>
          <w:rFonts w:ascii="Calibri" w:hAnsi="Calibri" w:cs="Calibri"/>
          <w:b/>
          <w:szCs w:val="24"/>
        </w:rPr>
        <w:t>Honors:</w:t>
      </w:r>
    </w:p>
    <w:p w:rsidR="0047174F"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w:t>
      </w:r>
      <w:r w:rsidR="0047174F" w:rsidRPr="0006393D">
        <w:rPr>
          <w:rFonts w:ascii="Calibri" w:hAnsi="Calibri" w:cs="Calibri"/>
          <w:szCs w:val="24"/>
        </w:rPr>
        <w:tab/>
        <w:t>Summa Cum Laude, Best College, College Town, CA</w:t>
      </w:r>
    </w:p>
    <w:p w:rsidR="0047174F"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w:t>
      </w:r>
      <w:r w:rsidR="0047174F" w:rsidRPr="0006393D">
        <w:rPr>
          <w:rFonts w:ascii="Calibri" w:hAnsi="Calibri" w:cs="Calibri"/>
          <w:szCs w:val="24"/>
        </w:rPr>
        <w:tab/>
        <w:t>Phi Beta Kappa</w:t>
      </w:r>
      <w:r w:rsidR="00384ADF">
        <w:rPr>
          <w:rFonts w:ascii="Calibri" w:hAnsi="Calibri" w:cs="Calibri"/>
          <w:szCs w:val="24"/>
        </w:rPr>
        <w:t xml:space="preserve">, </w:t>
      </w:r>
      <w:r w:rsidR="00384ADF" w:rsidRPr="0006393D">
        <w:rPr>
          <w:rFonts w:ascii="Calibri" w:hAnsi="Calibri" w:cs="Calibri"/>
          <w:szCs w:val="24"/>
        </w:rPr>
        <w:t>Best College, College Town, CA</w:t>
      </w:r>
    </w:p>
    <w:p w:rsidR="0047174F"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w:t>
      </w:r>
      <w:r w:rsidR="0047174F" w:rsidRPr="0006393D">
        <w:rPr>
          <w:rFonts w:ascii="Calibri" w:hAnsi="Calibri" w:cs="Calibri"/>
          <w:szCs w:val="24"/>
        </w:rPr>
        <w:tab/>
        <w:t>Alpha Omega Alpha</w:t>
      </w:r>
      <w:r w:rsidR="00E2152C">
        <w:rPr>
          <w:rFonts w:ascii="Calibri" w:hAnsi="Calibri" w:cs="Calibri"/>
          <w:szCs w:val="24"/>
        </w:rPr>
        <w:t xml:space="preserve">, </w:t>
      </w:r>
      <w:r w:rsidR="00384ADF" w:rsidRPr="0006393D">
        <w:rPr>
          <w:rFonts w:ascii="Calibri" w:hAnsi="Calibri" w:cs="Calibri"/>
          <w:szCs w:val="24"/>
        </w:rPr>
        <w:t>Best College, College Town, CA</w:t>
      </w:r>
    </w:p>
    <w:p w:rsidR="0047174F"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w:t>
      </w:r>
      <w:r w:rsidR="00E2152C">
        <w:rPr>
          <w:rFonts w:ascii="Calibri" w:hAnsi="Calibri" w:cs="Calibri"/>
          <w:szCs w:val="24"/>
        </w:rPr>
        <w:tab/>
        <w:t xml:space="preserve">Teacher of the Year, </w:t>
      </w:r>
      <w:r w:rsidR="00E2152C" w:rsidRPr="0006393D">
        <w:rPr>
          <w:rFonts w:ascii="Calibri" w:hAnsi="Calibri" w:cs="Calibri"/>
          <w:szCs w:val="24"/>
        </w:rPr>
        <w:t>Best Medical School</w:t>
      </w:r>
      <w:r w:rsidR="00E2152C">
        <w:rPr>
          <w:rFonts w:ascii="Calibri" w:hAnsi="Calibri" w:cs="Calibri"/>
          <w:szCs w:val="24"/>
        </w:rPr>
        <w:t>, Boston, MA</w:t>
      </w:r>
    </w:p>
    <w:p w:rsidR="00E35ABA" w:rsidRPr="0006393D" w:rsidRDefault="00E35ABA" w:rsidP="00A41D25">
      <w:pPr>
        <w:tabs>
          <w:tab w:val="left" w:pos="360"/>
        </w:tabs>
        <w:ind w:left="2160" w:hanging="2160"/>
        <w:jc w:val="left"/>
        <w:rPr>
          <w:rFonts w:ascii="Calibri" w:hAnsi="Calibri" w:cs="Calibri"/>
          <w:b/>
          <w:szCs w:val="24"/>
        </w:rPr>
      </w:pPr>
      <w:r w:rsidRPr="0006393D">
        <w:rPr>
          <w:rFonts w:ascii="Calibri" w:hAnsi="Calibri" w:cs="Calibri"/>
          <w:b/>
          <w:szCs w:val="24"/>
        </w:rPr>
        <w:t>Licenses and Certification:</w:t>
      </w:r>
    </w:p>
    <w:p w:rsidR="00F57E9D" w:rsidRDefault="00F57E9D" w:rsidP="00A41D25">
      <w:pPr>
        <w:tabs>
          <w:tab w:val="left" w:pos="360"/>
        </w:tabs>
        <w:spacing w:before="0"/>
        <w:ind w:left="2160" w:hanging="2160"/>
        <w:jc w:val="left"/>
        <w:rPr>
          <w:rFonts w:ascii="Calibri" w:hAnsi="Calibri" w:cs="Calibri"/>
          <w:szCs w:val="24"/>
        </w:rPr>
      </w:pPr>
      <w:r w:rsidRPr="0006393D">
        <w:rPr>
          <w:rFonts w:ascii="Calibri" w:hAnsi="Calibri" w:cs="Calibri"/>
          <w:szCs w:val="24"/>
        </w:rPr>
        <w:tab/>
      </w:r>
      <w:r w:rsidR="00A41D25">
        <w:rPr>
          <w:rFonts w:ascii="Calibri" w:hAnsi="Calibri" w:cs="Calibri"/>
          <w:szCs w:val="24"/>
        </w:rPr>
        <w:t>20?</w:t>
      </w:r>
      <w:r w:rsidRPr="0006393D">
        <w:rPr>
          <w:rFonts w:ascii="Calibri" w:hAnsi="Calibri" w:cs="Calibri"/>
          <w:szCs w:val="24"/>
        </w:rPr>
        <w:t>?</w:t>
      </w:r>
      <w:r w:rsidR="00384ADF">
        <w:rPr>
          <w:rFonts w:ascii="Calibri" w:hAnsi="Calibri" w:cs="Calibri"/>
          <w:szCs w:val="24"/>
        </w:rPr>
        <w:t>-present</w:t>
      </w:r>
      <w:r w:rsidRPr="0006393D">
        <w:rPr>
          <w:rFonts w:ascii="Calibri" w:hAnsi="Calibri" w:cs="Calibri"/>
          <w:szCs w:val="24"/>
        </w:rPr>
        <w:tab/>
        <w:t>Massachusetts</w:t>
      </w:r>
      <w:r w:rsidR="00E2152C">
        <w:rPr>
          <w:rFonts w:ascii="Calibri" w:hAnsi="Calibri" w:cs="Calibri"/>
          <w:szCs w:val="24"/>
        </w:rPr>
        <w:t xml:space="preserve"> Dental</w:t>
      </w:r>
      <w:r w:rsidRPr="0006393D">
        <w:rPr>
          <w:rFonts w:ascii="Calibri" w:hAnsi="Calibri" w:cs="Calibri"/>
          <w:szCs w:val="24"/>
        </w:rPr>
        <w:t xml:space="preserve"> License #??????</w:t>
      </w:r>
    </w:p>
    <w:p w:rsidR="00A41D25"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20??-present</w:t>
      </w:r>
      <w:r>
        <w:rPr>
          <w:rFonts w:ascii="Calibri" w:hAnsi="Calibri" w:cs="Calibri"/>
          <w:szCs w:val="24"/>
        </w:rPr>
        <w:tab/>
        <w:t>?? Dental License #?????</w:t>
      </w:r>
    </w:p>
    <w:p w:rsidR="00F57E9D" w:rsidRDefault="00F57E9D" w:rsidP="00A41D25">
      <w:pPr>
        <w:tabs>
          <w:tab w:val="left" w:pos="360"/>
        </w:tabs>
        <w:spacing w:before="0"/>
        <w:ind w:left="2160" w:hanging="2520"/>
        <w:jc w:val="left"/>
        <w:rPr>
          <w:rFonts w:ascii="Calibri" w:hAnsi="Calibri" w:cs="Calibri"/>
          <w:szCs w:val="24"/>
        </w:rPr>
      </w:pPr>
      <w:r w:rsidRPr="0006393D">
        <w:rPr>
          <w:rFonts w:ascii="Calibri" w:hAnsi="Calibri" w:cs="Calibri"/>
          <w:szCs w:val="24"/>
        </w:rPr>
        <w:tab/>
      </w:r>
      <w:r w:rsidR="00A41D25">
        <w:rPr>
          <w:rFonts w:ascii="Calibri" w:hAnsi="Calibri" w:cs="Calibri"/>
          <w:szCs w:val="24"/>
        </w:rPr>
        <w:t>20</w:t>
      </w:r>
      <w:r w:rsidRPr="0006393D">
        <w:rPr>
          <w:rFonts w:ascii="Calibri" w:hAnsi="Calibri" w:cs="Calibri"/>
          <w:szCs w:val="24"/>
        </w:rPr>
        <w:t>??</w:t>
      </w:r>
      <w:r w:rsidRPr="0006393D">
        <w:rPr>
          <w:rFonts w:ascii="Calibri" w:hAnsi="Calibri" w:cs="Calibri"/>
          <w:szCs w:val="24"/>
        </w:rPr>
        <w:tab/>
      </w:r>
      <w:r w:rsidR="00A41D25">
        <w:rPr>
          <w:rFonts w:asciiTheme="minorHAnsi" w:hAnsiTheme="minorHAnsi" w:cstheme="minorHAnsi"/>
          <w:szCs w:val="24"/>
        </w:rPr>
        <w:t>Diplomate, American Board of ??</w:t>
      </w:r>
    </w:p>
    <w:p w:rsidR="00252F9C" w:rsidRPr="0006393D" w:rsidRDefault="00252F9C" w:rsidP="00A41D25">
      <w:pPr>
        <w:tabs>
          <w:tab w:val="left" w:pos="360"/>
        </w:tabs>
        <w:spacing w:before="0"/>
        <w:ind w:left="2160" w:hanging="2520"/>
        <w:jc w:val="left"/>
        <w:rPr>
          <w:rFonts w:ascii="Calibri" w:hAnsi="Calibri" w:cs="Calibri"/>
          <w:szCs w:val="24"/>
        </w:rPr>
      </w:pPr>
    </w:p>
    <w:p w:rsidR="00E35ABA" w:rsidRPr="0006393D" w:rsidRDefault="00E35ABA" w:rsidP="00A41D25">
      <w:pPr>
        <w:tabs>
          <w:tab w:val="left" w:pos="360"/>
        </w:tabs>
        <w:spacing w:before="0"/>
        <w:jc w:val="left"/>
        <w:rPr>
          <w:rFonts w:ascii="Calibri" w:hAnsi="Calibri" w:cs="Calibri"/>
          <w:b/>
          <w:szCs w:val="24"/>
        </w:rPr>
      </w:pPr>
      <w:r w:rsidRPr="0006393D">
        <w:rPr>
          <w:rFonts w:ascii="Calibri" w:hAnsi="Calibri" w:cs="Calibri"/>
          <w:b/>
          <w:szCs w:val="24"/>
        </w:rPr>
        <w:t>Departmental and University Committees:</w:t>
      </w:r>
      <w:r w:rsidR="00BB59BC" w:rsidRPr="0006393D">
        <w:rPr>
          <w:rFonts w:ascii="Calibri" w:hAnsi="Calibri" w:cs="Calibri"/>
          <w:b/>
          <w:szCs w:val="24"/>
        </w:rPr>
        <w:t xml:space="preserve"> </w:t>
      </w:r>
    </w:p>
    <w:p w:rsidR="00A41D25" w:rsidRDefault="00F57E9D" w:rsidP="00A41D25">
      <w:pPr>
        <w:tabs>
          <w:tab w:val="left" w:pos="360"/>
        </w:tabs>
        <w:spacing w:before="0"/>
        <w:ind w:left="2160" w:hanging="2160"/>
        <w:jc w:val="left"/>
        <w:rPr>
          <w:rFonts w:ascii="Calibri" w:hAnsi="Calibri" w:cs="Calibri"/>
          <w:szCs w:val="24"/>
        </w:rPr>
      </w:pPr>
      <w:r w:rsidRPr="0006393D">
        <w:rPr>
          <w:rFonts w:ascii="Calibri" w:hAnsi="Calibri" w:cs="Calibri"/>
          <w:szCs w:val="24"/>
        </w:rPr>
        <w:tab/>
      </w:r>
      <w:r w:rsidR="00A41D25">
        <w:rPr>
          <w:rFonts w:ascii="Calibri" w:hAnsi="Calibri" w:cs="Calibri"/>
          <w:szCs w:val="24"/>
        </w:rPr>
        <w:t>201?-present</w:t>
      </w:r>
      <w:r w:rsidRPr="0006393D">
        <w:rPr>
          <w:rFonts w:ascii="Calibri" w:hAnsi="Calibri" w:cs="Calibri"/>
          <w:szCs w:val="24"/>
        </w:rPr>
        <w:tab/>
      </w:r>
      <w:r w:rsidR="00A41D25">
        <w:rPr>
          <w:rFonts w:ascii="Calibri" w:hAnsi="Calibri" w:cs="Calibri"/>
          <w:szCs w:val="24"/>
        </w:rPr>
        <w:t>DMD 3</w:t>
      </w:r>
      <w:r w:rsidR="00A41D25" w:rsidRPr="001308AD">
        <w:rPr>
          <w:rFonts w:ascii="Calibri" w:hAnsi="Calibri" w:cs="Calibri"/>
          <w:szCs w:val="24"/>
          <w:vertAlign w:val="superscript"/>
        </w:rPr>
        <w:t>rd</w:t>
      </w:r>
      <w:r w:rsidR="00A41D25">
        <w:rPr>
          <w:rFonts w:ascii="Calibri" w:hAnsi="Calibri" w:cs="Calibri"/>
          <w:szCs w:val="24"/>
        </w:rPr>
        <w:t xml:space="preserve"> year, 4</w:t>
      </w:r>
      <w:r w:rsidR="00A41D25" w:rsidRPr="001308AD">
        <w:rPr>
          <w:rFonts w:ascii="Calibri" w:hAnsi="Calibri" w:cs="Calibri"/>
          <w:szCs w:val="24"/>
          <w:vertAlign w:val="superscript"/>
        </w:rPr>
        <w:t>th</w:t>
      </w:r>
      <w:r w:rsidR="00A41D25">
        <w:rPr>
          <w:rFonts w:ascii="Calibri" w:hAnsi="Calibri" w:cs="Calibri"/>
          <w:szCs w:val="24"/>
        </w:rPr>
        <w:t xml:space="preserve"> year &amp; Advanced Standing 2 Promotions Committee, Boston University Henry M. Goldman School of Dental Medicine, Boston, MA</w:t>
      </w:r>
    </w:p>
    <w:p w:rsidR="00252F9C" w:rsidRPr="0006393D" w:rsidRDefault="00252F9C" w:rsidP="00A41D25">
      <w:pPr>
        <w:tabs>
          <w:tab w:val="left" w:pos="360"/>
        </w:tabs>
        <w:spacing w:before="0"/>
        <w:ind w:left="2160" w:hanging="2160"/>
        <w:jc w:val="left"/>
        <w:rPr>
          <w:rFonts w:ascii="Calibri" w:hAnsi="Calibri" w:cs="Calibri"/>
          <w:szCs w:val="24"/>
        </w:rPr>
      </w:pPr>
    </w:p>
    <w:p w:rsidR="00E35ABA" w:rsidRPr="0006393D" w:rsidRDefault="00E35ABA" w:rsidP="00A41D25">
      <w:pPr>
        <w:tabs>
          <w:tab w:val="left" w:pos="360"/>
        </w:tabs>
        <w:spacing w:before="0"/>
        <w:jc w:val="left"/>
        <w:rPr>
          <w:rFonts w:ascii="Calibri" w:hAnsi="Calibri" w:cs="Calibri"/>
          <w:b/>
          <w:szCs w:val="24"/>
        </w:rPr>
      </w:pPr>
      <w:r w:rsidRPr="0006393D">
        <w:rPr>
          <w:rFonts w:ascii="Calibri" w:hAnsi="Calibri" w:cs="Calibri"/>
          <w:b/>
          <w:szCs w:val="24"/>
        </w:rPr>
        <w:t>Teaching Experience and Responsibilities:</w:t>
      </w:r>
      <w:r w:rsidR="00BB59BC" w:rsidRPr="0006393D">
        <w:rPr>
          <w:rFonts w:ascii="Calibri" w:hAnsi="Calibri" w:cs="Calibri"/>
          <w:b/>
          <w:szCs w:val="24"/>
        </w:rPr>
        <w:t xml:space="preserve"> </w:t>
      </w:r>
    </w:p>
    <w:p w:rsidR="00A41D25" w:rsidRDefault="00F57E9D" w:rsidP="00A41D25">
      <w:pPr>
        <w:tabs>
          <w:tab w:val="left" w:pos="360"/>
        </w:tabs>
        <w:spacing w:before="0"/>
        <w:ind w:left="2160" w:hanging="2160"/>
        <w:jc w:val="left"/>
        <w:rPr>
          <w:rFonts w:ascii="Calibri" w:hAnsi="Calibri" w:cs="Calibri"/>
          <w:b/>
          <w:szCs w:val="24"/>
        </w:rPr>
      </w:pPr>
      <w:r w:rsidRPr="0006393D">
        <w:rPr>
          <w:rFonts w:ascii="Calibri" w:hAnsi="Calibri" w:cs="Calibri"/>
          <w:b/>
          <w:szCs w:val="24"/>
        </w:rPr>
        <w:lastRenderedPageBreak/>
        <w:tab/>
      </w:r>
      <w:r w:rsidR="00A41D25" w:rsidRPr="001308AD">
        <w:rPr>
          <w:rFonts w:ascii="Calibri" w:hAnsi="Calibri" w:cs="Calibri"/>
          <w:b/>
          <w:i/>
          <w:szCs w:val="24"/>
        </w:rPr>
        <w:t>B</w:t>
      </w:r>
      <w:r w:rsidR="00A41D25" w:rsidRPr="001308AD">
        <w:rPr>
          <w:rFonts w:asciiTheme="minorHAnsi" w:hAnsiTheme="minorHAnsi" w:cstheme="minorHAnsi"/>
          <w:b/>
          <w:i/>
          <w:szCs w:val="24"/>
        </w:rPr>
        <w:t>oston University Henry M. Goldman School of Dental Medicine</w:t>
      </w:r>
      <w:r w:rsidR="00A41D25">
        <w:rPr>
          <w:rFonts w:asciiTheme="minorHAnsi" w:hAnsiTheme="minorHAnsi" w:cstheme="minorHAnsi"/>
          <w:b/>
          <w:szCs w:val="24"/>
        </w:rPr>
        <w:t>:</w:t>
      </w:r>
    </w:p>
    <w:p w:rsidR="00BB59BC" w:rsidRDefault="00A41D25" w:rsidP="00A41D25">
      <w:pPr>
        <w:tabs>
          <w:tab w:val="left" w:pos="360"/>
        </w:tabs>
        <w:spacing w:before="0"/>
        <w:ind w:left="2160" w:hanging="2160"/>
        <w:jc w:val="left"/>
        <w:rPr>
          <w:rFonts w:ascii="Calibri" w:hAnsi="Calibri" w:cs="Calibri"/>
          <w:szCs w:val="24"/>
        </w:rPr>
      </w:pPr>
      <w:r>
        <w:rPr>
          <w:rFonts w:ascii="Calibri" w:hAnsi="Calibri" w:cs="Calibri"/>
          <w:b/>
          <w:szCs w:val="24"/>
        </w:rPr>
        <w:tab/>
      </w:r>
      <w:r>
        <w:rPr>
          <w:rFonts w:asciiTheme="minorHAnsi" w:hAnsiTheme="minorHAnsi" w:cstheme="minorHAnsi"/>
          <w:szCs w:val="24"/>
        </w:rPr>
        <w:t>201?</w:t>
      </w:r>
      <w:r w:rsidRPr="00DF7BD2">
        <w:rPr>
          <w:rFonts w:asciiTheme="minorHAnsi" w:hAnsiTheme="minorHAnsi" w:cstheme="minorHAnsi"/>
          <w:szCs w:val="24"/>
        </w:rPr>
        <w:t>-present</w:t>
      </w:r>
      <w:r w:rsidRPr="00DF7BD2">
        <w:rPr>
          <w:rFonts w:asciiTheme="minorHAnsi" w:hAnsiTheme="minorHAnsi" w:cstheme="minorHAnsi"/>
          <w:szCs w:val="24"/>
        </w:rPr>
        <w:tab/>
        <w:t>Course Director, Pediatric Dentistry Clinical Course (PD 640)</w:t>
      </w:r>
    </w:p>
    <w:p w:rsidR="00DA2BFF" w:rsidRDefault="00DA2BFF" w:rsidP="00A41D25">
      <w:pPr>
        <w:tabs>
          <w:tab w:val="left" w:pos="360"/>
        </w:tabs>
        <w:spacing w:before="0"/>
        <w:ind w:left="2160" w:hanging="2160"/>
        <w:jc w:val="left"/>
        <w:rPr>
          <w:rFonts w:ascii="Calibri" w:hAnsi="Calibri" w:cs="Calibri"/>
          <w:b/>
          <w:szCs w:val="24"/>
        </w:rPr>
      </w:pPr>
    </w:p>
    <w:p w:rsidR="00E35ABA" w:rsidRPr="0006393D" w:rsidRDefault="00E35ABA" w:rsidP="00A41D25">
      <w:pPr>
        <w:tabs>
          <w:tab w:val="left" w:pos="360"/>
        </w:tabs>
        <w:spacing w:before="0"/>
        <w:ind w:left="2160" w:hanging="2160"/>
        <w:jc w:val="left"/>
        <w:rPr>
          <w:rFonts w:ascii="Calibri" w:hAnsi="Calibri" w:cs="Calibri"/>
          <w:szCs w:val="24"/>
        </w:rPr>
      </w:pPr>
      <w:r w:rsidRPr="0006393D">
        <w:rPr>
          <w:rFonts w:ascii="Calibri" w:hAnsi="Calibri" w:cs="Calibri"/>
          <w:b/>
          <w:szCs w:val="24"/>
        </w:rPr>
        <w:t>Major Mentoring Activities:</w:t>
      </w:r>
    </w:p>
    <w:p w:rsidR="00F57E9D" w:rsidRPr="0006393D" w:rsidRDefault="00F57E9D" w:rsidP="00A41D25">
      <w:pPr>
        <w:tabs>
          <w:tab w:val="left" w:pos="360"/>
        </w:tabs>
        <w:spacing w:before="0"/>
        <w:ind w:left="2160" w:hanging="2160"/>
        <w:jc w:val="left"/>
        <w:rPr>
          <w:rFonts w:ascii="Calibri" w:hAnsi="Calibri" w:cs="Calibri"/>
          <w:szCs w:val="24"/>
        </w:rPr>
      </w:pPr>
      <w:r w:rsidRPr="0006393D">
        <w:rPr>
          <w:rFonts w:ascii="Calibri" w:hAnsi="Calibri" w:cs="Calibri"/>
          <w:b/>
          <w:szCs w:val="24"/>
        </w:rPr>
        <w:tab/>
      </w:r>
      <w:r w:rsidR="00A41D25">
        <w:rPr>
          <w:rFonts w:ascii="Calibri" w:hAnsi="Calibri" w:cs="Calibri"/>
          <w:szCs w:val="24"/>
        </w:rPr>
        <w:t>20?</w:t>
      </w:r>
      <w:r w:rsidRPr="0006393D">
        <w:rPr>
          <w:rFonts w:ascii="Calibri" w:hAnsi="Calibri" w:cs="Calibri"/>
          <w:szCs w:val="24"/>
        </w:rPr>
        <w:t>?-</w:t>
      </w:r>
      <w:r w:rsidR="00A41D25">
        <w:rPr>
          <w:rFonts w:ascii="Calibri" w:hAnsi="Calibri" w:cs="Calibri"/>
          <w:szCs w:val="24"/>
        </w:rPr>
        <w:t>20??</w:t>
      </w:r>
      <w:r w:rsidR="00A41D25">
        <w:rPr>
          <w:rFonts w:ascii="Calibri" w:hAnsi="Calibri" w:cs="Calibri"/>
          <w:szCs w:val="24"/>
        </w:rPr>
        <w:tab/>
        <w:t>Jane Doe, CAGS student, currently Instructor</w:t>
      </w:r>
      <w:r w:rsidRPr="0006393D">
        <w:rPr>
          <w:rFonts w:ascii="Calibri" w:hAnsi="Calibri" w:cs="Calibri"/>
          <w:szCs w:val="24"/>
        </w:rPr>
        <w:t xml:space="preserve"> at Harvard University</w:t>
      </w:r>
    </w:p>
    <w:p w:rsidR="00F57E9D" w:rsidRPr="0006393D" w:rsidRDefault="00F57E9D" w:rsidP="00A41D25">
      <w:pPr>
        <w:tabs>
          <w:tab w:val="left" w:pos="360"/>
        </w:tabs>
        <w:spacing w:before="0"/>
        <w:ind w:left="2160" w:hanging="2160"/>
        <w:jc w:val="left"/>
        <w:rPr>
          <w:rFonts w:ascii="Calibri" w:hAnsi="Calibri" w:cs="Calibri"/>
          <w:szCs w:val="24"/>
        </w:rPr>
      </w:pPr>
      <w:r w:rsidRPr="0006393D">
        <w:rPr>
          <w:rFonts w:ascii="Calibri" w:hAnsi="Calibri" w:cs="Calibri"/>
          <w:b/>
          <w:szCs w:val="24"/>
        </w:rPr>
        <w:tab/>
      </w:r>
      <w:r w:rsidR="00A41D25">
        <w:rPr>
          <w:rFonts w:ascii="Calibri" w:hAnsi="Calibri" w:cs="Calibri"/>
          <w:szCs w:val="24"/>
        </w:rPr>
        <w:t>20?</w:t>
      </w:r>
      <w:r w:rsidRPr="0006393D">
        <w:rPr>
          <w:rFonts w:ascii="Calibri" w:hAnsi="Calibri" w:cs="Calibri"/>
          <w:szCs w:val="24"/>
        </w:rPr>
        <w:t>?-</w:t>
      </w:r>
      <w:r w:rsidR="00A41D25">
        <w:rPr>
          <w:rFonts w:ascii="Calibri" w:hAnsi="Calibri" w:cs="Calibri"/>
          <w:szCs w:val="24"/>
        </w:rPr>
        <w:t>200?</w:t>
      </w:r>
      <w:r w:rsidR="00A41D25">
        <w:rPr>
          <w:rFonts w:ascii="Calibri" w:hAnsi="Calibri" w:cs="Calibri"/>
          <w:szCs w:val="24"/>
        </w:rPr>
        <w:tab/>
        <w:t>John Smith, DMD student, currently</w:t>
      </w:r>
      <w:r w:rsidRPr="0006393D">
        <w:rPr>
          <w:rFonts w:ascii="Calibri" w:hAnsi="Calibri" w:cs="Calibri"/>
          <w:szCs w:val="24"/>
        </w:rPr>
        <w:t xml:space="preserve"> </w:t>
      </w:r>
      <w:r w:rsidR="00A41D25">
        <w:rPr>
          <w:rFonts w:ascii="Calibri" w:hAnsi="Calibri" w:cs="Calibri"/>
          <w:szCs w:val="24"/>
        </w:rPr>
        <w:t>Clinical Assistant P</w:t>
      </w:r>
      <w:r w:rsidRPr="0006393D">
        <w:rPr>
          <w:rFonts w:ascii="Calibri" w:hAnsi="Calibri" w:cs="Calibri"/>
          <w:szCs w:val="24"/>
        </w:rPr>
        <w:t xml:space="preserve">rofessor </w:t>
      </w:r>
      <w:r w:rsidR="00A41D25">
        <w:rPr>
          <w:rFonts w:ascii="Calibri" w:hAnsi="Calibri" w:cs="Calibri"/>
          <w:szCs w:val="24"/>
        </w:rPr>
        <w:t xml:space="preserve">of General Dentistry </w:t>
      </w:r>
      <w:r w:rsidRPr="0006393D">
        <w:rPr>
          <w:rFonts w:ascii="Calibri" w:hAnsi="Calibri" w:cs="Calibri"/>
          <w:szCs w:val="24"/>
        </w:rPr>
        <w:t xml:space="preserve">at </w:t>
      </w:r>
      <w:r w:rsidR="00A41D25">
        <w:rPr>
          <w:rFonts w:ascii="Calibri" w:hAnsi="Calibri" w:cs="Calibri"/>
          <w:szCs w:val="24"/>
        </w:rPr>
        <w:t>Tufts University School of Dental Medicine, Boston, MA</w:t>
      </w:r>
    </w:p>
    <w:p w:rsidR="00252F9C" w:rsidRDefault="00252F9C" w:rsidP="00A41D25">
      <w:pPr>
        <w:tabs>
          <w:tab w:val="left" w:pos="360"/>
        </w:tabs>
        <w:spacing w:before="0"/>
        <w:ind w:left="2160" w:hanging="2160"/>
        <w:jc w:val="left"/>
        <w:rPr>
          <w:rFonts w:ascii="Calibri" w:hAnsi="Calibri" w:cs="Calibri"/>
          <w:b/>
          <w:szCs w:val="24"/>
        </w:rPr>
      </w:pPr>
    </w:p>
    <w:p w:rsidR="00E35ABA" w:rsidRPr="0006393D" w:rsidRDefault="00E35ABA" w:rsidP="00A41D25">
      <w:pPr>
        <w:tabs>
          <w:tab w:val="left" w:pos="360"/>
        </w:tabs>
        <w:ind w:left="2160" w:hanging="2160"/>
        <w:jc w:val="center"/>
        <w:rPr>
          <w:rFonts w:ascii="Calibri" w:hAnsi="Calibri" w:cs="Calibri"/>
          <w:b/>
          <w:szCs w:val="24"/>
        </w:rPr>
      </w:pPr>
      <w:r w:rsidRPr="0006393D">
        <w:rPr>
          <w:rFonts w:ascii="Calibri" w:hAnsi="Calibri" w:cs="Calibri"/>
          <w:b/>
          <w:szCs w:val="24"/>
        </w:rPr>
        <w:t>Other Professional Activities:</w:t>
      </w:r>
    </w:p>
    <w:p w:rsidR="00E35ABA" w:rsidRPr="0006393D" w:rsidRDefault="00E35ABA" w:rsidP="00A41D25">
      <w:pPr>
        <w:tabs>
          <w:tab w:val="left" w:pos="360"/>
        </w:tabs>
        <w:ind w:left="2160" w:hanging="2160"/>
        <w:jc w:val="left"/>
        <w:rPr>
          <w:rFonts w:ascii="Calibri" w:hAnsi="Calibri" w:cs="Calibri"/>
          <w:b/>
          <w:szCs w:val="24"/>
        </w:rPr>
      </w:pPr>
      <w:r w:rsidRPr="0006393D">
        <w:rPr>
          <w:rFonts w:ascii="Calibri" w:hAnsi="Calibri" w:cs="Calibri"/>
          <w:b/>
          <w:szCs w:val="24"/>
        </w:rPr>
        <w:t>Professional Societies: Memberships, Offices, and Committee Assignments</w:t>
      </w:r>
      <w:r w:rsidR="00FD67AF" w:rsidRPr="0006393D">
        <w:rPr>
          <w:rFonts w:ascii="Calibri" w:hAnsi="Calibri" w:cs="Calibri"/>
          <w:b/>
          <w:szCs w:val="24"/>
        </w:rPr>
        <w:t>:</w:t>
      </w:r>
    </w:p>
    <w:p w:rsidR="00F57E9D" w:rsidRPr="0006393D" w:rsidRDefault="00F57E9D" w:rsidP="00A41D25">
      <w:pPr>
        <w:tabs>
          <w:tab w:val="left" w:pos="360"/>
        </w:tabs>
        <w:spacing w:before="0"/>
        <w:ind w:left="2160" w:hanging="2160"/>
        <w:jc w:val="left"/>
        <w:rPr>
          <w:rFonts w:ascii="Calibri" w:hAnsi="Calibri" w:cs="Calibri"/>
          <w:szCs w:val="24"/>
        </w:rPr>
      </w:pPr>
      <w:r w:rsidRPr="0006393D">
        <w:rPr>
          <w:rFonts w:ascii="Calibri" w:hAnsi="Calibri" w:cs="Calibri"/>
          <w:szCs w:val="24"/>
        </w:rPr>
        <w:tab/>
      </w:r>
      <w:r w:rsidR="00A41D25">
        <w:rPr>
          <w:rFonts w:ascii="Calibri" w:hAnsi="Calibri" w:cs="Calibri"/>
          <w:szCs w:val="24"/>
        </w:rPr>
        <w:t>20?</w:t>
      </w:r>
      <w:r w:rsidR="00A41D25" w:rsidRPr="0006393D">
        <w:rPr>
          <w:rFonts w:ascii="Calibri" w:hAnsi="Calibri" w:cs="Calibri"/>
          <w:szCs w:val="24"/>
        </w:rPr>
        <w:t>?</w:t>
      </w:r>
      <w:r w:rsidR="00A41D25">
        <w:rPr>
          <w:rFonts w:ascii="Calibri" w:hAnsi="Calibri" w:cs="Calibri"/>
          <w:szCs w:val="24"/>
        </w:rPr>
        <w:t>-present</w:t>
      </w:r>
      <w:r w:rsidRPr="0006393D">
        <w:rPr>
          <w:rFonts w:ascii="Calibri" w:hAnsi="Calibri" w:cs="Calibri"/>
          <w:szCs w:val="24"/>
        </w:rPr>
        <w:tab/>
      </w:r>
      <w:r w:rsidR="00C042DD" w:rsidRPr="0006393D">
        <w:rPr>
          <w:rFonts w:ascii="Calibri" w:hAnsi="Calibri" w:cs="Calibri"/>
          <w:szCs w:val="24"/>
        </w:rPr>
        <w:t xml:space="preserve">Member, </w:t>
      </w:r>
      <w:r w:rsidR="00A41D25" w:rsidRPr="004B0FE8">
        <w:rPr>
          <w:rFonts w:asciiTheme="minorHAnsi" w:hAnsiTheme="minorHAnsi" w:cstheme="minorHAnsi"/>
          <w:szCs w:val="24"/>
        </w:rPr>
        <w:t>Ameri</w:t>
      </w:r>
      <w:r w:rsidR="00A41D25">
        <w:rPr>
          <w:rFonts w:asciiTheme="minorHAnsi" w:hAnsiTheme="minorHAnsi" w:cstheme="minorHAnsi"/>
          <w:szCs w:val="24"/>
        </w:rPr>
        <w:t>can Dental Education Association</w:t>
      </w:r>
    </w:p>
    <w:p w:rsidR="00C042DD"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20??-20?</w:t>
      </w:r>
      <w:r w:rsidR="00C042DD" w:rsidRPr="0006393D">
        <w:rPr>
          <w:rFonts w:ascii="Calibri" w:hAnsi="Calibri" w:cs="Calibri"/>
          <w:szCs w:val="24"/>
        </w:rPr>
        <w:t>?</w:t>
      </w:r>
      <w:r w:rsidR="00C042DD" w:rsidRPr="0006393D">
        <w:rPr>
          <w:rFonts w:ascii="Calibri" w:hAnsi="Calibri" w:cs="Calibri"/>
          <w:szCs w:val="24"/>
        </w:rPr>
        <w:tab/>
        <w:t>Member, Society of ??</w:t>
      </w:r>
    </w:p>
    <w:p w:rsidR="00E35ABA" w:rsidRPr="0006393D" w:rsidRDefault="00E35ABA" w:rsidP="00A41D25">
      <w:pPr>
        <w:tabs>
          <w:tab w:val="left" w:pos="360"/>
        </w:tabs>
        <w:ind w:left="2160" w:hanging="2160"/>
        <w:jc w:val="left"/>
        <w:rPr>
          <w:rFonts w:ascii="Calibri" w:hAnsi="Calibri" w:cs="Calibri"/>
          <w:b/>
          <w:szCs w:val="24"/>
        </w:rPr>
      </w:pPr>
      <w:r w:rsidRPr="0006393D">
        <w:rPr>
          <w:rFonts w:ascii="Calibri" w:hAnsi="Calibri" w:cs="Calibri"/>
          <w:b/>
          <w:szCs w:val="24"/>
        </w:rPr>
        <w:t>Editorial Boards:</w:t>
      </w:r>
    </w:p>
    <w:p w:rsidR="00F57E9D" w:rsidRPr="0006393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20??-present</w:t>
      </w:r>
      <w:r w:rsidR="00F57E9D" w:rsidRPr="0006393D">
        <w:rPr>
          <w:rFonts w:ascii="Calibri" w:hAnsi="Calibri" w:cs="Calibri"/>
          <w:szCs w:val="24"/>
        </w:rPr>
        <w:tab/>
      </w:r>
      <w:r w:rsidR="00C042DD" w:rsidRPr="0006393D">
        <w:rPr>
          <w:rFonts w:ascii="Calibri" w:hAnsi="Calibri" w:cs="Calibri"/>
          <w:szCs w:val="24"/>
        </w:rPr>
        <w:t xml:space="preserve">Reviewer, </w:t>
      </w:r>
      <w:r>
        <w:rPr>
          <w:rFonts w:ascii="Calibri" w:hAnsi="Calibri" w:cs="Calibri"/>
          <w:szCs w:val="24"/>
        </w:rPr>
        <w:t>Clinical Oral Investigations</w:t>
      </w:r>
    </w:p>
    <w:p w:rsidR="00C042DD" w:rsidRDefault="00A41D25" w:rsidP="00A41D25">
      <w:pPr>
        <w:tabs>
          <w:tab w:val="left" w:pos="360"/>
        </w:tabs>
        <w:spacing w:before="0"/>
        <w:ind w:left="2160" w:hanging="2160"/>
        <w:jc w:val="left"/>
        <w:rPr>
          <w:rFonts w:ascii="Calibri" w:hAnsi="Calibri" w:cs="Calibri"/>
          <w:szCs w:val="24"/>
        </w:rPr>
      </w:pPr>
      <w:r>
        <w:rPr>
          <w:rFonts w:ascii="Calibri" w:hAnsi="Calibri" w:cs="Calibri"/>
          <w:szCs w:val="24"/>
        </w:rPr>
        <w:tab/>
        <w:t>20??-20??</w:t>
      </w:r>
      <w:r w:rsidR="00C042DD" w:rsidRPr="0006393D">
        <w:rPr>
          <w:rFonts w:ascii="Calibri" w:hAnsi="Calibri" w:cs="Calibri"/>
          <w:szCs w:val="24"/>
        </w:rPr>
        <w:tab/>
        <w:t xml:space="preserve">Associate Editor, </w:t>
      </w:r>
      <w:r>
        <w:rPr>
          <w:rFonts w:ascii="Calibri" w:hAnsi="Calibri" w:cs="Calibri"/>
          <w:szCs w:val="24"/>
        </w:rPr>
        <w:t>PLOS One</w:t>
      </w:r>
    </w:p>
    <w:p w:rsidR="005829FB" w:rsidRPr="0006393D" w:rsidRDefault="005829FB" w:rsidP="00A41D25">
      <w:pPr>
        <w:tabs>
          <w:tab w:val="left" w:pos="360"/>
        </w:tabs>
        <w:spacing w:before="0"/>
        <w:ind w:left="2160" w:hanging="2160"/>
        <w:jc w:val="left"/>
        <w:rPr>
          <w:rFonts w:ascii="Calibri" w:hAnsi="Calibri" w:cs="Calibri"/>
          <w:szCs w:val="24"/>
        </w:rPr>
      </w:pPr>
    </w:p>
    <w:p w:rsidR="00E35ABA" w:rsidRDefault="00E35ABA" w:rsidP="00EA1977">
      <w:pPr>
        <w:tabs>
          <w:tab w:val="left" w:pos="360"/>
        </w:tabs>
        <w:spacing w:before="0"/>
        <w:ind w:left="2160" w:hanging="2160"/>
        <w:jc w:val="center"/>
        <w:rPr>
          <w:rFonts w:ascii="Calibri" w:hAnsi="Calibri" w:cs="Calibri"/>
          <w:b/>
          <w:szCs w:val="24"/>
        </w:rPr>
      </w:pPr>
      <w:r w:rsidRPr="0006393D">
        <w:rPr>
          <w:rFonts w:ascii="Calibri" w:hAnsi="Calibri" w:cs="Calibri"/>
          <w:b/>
          <w:szCs w:val="24"/>
        </w:rPr>
        <w:t>Major Committee Assignments:</w:t>
      </w:r>
    </w:p>
    <w:p w:rsidR="005829FB" w:rsidRPr="0006393D" w:rsidRDefault="005829FB" w:rsidP="00EA1977">
      <w:pPr>
        <w:tabs>
          <w:tab w:val="left" w:pos="360"/>
        </w:tabs>
        <w:spacing w:before="0"/>
        <w:ind w:left="2160" w:hanging="2160"/>
        <w:jc w:val="center"/>
        <w:rPr>
          <w:rFonts w:ascii="Calibri" w:hAnsi="Calibri" w:cs="Calibri"/>
          <w:b/>
          <w:szCs w:val="24"/>
        </w:rPr>
      </w:pPr>
    </w:p>
    <w:p w:rsidR="00F57E9D" w:rsidRPr="0006393D" w:rsidRDefault="00F57E9D" w:rsidP="00EA1977">
      <w:pPr>
        <w:tabs>
          <w:tab w:val="left" w:pos="360"/>
        </w:tabs>
        <w:spacing w:before="0"/>
        <w:ind w:left="2160" w:hanging="2160"/>
        <w:jc w:val="left"/>
        <w:rPr>
          <w:rFonts w:ascii="Calibri" w:hAnsi="Calibri" w:cs="Calibri"/>
          <w:b/>
          <w:szCs w:val="24"/>
        </w:rPr>
      </w:pPr>
      <w:r w:rsidRPr="0006393D">
        <w:rPr>
          <w:rFonts w:ascii="Calibri" w:hAnsi="Calibri" w:cs="Calibri"/>
          <w:b/>
          <w:szCs w:val="24"/>
        </w:rPr>
        <w:t>Federal Government</w:t>
      </w:r>
      <w:r w:rsidR="00C34708" w:rsidRPr="0006393D">
        <w:rPr>
          <w:rFonts w:ascii="Calibri" w:hAnsi="Calibri" w:cs="Calibri"/>
          <w:b/>
          <w:szCs w:val="24"/>
        </w:rPr>
        <w:t>:</w:t>
      </w:r>
    </w:p>
    <w:p w:rsidR="00F57E9D" w:rsidRDefault="00A41D25" w:rsidP="00EA1977">
      <w:pPr>
        <w:tabs>
          <w:tab w:val="left" w:pos="360"/>
        </w:tabs>
        <w:spacing w:before="0"/>
        <w:ind w:left="2160" w:hanging="2160"/>
        <w:jc w:val="left"/>
        <w:rPr>
          <w:rFonts w:ascii="Calibri" w:hAnsi="Calibri" w:cs="Calibri"/>
          <w:szCs w:val="24"/>
        </w:rPr>
      </w:pPr>
      <w:r>
        <w:rPr>
          <w:rFonts w:ascii="Calibri" w:hAnsi="Calibri" w:cs="Calibri"/>
          <w:szCs w:val="24"/>
        </w:rPr>
        <w:tab/>
        <w:t>20?</w:t>
      </w:r>
      <w:r w:rsidR="00F57E9D" w:rsidRPr="0006393D">
        <w:rPr>
          <w:rFonts w:ascii="Calibri" w:hAnsi="Calibri" w:cs="Calibri"/>
          <w:szCs w:val="24"/>
        </w:rPr>
        <w:t>?-</w:t>
      </w:r>
      <w:r>
        <w:rPr>
          <w:rFonts w:ascii="Calibri" w:hAnsi="Calibri" w:cs="Calibri"/>
          <w:szCs w:val="24"/>
        </w:rPr>
        <w:t>20?</w:t>
      </w:r>
      <w:r w:rsidR="00F57E9D" w:rsidRPr="0006393D">
        <w:rPr>
          <w:rFonts w:ascii="Calibri" w:hAnsi="Calibri" w:cs="Calibri"/>
          <w:szCs w:val="24"/>
        </w:rPr>
        <w:t>?</w:t>
      </w:r>
      <w:r w:rsidR="00F57E9D" w:rsidRPr="0006393D">
        <w:rPr>
          <w:rFonts w:ascii="Calibri" w:hAnsi="Calibri" w:cs="Calibri"/>
          <w:szCs w:val="24"/>
        </w:rPr>
        <w:tab/>
        <w:t>NIH Directors advisory panel</w:t>
      </w:r>
    </w:p>
    <w:p w:rsidR="005829FB" w:rsidRPr="0006393D" w:rsidRDefault="005829FB" w:rsidP="00EA1977">
      <w:pPr>
        <w:tabs>
          <w:tab w:val="left" w:pos="360"/>
        </w:tabs>
        <w:spacing w:before="0"/>
        <w:ind w:left="2160" w:hanging="2160"/>
        <w:jc w:val="left"/>
        <w:rPr>
          <w:rFonts w:ascii="Calibri" w:hAnsi="Calibri" w:cs="Calibri"/>
          <w:szCs w:val="24"/>
        </w:rPr>
      </w:pPr>
    </w:p>
    <w:p w:rsidR="00F57E9D" w:rsidRPr="0006393D" w:rsidRDefault="00F57E9D" w:rsidP="00EA1977">
      <w:pPr>
        <w:pStyle w:val="Heading1"/>
        <w:spacing w:before="0"/>
        <w:ind w:left="0" w:firstLine="0"/>
        <w:jc w:val="left"/>
        <w:rPr>
          <w:rFonts w:ascii="Calibri" w:hAnsi="Calibri" w:cs="Calibri"/>
          <w:i w:val="0"/>
          <w:sz w:val="24"/>
          <w:szCs w:val="24"/>
          <w:lang w:val="en-US"/>
        </w:rPr>
      </w:pPr>
      <w:r w:rsidRPr="0006393D">
        <w:rPr>
          <w:rFonts w:ascii="Calibri" w:hAnsi="Calibri" w:cs="Calibri"/>
          <w:i w:val="0"/>
          <w:sz w:val="24"/>
          <w:szCs w:val="24"/>
        </w:rPr>
        <w:t>Private/Foundation</w:t>
      </w:r>
      <w:r w:rsidR="00C34708" w:rsidRPr="0006393D">
        <w:rPr>
          <w:rFonts w:ascii="Calibri" w:hAnsi="Calibri" w:cs="Calibri"/>
          <w:i w:val="0"/>
          <w:sz w:val="24"/>
          <w:szCs w:val="24"/>
          <w:lang w:val="en-US"/>
        </w:rPr>
        <w:t>:</w:t>
      </w:r>
    </w:p>
    <w:p w:rsidR="00F57E9D" w:rsidRDefault="00A41D25" w:rsidP="00EA1977">
      <w:pPr>
        <w:tabs>
          <w:tab w:val="left" w:pos="360"/>
          <w:tab w:val="left" w:pos="2160"/>
          <w:tab w:val="left" w:pos="6660"/>
        </w:tabs>
        <w:spacing w:before="0"/>
        <w:ind w:left="2160" w:hanging="2160"/>
        <w:jc w:val="left"/>
        <w:rPr>
          <w:rFonts w:asciiTheme="minorHAnsi" w:hAnsiTheme="minorHAnsi" w:cstheme="minorHAnsi"/>
          <w:szCs w:val="24"/>
        </w:rPr>
      </w:pPr>
      <w:r>
        <w:rPr>
          <w:rFonts w:ascii="Calibri" w:hAnsi="Calibri" w:cs="Calibri"/>
          <w:szCs w:val="24"/>
        </w:rPr>
        <w:tab/>
        <w:t>20??-present</w:t>
      </w:r>
      <w:r w:rsidR="00F57E9D" w:rsidRPr="0006393D">
        <w:rPr>
          <w:rFonts w:ascii="Calibri" w:hAnsi="Calibri" w:cs="Calibri"/>
          <w:szCs w:val="24"/>
        </w:rPr>
        <w:tab/>
      </w:r>
      <w:r w:rsidRPr="004B0FE8">
        <w:rPr>
          <w:rFonts w:asciiTheme="minorHAnsi" w:hAnsiTheme="minorHAnsi" w:cstheme="minorHAnsi"/>
          <w:szCs w:val="24"/>
        </w:rPr>
        <w:t>Ameri</w:t>
      </w:r>
      <w:r>
        <w:rPr>
          <w:rFonts w:asciiTheme="minorHAnsi" w:hAnsiTheme="minorHAnsi" w:cstheme="minorHAnsi"/>
          <w:szCs w:val="24"/>
        </w:rPr>
        <w:t>can Dental Education Association</w:t>
      </w:r>
    </w:p>
    <w:p w:rsidR="005829FB" w:rsidRPr="0006393D" w:rsidRDefault="005829FB" w:rsidP="00EA1977">
      <w:pPr>
        <w:tabs>
          <w:tab w:val="left" w:pos="360"/>
          <w:tab w:val="left" w:pos="2160"/>
          <w:tab w:val="left" w:pos="6660"/>
        </w:tabs>
        <w:spacing w:before="0"/>
        <w:ind w:left="2160" w:hanging="2160"/>
        <w:jc w:val="left"/>
        <w:rPr>
          <w:rFonts w:ascii="Calibri" w:hAnsi="Calibri" w:cs="Calibri"/>
          <w:szCs w:val="24"/>
        </w:rPr>
      </w:pPr>
    </w:p>
    <w:p w:rsidR="00F57E9D" w:rsidRPr="0006393D" w:rsidRDefault="00F57E9D" w:rsidP="00EA1977">
      <w:pPr>
        <w:tabs>
          <w:tab w:val="left" w:pos="360"/>
        </w:tabs>
        <w:spacing w:before="0"/>
        <w:jc w:val="left"/>
        <w:rPr>
          <w:rFonts w:ascii="Calibri" w:hAnsi="Calibri" w:cs="Calibri"/>
          <w:b/>
          <w:szCs w:val="24"/>
        </w:rPr>
      </w:pPr>
      <w:r w:rsidRPr="0006393D">
        <w:rPr>
          <w:rFonts w:ascii="Calibri" w:hAnsi="Calibri" w:cs="Calibri"/>
          <w:b/>
          <w:szCs w:val="24"/>
        </w:rPr>
        <w:t>Study Sections</w:t>
      </w:r>
      <w:r w:rsidR="00C34708" w:rsidRPr="0006393D">
        <w:rPr>
          <w:rFonts w:ascii="Calibri" w:hAnsi="Calibri" w:cs="Calibri"/>
          <w:b/>
          <w:szCs w:val="24"/>
        </w:rPr>
        <w:t>:</w:t>
      </w:r>
    </w:p>
    <w:p w:rsidR="00F57E9D" w:rsidRPr="0006393D" w:rsidRDefault="00F57E9D" w:rsidP="00EA1977">
      <w:pPr>
        <w:tabs>
          <w:tab w:val="left" w:pos="360"/>
        </w:tabs>
        <w:spacing w:before="0"/>
        <w:ind w:left="2160" w:hanging="2160"/>
        <w:jc w:val="left"/>
        <w:rPr>
          <w:rFonts w:ascii="Calibri" w:hAnsi="Calibri" w:cs="Calibri"/>
          <w:szCs w:val="24"/>
        </w:rPr>
      </w:pPr>
      <w:r w:rsidRPr="0006393D">
        <w:rPr>
          <w:rFonts w:ascii="Calibri" w:hAnsi="Calibri" w:cs="Calibri"/>
          <w:szCs w:val="24"/>
        </w:rPr>
        <w:tab/>
        <w:t>National Institutes of Health</w:t>
      </w:r>
      <w:r w:rsidR="001872AE" w:rsidRPr="0006393D">
        <w:rPr>
          <w:rFonts w:ascii="Calibri" w:hAnsi="Calibri" w:cs="Calibri"/>
          <w:szCs w:val="24"/>
        </w:rPr>
        <w:t>:</w:t>
      </w:r>
    </w:p>
    <w:p w:rsidR="00F57E9D" w:rsidRDefault="00A41D25" w:rsidP="00EA1977">
      <w:pPr>
        <w:tabs>
          <w:tab w:val="left" w:pos="360"/>
        </w:tabs>
        <w:spacing w:before="0"/>
        <w:ind w:left="2160" w:hanging="2160"/>
        <w:jc w:val="left"/>
        <w:rPr>
          <w:rFonts w:ascii="Calibri" w:hAnsi="Calibri" w:cs="Calibri"/>
          <w:szCs w:val="24"/>
        </w:rPr>
      </w:pPr>
      <w:r>
        <w:rPr>
          <w:rFonts w:ascii="Calibri" w:hAnsi="Calibri" w:cs="Calibri"/>
          <w:szCs w:val="24"/>
        </w:rPr>
        <w:tab/>
        <w:t>20??-20?</w:t>
      </w:r>
      <w:r w:rsidR="00F57E9D" w:rsidRPr="0006393D">
        <w:rPr>
          <w:rFonts w:ascii="Calibri" w:hAnsi="Calibri" w:cs="Calibri"/>
          <w:szCs w:val="24"/>
        </w:rPr>
        <w:t>?</w:t>
      </w:r>
      <w:r w:rsidR="00F57E9D" w:rsidRPr="0006393D">
        <w:rPr>
          <w:rFonts w:ascii="Calibri" w:hAnsi="Calibri" w:cs="Calibri"/>
          <w:szCs w:val="24"/>
        </w:rPr>
        <w:tab/>
        <w:t xml:space="preserve">Science Review Committee </w:t>
      </w:r>
    </w:p>
    <w:p w:rsidR="005829FB" w:rsidRPr="0006393D" w:rsidRDefault="005829FB" w:rsidP="00EA1977">
      <w:pPr>
        <w:tabs>
          <w:tab w:val="left" w:pos="360"/>
        </w:tabs>
        <w:spacing w:before="0"/>
        <w:ind w:left="2160" w:hanging="2160"/>
        <w:jc w:val="left"/>
        <w:rPr>
          <w:rFonts w:ascii="Calibri" w:hAnsi="Calibri" w:cs="Calibri"/>
          <w:szCs w:val="24"/>
        </w:rPr>
      </w:pPr>
    </w:p>
    <w:p w:rsidR="00F57E9D" w:rsidRPr="0006393D" w:rsidRDefault="00F57E9D" w:rsidP="00EA1977">
      <w:pPr>
        <w:tabs>
          <w:tab w:val="left" w:pos="360"/>
        </w:tabs>
        <w:spacing w:before="0"/>
        <w:ind w:left="2160" w:hanging="2160"/>
        <w:jc w:val="left"/>
        <w:rPr>
          <w:rFonts w:ascii="Calibri" w:hAnsi="Calibri" w:cs="Calibri"/>
          <w:szCs w:val="24"/>
        </w:rPr>
      </w:pPr>
      <w:r w:rsidRPr="0006393D">
        <w:rPr>
          <w:rFonts w:ascii="Calibri" w:hAnsi="Calibri" w:cs="Calibri"/>
          <w:szCs w:val="24"/>
        </w:rPr>
        <w:tab/>
        <w:t>Foundation</w:t>
      </w:r>
      <w:r w:rsidR="001872AE" w:rsidRPr="0006393D">
        <w:rPr>
          <w:rFonts w:ascii="Calibri" w:hAnsi="Calibri" w:cs="Calibri"/>
          <w:szCs w:val="24"/>
        </w:rPr>
        <w:t>:</w:t>
      </w:r>
    </w:p>
    <w:p w:rsidR="00F57E9D" w:rsidRDefault="00A41D25" w:rsidP="00EA1977">
      <w:pPr>
        <w:tabs>
          <w:tab w:val="left" w:pos="360"/>
        </w:tabs>
        <w:spacing w:before="0"/>
        <w:ind w:left="2160" w:hanging="2160"/>
        <w:jc w:val="left"/>
        <w:rPr>
          <w:rFonts w:ascii="Calibri" w:hAnsi="Calibri" w:cs="Calibri"/>
          <w:szCs w:val="24"/>
        </w:rPr>
      </w:pPr>
      <w:r>
        <w:rPr>
          <w:rFonts w:ascii="Calibri" w:hAnsi="Calibri" w:cs="Calibri"/>
          <w:szCs w:val="24"/>
        </w:rPr>
        <w:tab/>
        <w:t>20??-20?</w:t>
      </w:r>
      <w:r w:rsidR="00F57E9D" w:rsidRPr="0006393D">
        <w:rPr>
          <w:rFonts w:ascii="Calibri" w:hAnsi="Calibri" w:cs="Calibri"/>
          <w:szCs w:val="24"/>
        </w:rPr>
        <w:t>?</w:t>
      </w:r>
      <w:r w:rsidR="00F57E9D" w:rsidRPr="0006393D">
        <w:rPr>
          <w:rFonts w:ascii="Calibri" w:hAnsi="Calibri" w:cs="Calibri"/>
          <w:szCs w:val="24"/>
        </w:rPr>
        <w:tab/>
        <w:t>Professional Education Subcommittee for Clinical Fellowships</w:t>
      </w:r>
    </w:p>
    <w:p w:rsidR="005829FB" w:rsidRPr="0006393D" w:rsidRDefault="005829FB" w:rsidP="00EA1977">
      <w:pPr>
        <w:tabs>
          <w:tab w:val="left" w:pos="360"/>
        </w:tabs>
        <w:spacing w:before="0"/>
        <w:ind w:left="2160" w:hanging="2160"/>
        <w:jc w:val="left"/>
        <w:rPr>
          <w:rFonts w:ascii="Calibri" w:hAnsi="Calibri" w:cs="Calibri"/>
          <w:szCs w:val="24"/>
        </w:rPr>
      </w:pPr>
    </w:p>
    <w:p w:rsidR="00F57E9D" w:rsidRPr="0006393D" w:rsidRDefault="00F57E9D" w:rsidP="00EA1977">
      <w:pPr>
        <w:tabs>
          <w:tab w:val="left" w:pos="360"/>
        </w:tabs>
        <w:spacing w:before="0"/>
        <w:ind w:left="2160" w:hanging="2160"/>
        <w:jc w:val="left"/>
        <w:rPr>
          <w:rFonts w:ascii="Calibri" w:hAnsi="Calibri" w:cs="Calibri"/>
          <w:szCs w:val="24"/>
        </w:rPr>
      </w:pPr>
      <w:r w:rsidRPr="0006393D">
        <w:rPr>
          <w:rFonts w:ascii="Calibri" w:hAnsi="Calibri" w:cs="Calibri"/>
          <w:b/>
          <w:szCs w:val="24"/>
        </w:rPr>
        <w:t>State:</w:t>
      </w:r>
    </w:p>
    <w:p w:rsidR="00F57E9D" w:rsidRDefault="00CE41B5" w:rsidP="00EA1977">
      <w:pPr>
        <w:tabs>
          <w:tab w:val="left" w:pos="360"/>
        </w:tabs>
        <w:spacing w:before="0"/>
        <w:ind w:left="2160" w:hanging="2160"/>
        <w:jc w:val="left"/>
        <w:rPr>
          <w:rFonts w:ascii="Calibri" w:hAnsi="Calibri" w:cs="Calibri"/>
          <w:szCs w:val="24"/>
        </w:rPr>
      </w:pPr>
      <w:r w:rsidRPr="0006393D">
        <w:rPr>
          <w:rFonts w:ascii="Calibri" w:hAnsi="Calibri" w:cs="Calibri"/>
          <w:szCs w:val="24"/>
        </w:rPr>
        <w:tab/>
      </w:r>
      <w:r w:rsidR="00A41D25">
        <w:rPr>
          <w:rFonts w:ascii="Calibri" w:hAnsi="Calibri" w:cs="Calibri"/>
          <w:szCs w:val="24"/>
        </w:rPr>
        <w:t>20?</w:t>
      </w:r>
      <w:r w:rsidR="00F57E9D" w:rsidRPr="0006393D">
        <w:rPr>
          <w:rFonts w:ascii="Calibri" w:hAnsi="Calibri" w:cs="Calibri"/>
          <w:szCs w:val="24"/>
        </w:rPr>
        <w:t>?-</w:t>
      </w:r>
      <w:r w:rsidR="00A41D25">
        <w:rPr>
          <w:rFonts w:ascii="Calibri" w:hAnsi="Calibri" w:cs="Calibri"/>
          <w:szCs w:val="24"/>
        </w:rPr>
        <w:t>20?</w:t>
      </w:r>
      <w:r w:rsidR="00F57E9D" w:rsidRPr="0006393D">
        <w:rPr>
          <w:rFonts w:ascii="Calibri" w:hAnsi="Calibri" w:cs="Calibri"/>
          <w:szCs w:val="24"/>
        </w:rPr>
        <w:t>?</w:t>
      </w:r>
      <w:r w:rsidR="00F57E9D" w:rsidRPr="0006393D">
        <w:rPr>
          <w:rFonts w:ascii="Calibri" w:hAnsi="Calibri" w:cs="Calibri"/>
          <w:szCs w:val="24"/>
        </w:rPr>
        <w:tab/>
        <w:t>Massachusetts Department of Public Health</w:t>
      </w:r>
    </w:p>
    <w:p w:rsidR="005829FB" w:rsidRPr="0006393D" w:rsidRDefault="005829FB" w:rsidP="00EA1977">
      <w:pPr>
        <w:tabs>
          <w:tab w:val="left" w:pos="360"/>
        </w:tabs>
        <w:spacing w:before="0"/>
        <w:ind w:left="2160" w:hanging="2160"/>
        <w:jc w:val="left"/>
        <w:rPr>
          <w:rFonts w:ascii="Calibri" w:hAnsi="Calibri" w:cs="Calibri"/>
          <w:szCs w:val="24"/>
        </w:rPr>
      </w:pPr>
    </w:p>
    <w:p w:rsidR="00F57E9D" w:rsidRDefault="00F57E9D" w:rsidP="00EA1977">
      <w:pPr>
        <w:tabs>
          <w:tab w:val="left" w:pos="360"/>
          <w:tab w:val="left" w:leader="underscore" w:pos="1080"/>
          <w:tab w:val="left" w:leader="underscore" w:pos="3240"/>
          <w:tab w:val="left" w:leader="underscore" w:pos="6740"/>
          <w:tab w:val="left" w:leader="underscore" w:pos="7560"/>
          <w:tab w:val="right" w:leader="underscore" w:pos="10440"/>
        </w:tabs>
        <w:spacing w:before="0"/>
        <w:ind w:left="1800" w:hanging="1800"/>
        <w:jc w:val="center"/>
        <w:rPr>
          <w:rFonts w:ascii="Calibri" w:hAnsi="Calibri" w:cs="Calibri"/>
          <w:b/>
          <w:szCs w:val="24"/>
        </w:rPr>
      </w:pPr>
      <w:r w:rsidRPr="0006393D">
        <w:rPr>
          <w:rFonts w:ascii="Calibri" w:hAnsi="Calibri" w:cs="Calibri"/>
          <w:b/>
          <w:szCs w:val="24"/>
        </w:rPr>
        <w:t xml:space="preserve">Other Support: </w:t>
      </w:r>
    </w:p>
    <w:p w:rsidR="005829FB" w:rsidRPr="0006393D" w:rsidRDefault="005829FB" w:rsidP="00EA1977">
      <w:pPr>
        <w:tabs>
          <w:tab w:val="left" w:pos="360"/>
          <w:tab w:val="left" w:leader="underscore" w:pos="1080"/>
          <w:tab w:val="left" w:leader="underscore" w:pos="3240"/>
          <w:tab w:val="left" w:leader="underscore" w:pos="6740"/>
          <w:tab w:val="left" w:leader="underscore" w:pos="7560"/>
          <w:tab w:val="right" w:leader="underscore" w:pos="10440"/>
        </w:tabs>
        <w:spacing w:before="0"/>
        <w:ind w:left="1800" w:hanging="1800"/>
        <w:jc w:val="center"/>
        <w:rPr>
          <w:rFonts w:ascii="Calibri" w:hAnsi="Calibri" w:cs="Calibri"/>
          <w:b/>
          <w:szCs w:val="24"/>
        </w:rPr>
      </w:pPr>
    </w:p>
    <w:p w:rsidR="00E35ABA" w:rsidRPr="0006393D" w:rsidRDefault="00E35ABA" w:rsidP="00EA1977">
      <w:pPr>
        <w:tabs>
          <w:tab w:val="left" w:pos="360"/>
        </w:tabs>
        <w:spacing w:before="0"/>
        <w:rPr>
          <w:rFonts w:ascii="Calibri" w:hAnsi="Calibri" w:cs="Calibri"/>
          <w:b/>
          <w:szCs w:val="24"/>
        </w:rPr>
      </w:pPr>
      <w:r w:rsidRPr="0006393D">
        <w:rPr>
          <w:rFonts w:ascii="Calibri" w:hAnsi="Calibri" w:cs="Calibri"/>
          <w:b/>
          <w:szCs w:val="24"/>
        </w:rPr>
        <w:t>Current:</w:t>
      </w:r>
    </w:p>
    <w:p w:rsidR="00F57E9D" w:rsidRPr="0006393D" w:rsidRDefault="00E35ABA" w:rsidP="00EA1977">
      <w:pPr>
        <w:tabs>
          <w:tab w:val="left" w:pos="360"/>
        </w:tabs>
        <w:spacing w:before="0"/>
        <w:ind w:left="2160" w:hanging="2070"/>
        <w:jc w:val="left"/>
        <w:rPr>
          <w:rFonts w:ascii="Calibri" w:hAnsi="Calibri" w:cs="Calibri"/>
          <w:noProof/>
          <w:szCs w:val="24"/>
        </w:rPr>
      </w:pPr>
      <w:r w:rsidRPr="0006393D">
        <w:rPr>
          <w:rFonts w:ascii="Calibri" w:hAnsi="Calibri" w:cs="Calibri"/>
          <w:szCs w:val="24"/>
        </w:rPr>
        <w:tab/>
      </w:r>
      <w:r w:rsidR="00A41D25">
        <w:rPr>
          <w:rFonts w:ascii="Calibri" w:hAnsi="Calibri" w:cs="Calibri"/>
          <w:szCs w:val="24"/>
        </w:rPr>
        <w:t>20?</w:t>
      </w:r>
      <w:r w:rsidR="00F57E9D" w:rsidRPr="0006393D">
        <w:rPr>
          <w:rFonts w:ascii="Calibri" w:hAnsi="Calibri" w:cs="Calibri"/>
          <w:szCs w:val="24"/>
        </w:rPr>
        <w:t>?-</w:t>
      </w:r>
      <w:r w:rsidR="00A41D25">
        <w:rPr>
          <w:rFonts w:ascii="Calibri" w:hAnsi="Calibri" w:cs="Calibri"/>
          <w:szCs w:val="24"/>
        </w:rPr>
        <w:t>20??</w:t>
      </w:r>
      <w:r w:rsidR="00F57E9D" w:rsidRPr="0006393D">
        <w:rPr>
          <w:rFonts w:ascii="Calibri" w:hAnsi="Calibri" w:cs="Calibri"/>
          <w:noProof/>
          <w:szCs w:val="24"/>
        </w:rPr>
        <w:tab/>
        <w:t xml:space="preserve">5 M01 RR000533-38 PI: </w:t>
      </w:r>
      <w:r w:rsidR="0077089B" w:rsidRPr="0006393D">
        <w:rPr>
          <w:rFonts w:ascii="Calibri" w:hAnsi="Calibri" w:cs="Calibri"/>
          <w:noProof/>
          <w:szCs w:val="24"/>
        </w:rPr>
        <w:t>Jane Doe</w:t>
      </w:r>
      <w:r w:rsidR="00A41D25">
        <w:rPr>
          <w:rFonts w:ascii="Calibri" w:hAnsi="Calibri" w:cs="Calibri"/>
          <w:noProof/>
          <w:szCs w:val="24"/>
        </w:rPr>
        <w:t xml:space="preserve">, DMD. </w:t>
      </w:r>
      <w:r w:rsidR="00F57E9D" w:rsidRPr="0006393D">
        <w:rPr>
          <w:rFonts w:ascii="Calibri" w:hAnsi="Calibri" w:cs="Calibri"/>
          <w:noProof/>
          <w:szCs w:val="24"/>
        </w:rPr>
        <w:t xml:space="preserve">Title of grant, </w:t>
      </w:r>
      <w:r w:rsidR="00C042DD" w:rsidRPr="0006393D">
        <w:rPr>
          <w:rFonts w:ascii="Calibri" w:hAnsi="Calibri" w:cs="Calibri"/>
          <w:noProof/>
          <w:szCs w:val="24"/>
        </w:rPr>
        <w:t xml:space="preserve">Total </w:t>
      </w:r>
      <w:r w:rsidR="00384ADF">
        <w:rPr>
          <w:rFonts w:ascii="Calibri" w:hAnsi="Calibri" w:cs="Calibri"/>
          <w:noProof/>
          <w:szCs w:val="24"/>
        </w:rPr>
        <w:t>Award</w:t>
      </w:r>
      <w:r w:rsidR="00C042DD" w:rsidRPr="0006393D">
        <w:rPr>
          <w:rFonts w:ascii="Calibri" w:hAnsi="Calibri" w:cs="Calibri"/>
          <w:noProof/>
          <w:szCs w:val="24"/>
        </w:rPr>
        <w:t>: $xxx,xxx</w:t>
      </w:r>
    </w:p>
    <w:p w:rsidR="00C042DD" w:rsidRDefault="00C042DD" w:rsidP="00EA1977">
      <w:pPr>
        <w:tabs>
          <w:tab w:val="left" w:pos="360"/>
        </w:tabs>
        <w:spacing w:before="0"/>
        <w:ind w:left="2160" w:hanging="2070"/>
        <w:jc w:val="left"/>
        <w:rPr>
          <w:rFonts w:ascii="Calibri" w:hAnsi="Calibri" w:cs="Calibri"/>
          <w:noProof/>
          <w:szCs w:val="24"/>
        </w:rPr>
      </w:pPr>
      <w:r w:rsidRPr="0006393D">
        <w:rPr>
          <w:rFonts w:ascii="Calibri" w:hAnsi="Calibri" w:cs="Calibri"/>
          <w:noProof/>
          <w:szCs w:val="24"/>
        </w:rPr>
        <w:tab/>
      </w:r>
      <w:r w:rsidRPr="0006393D">
        <w:rPr>
          <w:rFonts w:ascii="Calibri" w:hAnsi="Calibri" w:cs="Calibri"/>
          <w:noProof/>
          <w:szCs w:val="24"/>
        </w:rPr>
        <w:tab/>
        <w:t>Role: Co-Investigator</w:t>
      </w:r>
    </w:p>
    <w:p w:rsidR="005829FB" w:rsidRPr="0006393D" w:rsidRDefault="005829FB" w:rsidP="00EA1977">
      <w:pPr>
        <w:tabs>
          <w:tab w:val="left" w:pos="360"/>
        </w:tabs>
        <w:spacing w:before="0"/>
        <w:ind w:left="2160" w:hanging="2070"/>
        <w:jc w:val="left"/>
        <w:rPr>
          <w:rFonts w:ascii="Calibri" w:hAnsi="Calibri" w:cs="Calibri"/>
          <w:noProof/>
          <w:szCs w:val="24"/>
        </w:rPr>
      </w:pPr>
    </w:p>
    <w:p w:rsidR="00F57E9D" w:rsidRPr="0006393D" w:rsidRDefault="00F57E9D" w:rsidP="00EA1977">
      <w:pPr>
        <w:tabs>
          <w:tab w:val="left" w:pos="360"/>
          <w:tab w:val="left" w:leader="underscore" w:pos="1080"/>
          <w:tab w:val="left" w:leader="underscore" w:pos="3240"/>
          <w:tab w:val="left" w:leader="underscore" w:pos="6740"/>
          <w:tab w:val="left" w:leader="underscore" w:pos="7560"/>
          <w:tab w:val="right" w:leader="underscore" w:pos="10440"/>
        </w:tabs>
        <w:spacing w:before="0"/>
        <w:ind w:left="1800" w:hanging="1800"/>
        <w:jc w:val="left"/>
        <w:rPr>
          <w:rFonts w:ascii="Calibri" w:hAnsi="Calibri" w:cs="Calibri"/>
          <w:b/>
          <w:szCs w:val="24"/>
        </w:rPr>
      </w:pPr>
      <w:r w:rsidRPr="0006393D">
        <w:rPr>
          <w:rFonts w:ascii="Calibri" w:hAnsi="Calibri" w:cs="Calibri"/>
          <w:b/>
          <w:szCs w:val="24"/>
        </w:rPr>
        <w:t>Past</w:t>
      </w:r>
      <w:r w:rsidR="00E35ABA" w:rsidRPr="0006393D">
        <w:rPr>
          <w:rFonts w:ascii="Calibri" w:hAnsi="Calibri" w:cs="Calibri"/>
          <w:b/>
          <w:szCs w:val="24"/>
        </w:rPr>
        <w:t>:</w:t>
      </w:r>
      <w:r w:rsidRPr="0006393D">
        <w:rPr>
          <w:rFonts w:ascii="Calibri" w:hAnsi="Calibri" w:cs="Calibri"/>
          <w:b/>
          <w:szCs w:val="24"/>
        </w:rPr>
        <w:t xml:space="preserve"> </w:t>
      </w:r>
    </w:p>
    <w:p w:rsidR="00C042DD" w:rsidRDefault="0077089B" w:rsidP="005829FB">
      <w:pPr>
        <w:tabs>
          <w:tab w:val="left" w:pos="360"/>
        </w:tabs>
        <w:spacing w:before="0"/>
        <w:ind w:left="2160" w:hanging="2074"/>
        <w:jc w:val="left"/>
        <w:rPr>
          <w:rFonts w:ascii="Calibri" w:hAnsi="Calibri" w:cs="Calibri"/>
          <w:noProof/>
          <w:szCs w:val="24"/>
        </w:rPr>
      </w:pPr>
      <w:r w:rsidRPr="0006393D">
        <w:rPr>
          <w:rFonts w:ascii="Calibri" w:hAnsi="Calibri" w:cs="Calibri"/>
          <w:szCs w:val="24"/>
        </w:rPr>
        <w:tab/>
      </w:r>
      <w:r w:rsidR="00A41D25">
        <w:rPr>
          <w:rFonts w:ascii="Calibri" w:hAnsi="Calibri" w:cs="Calibri"/>
          <w:szCs w:val="24"/>
        </w:rPr>
        <w:t>20?</w:t>
      </w:r>
      <w:r w:rsidRPr="0006393D">
        <w:rPr>
          <w:rFonts w:ascii="Calibri" w:hAnsi="Calibri" w:cs="Calibri"/>
          <w:szCs w:val="24"/>
        </w:rPr>
        <w:t>?-</w:t>
      </w:r>
      <w:r w:rsidR="00A41D25">
        <w:rPr>
          <w:rFonts w:ascii="Calibri" w:hAnsi="Calibri" w:cs="Calibri"/>
          <w:szCs w:val="24"/>
        </w:rPr>
        <w:t>20?</w:t>
      </w:r>
      <w:r w:rsidRPr="0006393D">
        <w:rPr>
          <w:rFonts w:ascii="Calibri" w:hAnsi="Calibri" w:cs="Calibri"/>
          <w:szCs w:val="24"/>
        </w:rPr>
        <w:t>?</w:t>
      </w:r>
      <w:r w:rsidRPr="0006393D">
        <w:rPr>
          <w:rFonts w:ascii="Calibri" w:hAnsi="Calibri" w:cs="Calibri"/>
          <w:noProof/>
          <w:szCs w:val="24"/>
        </w:rPr>
        <w:tab/>
        <w:t>5 M01 RR000533-38 PI: John Smith,</w:t>
      </w:r>
      <w:r w:rsidR="00A41D25">
        <w:rPr>
          <w:rFonts w:ascii="Calibri" w:hAnsi="Calibri" w:cs="Calibri"/>
          <w:noProof/>
          <w:szCs w:val="24"/>
        </w:rPr>
        <w:t xml:space="preserve"> DDS. </w:t>
      </w:r>
      <w:r w:rsidRPr="0006393D">
        <w:rPr>
          <w:rFonts w:ascii="Calibri" w:hAnsi="Calibri" w:cs="Calibri"/>
          <w:noProof/>
          <w:szCs w:val="24"/>
        </w:rPr>
        <w:t xml:space="preserve">Title of grant, </w:t>
      </w:r>
      <w:r w:rsidR="00C042DD" w:rsidRPr="0006393D">
        <w:rPr>
          <w:rFonts w:ascii="Calibri" w:hAnsi="Calibri" w:cs="Calibri"/>
          <w:noProof/>
          <w:szCs w:val="24"/>
        </w:rPr>
        <w:t xml:space="preserve">Total </w:t>
      </w:r>
      <w:r w:rsidR="00384ADF">
        <w:rPr>
          <w:rFonts w:ascii="Calibri" w:hAnsi="Calibri" w:cs="Calibri"/>
          <w:noProof/>
          <w:szCs w:val="24"/>
        </w:rPr>
        <w:t>Award</w:t>
      </w:r>
      <w:r w:rsidR="00C042DD" w:rsidRPr="0006393D">
        <w:rPr>
          <w:rFonts w:ascii="Calibri" w:hAnsi="Calibri" w:cs="Calibri"/>
          <w:noProof/>
          <w:szCs w:val="24"/>
        </w:rPr>
        <w:t xml:space="preserve">: $xxx,xxxRole: Principal Investigator </w:t>
      </w:r>
    </w:p>
    <w:p w:rsidR="005829FB" w:rsidRDefault="005829FB" w:rsidP="00EA1977">
      <w:pPr>
        <w:tabs>
          <w:tab w:val="left" w:pos="360"/>
          <w:tab w:val="left" w:pos="2160"/>
        </w:tabs>
        <w:spacing w:before="0"/>
        <w:jc w:val="center"/>
        <w:rPr>
          <w:rFonts w:ascii="Calibri" w:hAnsi="Calibri" w:cs="Calibri"/>
          <w:b/>
          <w:szCs w:val="24"/>
        </w:rPr>
      </w:pPr>
    </w:p>
    <w:p w:rsidR="00F57E9D" w:rsidRPr="0006393D" w:rsidRDefault="00FB7AF2" w:rsidP="00EA1977">
      <w:pPr>
        <w:tabs>
          <w:tab w:val="left" w:pos="360"/>
          <w:tab w:val="left" w:pos="2160"/>
        </w:tabs>
        <w:spacing w:before="0"/>
        <w:jc w:val="center"/>
        <w:rPr>
          <w:rFonts w:ascii="Calibri" w:hAnsi="Calibri" w:cs="Calibri"/>
          <w:b/>
          <w:szCs w:val="24"/>
          <w:u w:val="single"/>
        </w:rPr>
      </w:pPr>
      <w:r w:rsidRPr="0006393D">
        <w:rPr>
          <w:rFonts w:ascii="Calibri" w:hAnsi="Calibri" w:cs="Calibri"/>
          <w:b/>
          <w:szCs w:val="24"/>
        </w:rPr>
        <w:t>Invited Lectures</w:t>
      </w:r>
      <w:r w:rsidR="00C34708" w:rsidRPr="0006393D">
        <w:rPr>
          <w:rFonts w:ascii="Calibri" w:hAnsi="Calibri" w:cs="Calibri"/>
          <w:b/>
          <w:szCs w:val="24"/>
        </w:rPr>
        <w:t>:</w:t>
      </w:r>
    </w:p>
    <w:p w:rsidR="00DA2BFF" w:rsidRDefault="00DA2BFF" w:rsidP="00EA1977">
      <w:pPr>
        <w:tabs>
          <w:tab w:val="left" w:pos="360"/>
        </w:tabs>
        <w:spacing w:before="0"/>
        <w:ind w:left="2160" w:hanging="2160"/>
        <w:jc w:val="left"/>
        <w:rPr>
          <w:rFonts w:ascii="Calibri" w:hAnsi="Calibri" w:cs="Calibri"/>
          <w:b/>
          <w:szCs w:val="24"/>
        </w:rPr>
      </w:pPr>
    </w:p>
    <w:p w:rsidR="00C042DD" w:rsidRPr="0006393D" w:rsidRDefault="00C042DD" w:rsidP="00EA1977">
      <w:pPr>
        <w:tabs>
          <w:tab w:val="left" w:pos="360"/>
        </w:tabs>
        <w:spacing w:before="0"/>
        <w:ind w:left="2160" w:hanging="2160"/>
        <w:jc w:val="left"/>
        <w:rPr>
          <w:rFonts w:ascii="Calibri" w:hAnsi="Calibri" w:cs="Calibri"/>
          <w:b/>
          <w:szCs w:val="24"/>
        </w:rPr>
      </w:pPr>
      <w:r w:rsidRPr="0006393D">
        <w:rPr>
          <w:rFonts w:ascii="Calibri" w:hAnsi="Calibri" w:cs="Calibri"/>
          <w:b/>
          <w:szCs w:val="24"/>
        </w:rPr>
        <w:t>Regional/Local:</w:t>
      </w:r>
      <w:r w:rsidRPr="0006393D">
        <w:rPr>
          <w:rFonts w:ascii="Calibri" w:hAnsi="Calibri" w:cs="Calibri"/>
          <w:b/>
          <w:szCs w:val="24"/>
        </w:rPr>
        <w:tab/>
      </w:r>
    </w:p>
    <w:p w:rsidR="00C042DD" w:rsidRPr="0006393D" w:rsidRDefault="00C042DD" w:rsidP="00EA1977">
      <w:pPr>
        <w:tabs>
          <w:tab w:val="left" w:pos="360"/>
        </w:tabs>
        <w:spacing w:before="0"/>
        <w:ind w:left="2160" w:hanging="2074"/>
        <w:jc w:val="left"/>
        <w:rPr>
          <w:rFonts w:ascii="Calibri" w:hAnsi="Calibri" w:cs="Calibri"/>
          <w:i/>
          <w:szCs w:val="24"/>
        </w:rPr>
      </w:pPr>
      <w:r w:rsidRPr="0006393D">
        <w:rPr>
          <w:rFonts w:ascii="Calibri" w:hAnsi="Calibri" w:cs="Calibri"/>
          <w:b/>
          <w:szCs w:val="24"/>
        </w:rPr>
        <w:tab/>
      </w:r>
      <w:r w:rsidRPr="0006393D">
        <w:rPr>
          <w:rFonts w:ascii="Calibri" w:hAnsi="Calibri" w:cs="Calibri"/>
          <w:szCs w:val="24"/>
        </w:rPr>
        <w:t>20??</w:t>
      </w:r>
      <w:r w:rsidRPr="0006393D">
        <w:rPr>
          <w:rFonts w:ascii="Calibri" w:hAnsi="Calibri" w:cs="Calibri"/>
          <w:szCs w:val="24"/>
        </w:rPr>
        <w:tab/>
        <w:t>“New</w:t>
      </w:r>
      <w:r w:rsidR="00FB7AF2" w:rsidRPr="0006393D">
        <w:rPr>
          <w:rFonts w:ascii="Calibri" w:hAnsi="Calibri" w:cs="Calibri"/>
          <w:szCs w:val="24"/>
        </w:rPr>
        <w:t xml:space="preserve"> Horizons in </w:t>
      </w:r>
      <w:r w:rsidR="00A41D25">
        <w:rPr>
          <w:rFonts w:ascii="Calibri" w:hAnsi="Calibri" w:cs="Calibri"/>
          <w:szCs w:val="24"/>
        </w:rPr>
        <w:t>Dental Care</w:t>
      </w:r>
      <w:r w:rsidR="00FB7AF2" w:rsidRPr="0006393D">
        <w:rPr>
          <w:rFonts w:ascii="Calibri" w:hAnsi="Calibri" w:cs="Calibri"/>
          <w:szCs w:val="24"/>
        </w:rPr>
        <w:t xml:space="preserve">”. </w:t>
      </w:r>
      <w:r w:rsidRPr="0006393D">
        <w:rPr>
          <w:rFonts w:ascii="Calibri" w:hAnsi="Calibri" w:cs="Calibri"/>
          <w:szCs w:val="24"/>
        </w:rPr>
        <w:t xml:space="preserve">Brigham and Women’s Hospital, Boston, MA </w:t>
      </w:r>
    </w:p>
    <w:p w:rsidR="00C042DD" w:rsidRPr="0006393D" w:rsidRDefault="00C042DD" w:rsidP="00EA1977">
      <w:pPr>
        <w:tabs>
          <w:tab w:val="left" w:pos="360"/>
        </w:tabs>
        <w:spacing w:before="0"/>
        <w:ind w:left="2160" w:hanging="2074"/>
        <w:rPr>
          <w:rFonts w:ascii="Calibri" w:hAnsi="Calibri" w:cs="Calibri"/>
          <w:szCs w:val="24"/>
        </w:rPr>
      </w:pPr>
      <w:r w:rsidRPr="0006393D">
        <w:rPr>
          <w:rFonts w:ascii="Calibri" w:hAnsi="Calibri" w:cs="Calibri"/>
          <w:i/>
          <w:szCs w:val="24"/>
        </w:rPr>
        <w:tab/>
      </w:r>
    </w:p>
    <w:p w:rsidR="00C042DD" w:rsidRPr="0006393D" w:rsidRDefault="00C042DD" w:rsidP="00EA1977">
      <w:pPr>
        <w:tabs>
          <w:tab w:val="left" w:pos="360"/>
        </w:tabs>
        <w:spacing w:before="0"/>
        <w:rPr>
          <w:rFonts w:ascii="Calibri" w:hAnsi="Calibri" w:cs="Calibri"/>
          <w:b/>
          <w:szCs w:val="24"/>
        </w:rPr>
      </w:pPr>
      <w:r w:rsidRPr="0006393D">
        <w:rPr>
          <w:rFonts w:ascii="Calibri" w:hAnsi="Calibri" w:cs="Calibri"/>
          <w:b/>
          <w:szCs w:val="24"/>
        </w:rPr>
        <w:t>National:</w:t>
      </w:r>
    </w:p>
    <w:p w:rsidR="00676168" w:rsidRPr="0006393D" w:rsidRDefault="00C042DD" w:rsidP="00EA1977">
      <w:pPr>
        <w:spacing w:before="0"/>
        <w:ind w:left="2160" w:hanging="1800"/>
        <w:jc w:val="left"/>
        <w:rPr>
          <w:rFonts w:ascii="Calibri" w:hAnsi="Calibri" w:cs="Calibri"/>
          <w:b/>
          <w:szCs w:val="24"/>
        </w:rPr>
      </w:pPr>
      <w:r w:rsidRPr="0006393D">
        <w:rPr>
          <w:rFonts w:ascii="Calibri" w:hAnsi="Calibri" w:cs="Calibri"/>
          <w:szCs w:val="24"/>
        </w:rPr>
        <w:t>20??</w:t>
      </w:r>
      <w:r w:rsidRPr="0006393D">
        <w:rPr>
          <w:rFonts w:ascii="Calibri" w:hAnsi="Calibri" w:cs="Calibri"/>
          <w:noProof/>
          <w:szCs w:val="24"/>
        </w:rPr>
        <w:tab/>
        <w:t xml:space="preserve">“Narrative Writing as a Treatment for PTSD”, American Psychological Association Annual Convention, Orlando, FL </w:t>
      </w:r>
    </w:p>
    <w:p w:rsidR="008C2465" w:rsidRPr="0006393D" w:rsidRDefault="008C2465" w:rsidP="00EA1977">
      <w:pPr>
        <w:spacing w:before="0"/>
        <w:ind w:left="2160" w:hanging="2160"/>
        <w:jc w:val="left"/>
        <w:rPr>
          <w:rFonts w:ascii="Calibri" w:hAnsi="Calibri" w:cs="Calibri"/>
          <w:b/>
          <w:szCs w:val="24"/>
        </w:rPr>
      </w:pPr>
    </w:p>
    <w:p w:rsidR="00C042DD" w:rsidRPr="0006393D" w:rsidRDefault="00C042DD" w:rsidP="00EA1977">
      <w:pPr>
        <w:spacing w:before="0"/>
        <w:ind w:left="2160" w:hanging="2160"/>
        <w:jc w:val="left"/>
        <w:rPr>
          <w:rFonts w:ascii="Calibri" w:hAnsi="Calibri" w:cs="Calibri"/>
          <w:b/>
          <w:szCs w:val="24"/>
        </w:rPr>
      </w:pPr>
      <w:r w:rsidRPr="0006393D">
        <w:rPr>
          <w:rFonts w:ascii="Calibri" w:hAnsi="Calibri" w:cs="Calibri"/>
          <w:b/>
          <w:szCs w:val="24"/>
        </w:rPr>
        <w:t>International:</w:t>
      </w:r>
    </w:p>
    <w:p w:rsidR="00C042DD" w:rsidRPr="0006393D" w:rsidRDefault="00A41D25" w:rsidP="00EA1977">
      <w:pPr>
        <w:tabs>
          <w:tab w:val="left" w:pos="360"/>
        </w:tabs>
        <w:spacing w:before="0"/>
        <w:ind w:left="2160" w:hanging="2074"/>
        <w:jc w:val="left"/>
        <w:rPr>
          <w:rFonts w:ascii="Calibri" w:hAnsi="Calibri" w:cs="Calibri"/>
          <w:i/>
          <w:noProof/>
          <w:szCs w:val="24"/>
        </w:rPr>
      </w:pPr>
      <w:r>
        <w:rPr>
          <w:rFonts w:ascii="Calibri" w:hAnsi="Calibri" w:cs="Calibri"/>
          <w:szCs w:val="24"/>
        </w:rPr>
        <w:tab/>
      </w:r>
      <w:r w:rsidR="00C042DD" w:rsidRPr="0006393D">
        <w:rPr>
          <w:rFonts w:ascii="Calibri" w:hAnsi="Calibri" w:cs="Calibri"/>
          <w:szCs w:val="24"/>
        </w:rPr>
        <w:t>20??</w:t>
      </w:r>
      <w:r w:rsidR="00C042DD" w:rsidRPr="0006393D">
        <w:rPr>
          <w:rFonts w:ascii="Calibri" w:hAnsi="Calibri" w:cs="Calibri"/>
          <w:noProof/>
          <w:szCs w:val="24"/>
        </w:rPr>
        <w:tab/>
        <w:t xml:space="preserve">Nobel lecture, Town Hall, Stockholm, Sweeden </w:t>
      </w:r>
    </w:p>
    <w:p w:rsidR="00C042DD" w:rsidRPr="0006393D" w:rsidRDefault="00A41D25" w:rsidP="00EA1977">
      <w:pPr>
        <w:tabs>
          <w:tab w:val="left" w:pos="360"/>
        </w:tabs>
        <w:spacing w:before="0"/>
        <w:ind w:left="2160" w:hanging="2074"/>
        <w:jc w:val="left"/>
        <w:rPr>
          <w:rFonts w:ascii="Calibri" w:hAnsi="Calibri" w:cs="Calibri"/>
          <w:noProof/>
          <w:szCs w:val="24"/>
        </w:rPr>
      </w:pPr>
      <w:r>
        <w:rPr>
          <w:rFonts w:ascii="Calibri" w:hAnsi="Calibri" w:cs="Calibri"/>
          <w:noProof/>
          <w:szCs w:val="24"/>
        </w:rPr>
        <w:tab/>
      </w:r>
      <w:r w:rsidR="00C042DD" w:rsidRPr="0006393D">
        <w:rPr>
          <w:rFonts w:ascii="Calibri" w:hAnsi="Calibri" w:cs="Calibri"/>
          <w:noProof/>
          <w:szCs w:val="24"/>
        </w:rPr>
        <w:t>20??</w:t>
      </w:r>
      <w:r w:rsidR="00C042DD" w:rsidRPr="0006393D">
        <w:rPr>
          <w:rFonts w:ascii="Calibri" w:hAnsi="Calibri" w:cs="Calibri"/>
          <w:noProof/>
          <w:szCs w:val="24"/>
        </w:rPr>
        <w:tab/>
        <w:t xml:space="preserve">“Educational Principles and Digital Teaching”, Association of University </w:t>
      </w:r>
      <w:r>
        <w:rPr>
          <w:rFonts w:ascii="Calibri" w:hAnsi="Calibri" w:cs="Calibri"/>
          <w:noProof/>
          <w:szCs w:val="24"/>
        </w:rPr>
        <w:t>Dental Medicine</w:t>
      </w:r>
      <w:r w:rsidR="00C042DD" w:rsidRPr="0006393D">
        <w:rPr>
          <w:rFonts w:ascii="Calibri" w:hAnsi="Calibri" w:cs="Calibri"/>
          <w:noProof/>
          <w:szCs w:val="24"/>
        </w:rPr>
        <w:t xml:space="preserve">, Montreal, Canada </w:t>
      </w:r>
    </w:p>
    <w:p w:rsidR="00893BB0" w:rsidRPr="0006393D" w:rsidRDefault="00893BB0" w:rsidP="00EA1977">
      <w:pPr>
        <w:spacing w:before="0"/>
        <w:ind w:left="2160" w:hanging="2160"/>
        <w:jc w:val="center"/>
        <w:rPr>
          <w:rFonts w:ascii="Calibri" w:hAnsi="Calibri" w:cs="Calibri"/>
          <w:b/>
          <w:szCs w:val="24"/>
        </w:rPr>
      </w:pPr>
    </w:p>
    <w:p w:rsidR="00FB7AF2" w:rsidRPr="0006393D" w:rsidRDefault="00FB7AF2" w:rsidP="00EA1977">
      <w:pPr>
        <w:spacing w:before="0"/>
        <w:ind w:left="2160" w:hanging="2160"/>
        <w:jc w:val="center"/>
        <w:rPr>
          <w:rFonts w:ascii="Calibri" w:hAnsi="Calibri" w:cs="Calibri"/>
          <w:b/>
          <w:szCs w:val="24"/>
        </w:rPr>
      </w:pPr>
      <w:r w:rsidRPr="0006393D">
        <w:rPr>
          <w:rFonts w:ascii="Calibri" w:hAnsi="Calibri" w:cs="Calibri"/>
          <w:b/>
          <w:szCs w:val="24"/>
        </w:rPr>
        <w:t>Conference Presentations:</w:t>
      </w:r>
    </w:p>
    <w:p w:rsidR="00FB7AF2" w:rsidRPr="0006393D" w:rsidRDefault="00FB7AF2" w:rsidP="00EA1977">
      <w:pPr>
        <w:spacing w:before="0"/>
        <w:ind w:left="2160" w:hanging="2160"/>
        <w:rPr>
          <w:rFonts w:ascii="Calibri" w:hAnsi="Calibri" w:cs="Calibri"/>
          <w:b/>
          <w:szCs w:val="24"/>
        </w:rPr>
      </w:pPr>
    </w:p>
    <w:p w:rsidR="00FB7AF2" w:rsidRPr="0006393D" w:rsidRDefault="00FB7AF2" w:rsidP="00EA1977">
      <w:pPr>
        <w:spacing w:before="0"/>
        <w:ind w:left="2160" w:hanging="2160"/>
        <w:rPr>
          <w:rFonts w:ascii="Calibri" w:hAnsi="Calibri" w:cs="Calibri"/>
          <w:b/>
          <w:szCs w:val="24"/>
        </w:rPr>
      </w:pPr>
      <w:r w:rsidRPr="0006393D">
        <w:rPr>
          <w:rFonts w:ascii="Calibri" w:hAnsi="Calibri" w:cs="Calibri"/>
          <w:b/>
          <w:szCs w:val="24"/>
        </w:rPr>
        <w:t>Regional/Local:</w:t>
      </w:r>
      <w:r w:rsidRPr="0006393D">
        <w:rPr>
          <w:rFonts w:ascii="Calibri" w:hAnsi="Calibri" w:cs="Calibri"/>
          <w:b/>
          <w:szCs w:val="24"/>
        </w:rPr>
        <w:tab/>
      </w:r>
    </w:p>
    <w:p w:rsidR="00FB7AF2" w:rsidRPr="00A41D25" w:rsidRDefault="00FB7AF2" w:rsidP="00EA1977">
      <w:pPr>
        <w:spacing w:before="0"/>
        <w:ind w:left="2160" w:hanging="1800"/>
        <w:jc w:val="left"/>
        <w:rPr>
          <w:rFonts w:ascii="Calibri" w:hAnsi="Calibri" w:cs="Calibri"/>
          <w:szCs w:val="24"/>
        </w:rPr>
      </w:pPr>
      <w:r w:rsidRPr="00A41D25">
        <w:rPr>
          <w:rFonts w:ascii="Calibri" w:hAnsi="Calibri" w:cs="Calibri"/>
          <w:szCs w:val="24"/>
        </w:rPr>
        <w:t>20??</w:t>
      </w:r>
      <w:r w:rsidRPr="00A41D25">
        <w:rPr>
          <w:rFonts w:ascii="Calibri" w:hAnsi="Calibri" w:cs="Calibri"/>
          <w:szCs w:val="24"/>
        </w:rPr>
        <w:tab/>
        <w:t>“Uncovering the patient perspective in adult sickle cell disease care”. New England Genetics Annual Meeting. Co-Presenter: Jan Smith. Providence, PI.</w:t>
      </w:r>
    </w:p>
    <w:p w:rsidR="00FB7AF2" w:rsidRPr="0006393D" w:rsidRDefault="00FB7AF2" w:rsidP="00EA1977">
      <w:pPr>
        <w:spacing w:before="0"/>
        <w:ind w:left="2160" w:hanging="2160"/>
        <w:jc w:val="left"/>
        <w:rPr>
          <w:rFonts w:ascii="Calibri" w:hAnsi="Calibri" w:cs="Calibri"/>
          <w:szCs w:val="24"/>
        </w:rPr>
      </w:pPr>
      <w:r w:rsidRPr="0006393D">
        <w:rPr>
          <w:rFonts w:ascii="Calibri" w:hAnsi="Calibri" w:cs="Calibri"/>
          <w:szCs w:val="24"/>
        </w:rPr>
        <w:tab/>
      </w:r>
    </w:p>
    <w:p w:rsidR="00FB7AF2" w:rsidRPr="0006393D" w:rsidRDefault="00FB7AF2" w:rsidP="00EA1977">
      <w:pPr>
        <w:tabs>
          <w:tab w:val="left" w:pos="360"/>
        </w:tabs>
        <w:spacing w:before="0"/>
        <w:jc w:val="left"/>
        <w:rPr>
          <w:rFonts w:ascii="Calibri" w:hAnsi="Calibri" w:cs="Calibri"/>
          <w:b/>
          <w:szCs w:val="24"/>
        </w:rPr>
      </w:pPr>
      <w:r w:rsidRPr="0006393D">
        <w:rPr>
          <w:rFonts w:ascii="Calibri" w:hAnsi="Calibri" w:cs="Calibri"/>
          <w:b/>
          <w:szCs w:val="24"/>
        </w:rPr>
        <w:t>National:</w:t>
      </w:r>
    </w:p>
    <w:p w:rsidR="00FB7AF2" w:rsidRPr="0006393D" w:rsidRDefault="00FB7AF2" w:rsidP="00EA1977">
      <w:pPr>
        <w:spacing w:before="0"/>
        <w:ind w:left="2160" w:hanging="1800"/>
        <w:jc w:val="left"/>
        <w:rPr>
          <w:rFonts w:ascii="Calibri" w:hAnsi="Calibri" w:cs="Calibri"/>
          <w:i/>
          <w:szCs w:val="24"/>
        </w:rPr>
      </w:pPr>
      <w:r w:rsidRPr="0006393D">
        <w:rPr>
          <w:rFonts w:ascii="Calibri" w:hAnsi="Calibri" w:cs="Calibri"/>
          <w:szCs w:val="24"/>
        </w:rPr>
        <w:t>20??</w:t>
      </w:r>
      <w:r w:rsidRPr="0006393D">
        <w:rPr>
          <w:rFonts w:ascii="Calibri" w:hAnsi="Calibri" w:cs="Calibri"/>
          <w:szCs w:val="24"/>
        </w:rPr>
        <w:tab/>
        <w:t>“</w:t>
      </w:r>
      <w:r w:rsidR="00A41D25" w:rsidRPr="008200AA">
        <w:rPr>
          <w:rFonts w:asciiTheme="minorHAnsi" w:hAnsiTheme="minorHAnsi" w:cstheme="minorHAnsi"/>
          <w:bCs/>
          <w:szCs w:val="24"/>
        </w:rPr>
        <w:t>Parental perception on child’s oral health related-quality of life.</w:t>
      </w:r>
      <w:r w:rsidR="00A41D25">
        <w:rPr>
          <w:rFonts w:asciiTheme="minorHAnsi" w:hAnsiTheme="minorHAnsi" w:cstheme="minorHAnsi"/>
          <w:bCs/>
          <w:szCs w:val="24"/>
        </w:rPr>
        <w:t>”</w:t>
      </w:r>
      <w:r w:rsidR="00A41D25" w:rsidRPr="008200AA">
        <w:rPr>
          <w:rFonts w:asciiTheme="minorHAnsi" w:hAnsiTheme="minorHAnsi" w:cstheme="minorHAnsi"/>
          <w:bCs/>
          <w:szCs w:val="24"/>
        </w:rPr>
        <w:t xml:space="preserve"> 65th Annual Session of the American Association of Pediatric Dentistry (AAPD), San Diego, </w:t>
      </w:r>
      <w:r w:rsidR="00A41D25">
        <w:rPr>
          <w:rFonts w:asciiTheme="minorHAnsi" w:hAnsiTheme="minorHAnsi" w:cstheme="minorHAnsi"/>
          <w:bCs/>
          <w:szCs w:val="24"/>
        </w:rPr>
        <w:t>CA</w:t>
      </w:r>
    </w:p>
    <w:p w:rsidR="00FB7AF2" w:rsidRPr="0006393D" w:rsidRDefault="00FB7AF2" w:rsidP="00EA1977">
      <w:pPr>
        <w:spacing w:before="0"/>
        <w:ind w:left="2160" w:hanging="2160"/>
        <w:rPr>
          <w:rFonts w:ascii="Calibri" w:hAnsi="Calibri" w:cs="Calibri"/>
          <w:i/>
          <w:szCs w:val="24"/>
        </w:rPr>
      </w:pPr>
    </w:p>
    <w:p w:rsidR="00FB7AF2" w:rsidRPr="0006393D" w:rsidRDefault="00FB7AF2" w:rsidP="00EA1977">
      <w:pPr>
        <w:spacing w:before="0"/>
        <w:ind w:left="2160" w:hanging="2160"/>
        <w:jc w:val="left"/>
        <w:rPr>
          <w:rFonts w:ascii="Calibri" w:hAnsi="Calibri" w:cs="Calibri"/>
          <w:b/>
          <w:szCs w:val="24"/>
        </w:rPr>
      </w:pPr>
      <w:r w:rsidRPr="0006393D">
        <w:rPr>
          <w:rFonts w:ascii="Calibri" w:hAnsi="Calibri" w:cs="Calibri"/>
          <w:b/>
          <w:szCs w:val="24"/>
        </w:rPr>
        <w:t>International:</w:t>
      </w:r>
    </w:p>
    <w:p w:rsidR="00FB7AF2" w:rsidRPr="0006393D" w:rsidRDefault="00FB7AF2" w:rsidP="00EA1977">
      <w:pPr>
        <w:spacing w:before="0"/>
        <w:ind w:left="2160" w:hanging="1800"/>
        <w:jc w:val="left"/>
        <w:rPr>
          <w:rFonts w:ascii="Calibri" w:hAnsi="Calibri" w:cs="Calibri"/>
          <w:szCs w:val="24"/>
        </w:rPr>
      </w:pPr>
      <w:r w:rsidRPr="0006393D">
        <w:rPr>
          <w:rFonts w:ascii="Calibri" w:hAnsi="Calibri" w:cs="Calibri"/>
          <w:szCs w:val="24"/>
        </w:rPr>
        <w:t>20??</w:t>
      </w:r>
      <w:r w:rsidRPr="0006393D">
        <w:rPr>
          <w:rFonts w:ascii="Calibri" w:hAnsi="Calibri" w:cs="Calibri"/>
          <w:szCs w:val="24"/>
        </w:rPr>
        <w:tab/>
        <w:t>“</w:t>
      </w:r>
      <w:r w:rsidR="00A41D25" w:rsidRPr="00E63D8D">
        <w:rPr>
          <w:rFonts w:asciiTheme="minorHAnsi" w:hAnsiTheme="minorHAnsi" w:cstheme="minorHAnsi"/>
          <w:bCs/>
          <w:szCs w:val="24"/>
        </w:rPr>
        <w:t>Differentially Expressed Genes in Oral Cells and Tissues.</w:t>
      </w:r>
      <w:r w:rsidR="00A41D25">
        <w:rPr>
          <w:rFonts w:asciiTheme="minorHAnsi" w:hAnsiTheme="minorHAnsi" w:cstheme="minorHAnsi"/>
          <w:bCs/>
          <w:szCs w:val="24"/>
        </w:rPr>
        <w:t>”</w:t>
      </w:r>
      <w:r w:rsidR="00A41D25" w:rsidRPr="008200AA">
        <w:rPr>
          <w:rFonts w:asciiTheme="minorHAnsi" w:hAnsiTheme="minorHAnsi" w:cstheme="minorHAnsi"/>
          <w:b/>
          <w:bCs/>
          <w:szCs w:val="24"/>
        </w:rPr>
        <w:t xml:space="preserve"> </w:t>
      </w:r>
      <w:r w:rsidR="00A41D25" w:rsidRPr="008200AA">
        <w:rPr>
          <w:rFonts w:asciiTheme="minorHAnsi" w:hAnsiTheme="minorHAnsi" w:cstheme="minorHAnsi"/>
          <w:bCs/>
          <w:szCs w:val="24"/>
        </w:rPr>
        <w:t>86</w:t>
      </w:r>
      <w:r w:rsidR="00A41D25" w:rsidRPr="008200AA">
        <w:rPr>
          <w:rFonts w:asciiTheme="minorHAnsi" w:hAnsiTheme="minorHAnsi" w:cstheme="minorHAnsi"/>
          <w:bCs/>
          <w:szCs w:val="24"/>
          <w:vertAlign w:val="superscript"/>
        </w:rPr>
        <w:t>th</w:t>
      </w:r>
      <w:r w:rsidR="00A41D25" w:rsidRPr="008200AA">
        <w:rPr>
          <w:rFonts w:asciiTheme="minorHAnsi" w:hAnsiTheme="minorHAnsi" w:cstheme="minorHAnsi"/>
          <w:bCs/>
          <w:szCs w:val="24"/>
        </w:rPr>
        <w:t xml:space="preserve"> </w:t>
      </w:r>
      <w:r w:rsidR="00A41D25" w:rsidRPr="008200AA">
        <w:rPr>
          <w:rFonts w:asciiTheme="minorHAnsi" w:hAnsiTheme="minorHAnsi" w:cstheme="minorHAnsi"/>
          <w:szCs w:val="24"/>
        </w:rPr>
        <w:t xml:space="preserve">General Session &amp; Exhibition of the </w:t>
      </w:r>
      <w:r w:rsidR="00A41D25" w:rsidRPr="008200AA">
        <w:rPr>
          <w:rFonts w:asciiTheme="minorHAnsi" w:hAnsiTheme="minorHAnsi" w:cstheme="minorHAnsi"/>
          <w:bCs/>
          <w:szCs w:val="24"/>
        </w:rPr>
        <w:t>General Session &amp; Exhibition of the International Association for Dental Research (IADR)</w:t>
      </w:r>
      <w:r w:rsidR="00A41D25" w:rsidRPr="008200AA">
        <w:rPr>
          <w:rFonts w:asciiTheme="minorHAnsi" w:hAnsiTheme="minorHAnsi" w:cstheme="minorHAnsi"/>
          <w:szCs w:val="24"/>
        </w:rPr>
        <w:t>,</w:t>
      </w:r>
      <w:r w:rsidR="00A41D25" w:rsidRPr="008200AA">
        <w:rPr>
          <w:rFonts w:asciiTheme="minorHAnsi" w:hAnsiTheme="minorHAnsi" w:cstheme="minorHAnsi"/>
          <w:bCs/>
          <w:szCs w:val="24"/>
        </w:rPr>
        <w:t xml:space="preserve"> Toronto, Canada</w:t>
      </w:r>
    </w:p>
    <w:p w:rsidR="00FB7AF2" w:rsidRPr="0006393D" w:rsidRDefault="00FB7AF2" w:rsidP="00EA1977">
      <w:pPr>
        <w:spacing w:before="0"/>
        <w:ind w:left="2160" w:hanging="2160"/>
        <w:rPr>
          <w:rFonts w:ascii="Calibri" w:hAnsi="Calibri" w:cs="Calibri"/>
          <w:b/>
          <w:szCs w:val="24"/>
        </w:rPr>
      </w:pPr>
    </w:p>
    <w:p w:rsidR="00FD67AF" w:rsidRPr="0006393D" w:rsidRDefault="00FD67AF" w:rsidP="00893BB0">
      <w:pPr>
        <w:spacing w:before="0"/>
        <w:ind w:left="2160" w:hanging="2160"/>
        <w:jc w:val="center"/>
        <w:rPr>
          <w:rFonts w:ascii="Calibri" w:hAnsi="Calibri" w:cs="Calibri"/>
          <w:b/>
          <w:szCs w:val="24"/>
        </w:rPr>
      </w:pPr>
      <w:r w:rsidRPr="0006393D">
        <w:rPr>
          <w:rFonts w:ascii="Calibri" w:hAnsi="Calibri" w:cs="Calibri"/>
          <w:b/>
          <w:szCs w:val="24"/>
        </w:rPr>
        <w:t xml:space="preserve">Bibliography: </w:t>
      </w:r>
    </w:p>
    <w:p w:rsidR="00893BB0" w:rsidRPr="0006393D" w:rsidRDefault="00893BB0" w:rsidP="00893BB0">
      <w:pPr>
        <w:spacing w:before="0"/>
        <w:ind w:left="2160" w:hanging="2160"/>
        <w:jc w:val="center"/>
        <w:rPr>
          <w:rFonts w:ascii="Calibri" w:hAnsi="Calibri" w:cs="Calibri"/>
          <w:b/>
          <w:color w:val="FF0000"/>
          <w:szCs w:val="24"/>
        </w:rPr>
      </w:pPr>
    </w:p>
    <w:p w:rsidR="00E35ABA" w:rsidRPr="0006393D" w:rsidRDefault="00786716" w:rsidP="00A41D25">
      <w:pPr>
        <w:spacing w:before="0"/>
        <w:ind w:left="2160" w:hanging="2160"/>
        <w:rPr>
          <w:rFonts w:ascii="Calibri" w:hAnsi="Calibri" w:cs="Calibri"/>
          <w:szCs w:val="24"/>
        </w:rPr>
      </w:pPr>
      <w:r w:rsidRPr="0006393D">
        <w:rPr>
          <w:rFonts w:ascii="Calibri" w:hAnsi="Calibri" w:cs="Calibri"/>
          <w:b/>
          <w:color w:val="FF0000"/>
          <w:szCs w:val="24"/>
        </w:rPr>
        <w:t>I</w:t>
      </w:r>
      <w:r w:rsidR="00F57E9D" w:rsidRPr="0006393D">
        <w:rPr>
          <w:rFonts w:ascii="Calibri" w:hAnsi="Calibri" w:cs="Calibri"/>
          <w:b/>
          <w:color w:val="FF0000"/>
          <w:szCs w:val="24"/>
        </w:rPr>
        <w:t>nsert all authors in order and use full citations</w:t>
      </w:r>
      <w:r w:rsidR="00980B4E" w:rsidRPr="0006393D">
        <w:rPr>
          <w:rFonts w:ascii="Calibri" w:hAnsi="Calibri" w:cs="Calibri"/>
          <w:b/>
          <w:color w:val="FF0000"/>
          <w:szCs w:val="24"/>
        </w:rPr>
        <w:t xml:space="preserve">, </w:t>
      </w:r>
      <w:r w:rsidR="00E35ABA" w:rsidRPr="0006393D">
        <w:rPr>
          <w:rFonts w:ascii="Calibri" w:hAnsi="Calibri" w:cs="Calibri"/>
          <w:b/>
          <w:color w:val="FF0000"/>
          <w:szCs w:val="24"/>
          <w:u w:val="single"/>
        </w:rPr>
        <w:t>bold</w:t>
      </w:r>
      <w:r w:rsidR="00FA2EEB" w:rsidRPr="0006393D">
        <w:rPr>
          <w:rFonts w:ascii="Calibri" w:hAnsi="Calibri" w:cs="Calibri"/>
          <w:b/>
          <w:color w:val="FF0000"/>
          <w:szCs w:val="24"/>
        </w:rPr>
        <w:t xml:space="preserve"> faculty member’s name</w:t>
      </w:r>
      <w:r w:rsidR="0047174F" w:rsidRPr="0006393D">
        <w:rPr>
          <w:rFonts w:ascii="Calibri" w:hAnsi="Calibri" w:cs="Calibri"/>
          <w:b/>
          <w:color w:val="FF0000"/>
          <w:szCs w:val="24"/>
        </w:rPr>
        <w:t>, earliest to latest</w:t>
      </w:r>
    </w:p>
    <w:p w:rsidR="00893BB0" w:rsidRPr="0006393D" w:rsidRDefault="00B669FD" w:rsidP="00A41D25">
      <w:pPr>
        <w:jc w:val="left"/>
        <w:rPr>
          <w:rFonts w:ascii="Calibri" w:hAnsi="Calibri" w:cs="Calibri"/>
          <w:b/>
          <w:szCs w:val="24"/>
        </w:rPr>
      </w:pPr>
      <w:r w:rsidRPr="0006393D">
        <w:rPr>
          <w:rFonts w:ascii="Calibri" w:hAnsi="Calibri" w:cs="Calibri"/>
          <w:b/>
          <w:szCs w:val="24"/>
        </w:rPr>
        <w:t>Original, P</w:t>
      </w:r>
      <w:r w:rsidR="00E35ABA" w:rsidRPr="0006393D">
        <w:rPr>
          <w:rFonts w:ascii="Calibri" w:hAnsi="Calibri" w:cs="Calibri"/>
          <w:b/>
          <w:szCs w:val="24"/>
        </w:rPr>
        <w:t>eer Reviewed Articles:</w:t>
      </w:r>
    </w:p>
    <w:p w:rsidR="001464EA" w:rsidRPr="0006393D" w:rsidRDefault="00F57E9D" w:rsidP="00A41D25">
      <w:pPr>
        <w:numPr>
          <w:ilvl w:val="0"/>
          <w:numId w:val="3"/>
        </w:numPr>
        <w:spacing w:before="0"/>
        <w:jc w:val="left"/>
        <w:rPr>
          <w:rFonts w:ascii="Calibri" w:eastAsia="Times New Roman" w:hAnsi="Calibri" w:cs="Calibri"/>
          <w:szCs w:val="24"/>
        </w:rPr>
      </w:pPr>
      <w:r w:rsidRPr="0006393D">
        <w:rPr>
          <w:rFonts w:ascii="Calibri" w:eastAsia="Times New Roman" w:hAnsi="Calibri" w:cs="Calibri"/>
          <w:szCs w:val="24"/>
        </w:rPr>
        <w:t xml:space="preserve">King M. C., </w:t>
      </w:r>
      <w:r w:rsidR="0077089B" w:rsidRPr="0006393D">
        <w:rPr>
          <w:rFonts w:ascii="Calibri" w:eastAsia="Times New Roman" w:hAnsi="Calibri" w:cs="Calibri"/>
          <w:szCs w:val="24"/>
        </w:rPr>
        <w:t xml:space="preserve">Doe, J, </w:t>
      </w:r>
      <w:r w:rsidR="002D44BC" w:rsidRPr="0006393D">
        <w:rPr>
          <w:rFonts w:ascii="Calibri" w:eastAsia="Times New Roman" w:hAnsi="Calibri" w:cs="Calibri"/>
          <w:b/>
          <w:szCs w:val="24"/>
        </w:rPr>
        <w:t>Doe J</w:t>
      </w:r>
      <w:r w:rsidR="0077089B" w:rsidRPr="0006393D">
        <w:rPr>
          <w:rFonts w:ascii="Calibri" w:eastAsia="Times New Roman" w:hAnsi="Calibri" w:cs="Calibri"/>
          <w:b/>
          <w:szCs w:val="24"/>
        </w:rPr>
        <w:t>,</w:t>
      </w:r>
      <w:r w:rsidR="0077089B" w:rsidRPr="0006393D">
        <w:rPr>
          <w:rFonts w:ascii="Calibri" w:eastAsia="Times New Roman" w:hAnsi="Calibri" w:cs="Calibri"/>
          <w:szCs w:val="24"/>
        </w:rPr>
        <w:t xml:space="preserve"> </w:t>
      </w:r>
      <w:r w:rsidRPr="0006393D">
        <w:rPr>
          <w:rFonts w:ascii="Calibri" w:eastAsia="Times New Roman" w:hAnsi="Calibri" w:cs="Calibri"/>
          <w:szCs w:val="24"/>
        </w:rPr>
        <w:t xml:space="preserve">Marks J. H., Mandell J. B. </w:t>
      </w:r>
      <w:r w:rsidR="00A41D25" w:rsidRPr="00E63D8D">
        <w:rPr>
          <w:rFonts w:asciiTheme="minorHAnsi" w:hAnsiTheme="minorHAnsi" w:cstheme="minorHAnsi"/>
          <w:szCs w:val="24"/>
        </w:rPr>
        <w:t>Differences in Mucin Gene Expression in Rectal Brushings From Ulcerative Colitis Patients With and Without Low-Grade Dysplasia</w:t>
      </w:r>
      <w:r w:rsidR="0047174F" w:rsidRPr="0006393D">
        <w:rPr>
          <w:rFonts w:ascii="Calibri" w:eastAsia="Times New Roman" w:hAnsi="Calibri" w:cs="Calibri"/>
          <w:szCs w:val="24"/>
        </w:rPr>
        <w:t xml:space="preserve">. </w:t>
      </w:r>
      <w:r w:rsidR="00A41D25" w:rsidRPr="00E63D8D">
        <w:rPr>
          <w:rFonts w:asciiTheme="minorHAnsi" w:hAnsiTheme="minorHAnsi" w:cstheme="minorHAnsi"/>
          <w:i/>
          <w:szCs w:val="24"/>
        </w:rPr>
        <w:t>Gastroenterology</w:t>
      </w:r>
      <w:r w:rsidR="00A41D25" w:rsidRPr="00E63D8D">
        <w:rPr>
          <w:rFonts w:asciiTheme="minorHAnsi" w:hAnsiTheme="minorHAnsi" w:cstheme="minorHAnsi"/>
          <w:szCs w:val="24"/>
        </w:rPr>
        <w:t xml:space="preserve">. </w:t>
      </w:r>
      <w:r w:rsidR="00A41D25">
        <w:rPr>
          <w:rFonts w:ascii="Calibri" w:eastAsia="Times New Roman" w:hAnsi="Calibri" w:cs="Calibri"/>
          <w:szCs w:val="24"/>
        </w:rPr>
        <w:t>2015</w:t>
      </w:r>
      <w:r w:rsidRPr="0006393D">
        <w:rPr>
          <w:rFonts w:ascii="Calibri" w:eastAsia="Times New Roman" w:hAnsi="Calibri" w:cs="Calibri"/>
          <w:szCs w:val="24"/>
        </w:rPr>
        <w:t>;302:643-6.</w:t>
      </w:r>
    </w:p>
    <w:p w:rsidR="00893BB0" w:rsidRPr="0006393D" w:rsidRDefault="00AE5CC7" w:rsidP="00A41D25">
      <w:pPr>
        <w:spacing w:before="160"/>
        <w:ind w:left="446" w:hanging="446"/>
        <w:jc w:val="left"/>
        <w:rPr>
          <w:rFonts w:ascii="Calibri" w:hAnsi="Calibri" w:cs="Calibri"/>
          <w:b/>
          <w:szCs w:val="24"/>
        </w:rPr>
      </w:pPr>
      <w:r w:rsidRPr="0006393D">
        <w:rPr>
          <w:rFonts w:ascii="Calibri" w:hAnsi="Calibri" w:cs="Calibri"/>
          <w:b/>
          <w:szCs w:val="24"/>
        </w:rPr>
        <w:t>Web Publications and Videos</w:t>
      </w:r>
      <w:r w:rsidR="00FD0A31" w:rsidRPr="0006393D">
        <w:rPr>
          <w:rFonts w:ascii="Calibri" w:hAnsi="Calibri" w:cs="Calibri"/>
          <w:b/>
          <w:szCs w:val="24"/>
        </w:rPr>
        <w:t>:</w:t>
      </w:r>
    </w:p>
    <w:p w:rsidR="002D44BC" w:rsidRPr="0006393D" w:rsidRDefault="002D44BC" w:rsidP="00A41D25">
      <w:pPr>
        <w:spacing w:before="0"/>
        <w:ind w:left="720" w:hanging="446"/>
        <w:jc w:val="left"/>
        <w:rPr>
          <w:rFonts w:ascii="Calibri" w:eastAsia="Times New Roman" w:hAnsi="Calibri" w:cs="Calibri"/>
          <w:szCs w:val="24"/>
        </w:rPr>
      </w:pPr>
      <w:r w:rsidRPr="0006393D">
        <w:rPr>
          <w:rFonts w:ascii="Calibri" w:eastAsia="Times New Roman" w:hAnsi="Calibri" w:cs="Calibri"/>
          <w:szCs w:val="24"/>
        </w:rPr>
        <w:t>1</w:t>
      </w:r>
      <w:r w:rsidR="008C2465" w:rsidRPr="0006393D">
        <w:rPr>
          <w:rFonts w:ascii="Calibri" w:eastAsia="Times New Roman" w:hAnsi="Calibri" w:cs="Calibri"/>
          <w:szCs w:val="24"/>
        </w:rPr>
        <w:t>.</w:t>
      </w:r>
      <w:r w:rsidRPr="0006393D">
        <w:rPr>
          <w:rFonts w:ascii="Calibri" w:eastAsia="Times New Roman" w:hAnsi="Calibri" w:cs="Calibri"/>
          <w:szCs w:val="24"/>
        </w:rPr>
        <w:t xml:space="preserve"> </w:t>
      </w:r>
      <w:r w:rsidRPr="0006393D">
        <w:rPr>
          <w:rFonts w:ascii="Calibri" w:eastAsia="Times New Roman" w:hAnsi="Calibri" w:cs="Calibri"/>
          <w:szCs w:val="24"/>
        </w:rPr>
        <w:tab/>
      </w:r>
      <w:r w:rsidRPr="0006393D">
        <w:rPr>
          <w:rFonts w:ascii="Calibri" w:eastAsia="Times New Roman" w:hAnsi="Calibri" w:cs="Calibri"/>
          <w:b/>
          <w:szCs w:val="24"/>
        </w:rPr>
        <w:t>Doe J</w:t>
      </w:r>
      <w:r w:rsidRPr="0006393D">
        <w:rPr>
          <w:rFonts w:ascii="Calibri" w:eastAsia="Times New Roman" w:hAnsi="Calibri" w:cs="Calibri"/>
          <w:szCs w:val="24"/>
        </w:rPr>
        <w:t xml:space="preserve"> (2002) Histology Interactive Atlas. A Learning System in Histology.  </w:t>
      </w:r>
      <w:hyperlink r:id="rId7" w:history="1">
        <w:r w:rsidR="00FD0A31" w:rsidRPr="0006393D">
          <w:rPr>
            <w:rStyle w:val="Hyperlink"/>
            <w:rFonts w:ascii="Calibri" w:eastAsia="Times New Roman" w:hAnsi="Calibri" w:cs="Calibri"/>
            <w:color w:val="0000FF"/>
            <w:szCs w:val="24"/>
          </w:rPr>
          <w:t>http://www.medlib.bu.edu/histology</w:t>
        </w:r>
      </w:hyperlink>
      <w:r w:rsidR="00FD0A31" w:rsidRPr="0006393D">
        <w:rPr>
          <w:rFonts w:ascii="Calibri" w:eastAsia="Times New Roman" w:hAnsi="Calibri" w:cs="Calibri"/>
          <w:szCs w:val="24"/>
        </w:rPr>
        <w:t xml:space="preserve"> </w:t>
      </w:r>
    </w:p>
    <w:p w:rsidR="002D44BC" w:rsidRPr="0006393D" w:rsidRDefault="002D44BC" w:rsidP="00A41D25">
      <w:pPr>
        <w:ind w:left="720" w:hanging="446"/>
        <w:jc w:val="left"/>
        <w:rPr>
          <w:rFonts w:ascii="Calibri" w:eastAsia="Times New Roman" w:hAnsi="Calibri" w:cs="Calibri"/>
          <w:szCs w:val="24"/>
        </w:rPr>
      </w:pPr>
      <w:r w:rsidRPr="0006393D">
        <w:rPr>
          <w:rFonts w:ascii="Calibri" w:eastAsia="Times New Roman" w:hAnsi="Calibri" w:cs="Calibri"/>
          <w:szCs w:val="24"/>
        </w:rPr>
        <w:t xml:space="preserve">2. </w:t>
      </w:r>
      <w:r w:rsidRPr="0006393D">
        <w:rPr>
          <w:rFonts w:ascii="Calibri" w:eastAsia="Times New Roman" w:hAnsi="Calibri" w:cs="Calibri"/>
          <w:szCs w:val="24"/>
        </w:rPr>
        <w:tab/>
        <w:t xml:space="preserve">Ortega R, </w:t>
      </w:r>
      <w:r w:rsidRPr="0006393D">
        <w:rPr>
          <w:rFonts w:ascii="Calibri" w:eastAsia="Times New Roman" w:hAnsi="Calibri" w:cs="Calibri"/>
          <w:b/>
          <w:szCs w:val="24"/>
        </w:rPr>
        <w:t>Smith, J</w:t>
      </w:r>
      <w:r w:rsidRPr="0006393D">
        <w:rPr>
          <w:rFonts w:ascii="Calibri" w:eastAsia="Times New Roman" w:hAnsi="Calibri" w:cs="Calibri"/>
          <w:szCs w:val="24"/>
        </w:rPr>
        <w:t xml:space="preserve">, Quillen K, Mustafa W, Kotova F. N Engl J Med. 2016 Mar 17;374(11):e12. doi: 10.1056/NEJMvcm1504413.Videos In Clinical Medicine. Transfusion of Red Cells. </w:t>
      </w:r>
    </w:p>
    <w:p w:rsidR="00FD67AF" w:rsidRPr="0006393D" w:rsidRDefault="00FD67AF" w:rsidP="00A41D25">
      <w:pPr>
        <w:ind w:left="446" w:hanging="446"/>
        <w:jc w:val="center"/>
        <w:rPr>
          <w:rFonts w:ascii="Calibri" w:hAnsi="Calibri" w:cs="Calibri"/>
          <w:b/>
          <w:szCs w:val="24"/>
        </w:rPr>
      </w:pPr>
      <w:r w:rsidRPr="0006393D">
        <w:rPr>
          <w:rFonts w:ascii="Calibri" w:hAnsi="Calibri" w:cs="Calibri"/>
          <w:b/>
          <w:szCs w:val="24"/>
        </w:rPr>
        <w:t>Case Reports, Reviews, Chapters</w:t>
      </w:r>
      <w:r w:rsidR="00311321" w:rsidRPr="0006393D">
        <w:rPr>
          <w:rFonts w:ascii="Calibri" w:hAnsi="Calibri" w:cs="Calibri"/>
          <w:b/>
          <w:szCs w:val="24"/>
        </w:rPr>
        <w:t>,</w:t>
      </w:r>
      <w:r w:rsidRPr="0006393D">
        <w:rPr>
          <w:rFonts w:ascii="Calibri" w:hAnsi="Calibri" w:cs="Calibri"/>
          <w:b/>
          <w:szCs w:val="24"/>
        </w:rPr>
        <w:t xml:space="preserve"> and Editorials:</w:t>
      </w:r>
    </w:p>
    <w:p w:rsidR="00893BB0" w:rsidRPr="0006393D" w:rsidRDefault="00893BB0" w:rsidP="00A41D25">
      <w:pPr>
        <w:spacing w:before="0"/>
        <w:ind w:left="446" w:hanging="446"/>
        <w:jc w:val="left"/>
        <w:rPr>
          <w:rFonts w:ascii="Calibri" w:hAnsi="Calibri" w:cs="Calibri"/>
          <w:b/>
          <w:szCs w:val="24"/>
        </w:rPr>
      </w:pPr>
    </w:p>
    <w:p w:rsidR="00F57E9D" w:rsidRPr="0006393D" w:rsidRDefault="00F57E9D" w:rsidP="00A41D25">
      <w:pPr>
        <w:spacing w:before="0"/>
        <w:ind w:left="720" w:hanging="720"/>
        <w:jc w:val="left"/>
        <w:rPr>
          <w:rFonts w:ascii="Calibri" w:hAnsi="Calibri" w:cs="Calibri"/>
          <w:b/>
          <w:szCs w:val="24"/>
        </w:rPr>
      </w:pPr>
      <w:r w:rsidRPr="0006393D">
        <w:rPr>
          <w:rFonts w:ascii="Calibri" w:hAnsi="Calibri" w:cs="Calibri"/>
          <w:b/>
          <w:szCs w:val="24"/>
        </w:rPr>
        <w:t xml:space="preserve">Proceedings </w:t>
      </w:r>
      <w:r w:rsidR="00B95637" w:rsidRPr="0006393D">
        <w:rPr>
          <w:rFonts w:ascii="Calibri" w:hAnsi="Calibri" w:cs="Calibri"/>
          <w:b/>
          <w:szCs w:val="24"/>
        </w:rPr>
        <w:t>of Meetings and</w:t>
      </w:r>
      <w:r w:rsidRPr="0006393D">
        <w:rPr>
          <w:rFonts w:ascii="Calibri" w:hAnsi="Calibri" w:cs="Calibri"/>
          <w:b/>
          <w:szCs w:val="24"/>
        </w:rPr>
        <w:t xml:space="preserve"> Invited Papers:</w:t>
      </w:r>
    </w:p>
    <w:p w:rsidR="00C34708" w:rsidRPr="0006393D" w:rsidRDefault="00F57E9D" w:rsidP="00A41D25">
      <w:pPr>
        <w:numPr>
          <w:ilvl w:val="0"/>
          <w:numId w:val="4"/>
        </w:numPr>
        <w:spacing w:before="0"/>
        <w:jc w:val="left"/>
        <w:rPr>
          <w:rFonts w:ascii="Calibri" w:eastAsia="Times New Roman" w:hAnsi="Calibri" w:cs="Calibri"/>
          <w:szCs w:val="24"/>
        </w:rPr>
      </w:pPr>
      <w:r w:rsidRPr="0006393D">
        <w:rPr>
          <w:rFonts w:ascii="Calibri" w:eastAsia="Times New Roman" w:hAnsi="Calibri" w:cs="Calibri"/>
          <w:szCs w:val="24"/>
        </w:rPr>
        <w:t>King M. C., Marks J. H., Mandell J. B.</w:t>
      </w:r>
      <w:r w:rsidR="00A0085D" w:rsidRPr="0006393D">
        <w:rPr>
          <w:rFonts w:ascii="Calibri" w:eastAsia="Times New Roman" w:hAnsi="Calibri" w:cs="Calibri"/>
          <w:szCs w:val="24"/>
        </w:rPr>
        <w:t xml:space="preserve">, </w:t>
      </w:r>
      <w:r w:rsidR="00A0085D" w:rsidRPr="0006393D">
        <w:rPr>
          <w:rFonts w:ascii="Calibri" w:eastAsia="Times New Roman" w:hAnsi="Calibri" w:cs="Calibri"/>
          <w:b/>
          <w:szCs w:val="24"/>
        </w:rPr>
        <w:t>Doe J</w:t>
      </w:r>
      <w:r w:rsidRPr="0006393D">
        <w:rPr>
          <w:rFonts w:ascii="Calibri" w:eastAsia="Times New Roman" w:hAnsi="Calibri" w:cs="Calibri"/>
          <w:szCs w:val="24"/>
        </w:rPr>
        <w:t xml:space="preserve"> for the New York Breast cancer Study Group, Breast and ovarian cancer risks due to inherited mutations in BRCA1 and BRCA2. Science 2003;302:643-6.</w:t>
      </w:r>
    </w:p>
    <w:p w:rsidR="00F57E9D" w:rsidRPr="0006393D" w:rsidRDefault="00F57E9D" w:rsidP="00A41D25">
      <w:pPr>
        <w:ind w:left="720" w:hanging="720"/>
        <w:jc w:val="left"/>
        <w:rPr>
          <w:rFonts w:ascii="Calibri" w:hAnsi="Calibri" w:cs="Calibri"/>
          <w:b/>
          <w:smallCaps/>
          <w:szCs w:val="24"/>
        </w:rPr>
      </w:pPr>
      <w:r w:rsidRPr="0006393D">
        <w:rPr>
          <w:rFonts w:ascii="Calibri" w:hAnsi="Calibri" w:cs="Calibri"/>
          <w:b/>
          <w:szCs w:val="24"/>
        </w:rPr>
        <w:t>Editorials and Critical Reviews</w:t>
      </w:r>
      <w:r w:rsidR="00C34708" w:rsidRPr="0006393D">
        <w:rPr>
          <w:rFonts w:ascii="Calibri" w:hAnsi="Calibri" w:cs="Calibri"/>
          <w:b/>
          <w:szCs w:val="24"/>
        </w:rPr>
        <w:t>:</w:t>
      </w:r>
    </w:p>
    <w:p w:rsidR="00F57E9D" w:rsidRPr="0006393D" w:rsidRDefault="003D2970" w:rsidP="00A41D25">
      <w:pPr>
        <w:numPr>
          <w:ilvl w:val="0"/>
          <w:numId w:val="5"/>
        </w:numPr>
        <w:spacing w:before="0"/>
        <w:jc w:val="left"/>
        <w:rPr>
          <w:rFonts w:ascii="Calibri" w:eastAsia="Times New Roman" w:hAnsi="Calibri" w:cs="Calibri"/>
          <w:szCs w:val="24"/>
        </w:rPr>
      </w:pPr>
      <w:r w:rsidRPr="0006393D">
        <w:rPr>
          <w:rFonts w:ascii="Calibri" w:eastAsia="Times New Roman" w:hAnsi="Calibri" w:cs="Calibri"/>
          <w:b/>
          <w:szCs w:val="24"/>
        </w:rPr>
        <w:t>Smith</w:t>
      </w:r>
      <w:r w:rsidR="0077089B" w:rsidRPr="0006393D">
        <w:rPr>
          <w:rFonts w:ascii="Calibri" w:eastAsia="Times New Roman" w:hAnsi="Calibri" w:cs="Calibri"/>
          <w:b/>
          <w:szCs w:val="24"/>
        </w:rPr>
        <w:t xml:space="preserve"> J</w:t>
      </w:r>
      <w:r w:rsidRPr="0006393D">
        <w:rPr>
          <w:rFonts w:ascii="Calibri" w:eastAsia="Times New Roman" w:hAnsi="Calibri" w:cs="Calibri"/>
          <w:b/>
          <w:szCs w:val="24"/>
        </w:rPr>
        <w:t>.</w:t>
      </w:r>
      <w:r w:rsidR="0077089B" w:rsidRPr="0006393D">
        <w:rPr>
          <w:rFonts w:ascii="Calibri" w:eastAsia="Times New Roman" w:hAnsi="Calibri" w:cs="Calibri"/>
          <w:b/>
          <w:szCs w:val="24"/>
        </w:rPr>
        <w:t>,</w:t>
      </w:r>
      <w:r w:rsidR="0077089B" w:rsidRPr="0006393D">
        <w:rPr>
          <w:rFonts w:ascii="Calibri" w:eastAsia="Times New Roman" w:hAnsi="Calibri" w:cs="Calibri"/>
          <w:szCs w:val="24"/>
        </w:rPr>
        <w:t xml:space="preserve"> </w:t>
      </w:r>
      <w:r w:rsidR="00F57E9D" w:rsidRPr="0006393D">
        <w:rPr>
          <w:rFonts w:ascii="Calibri" w:eastAsia="Times New Roman" w:hAnsi="Calibri" w:cs="Calibri"/>
          <w:szCs w:val="24"/>
        </w:rPr>
        <w:t>King M. C., Marks J. H., Mandell J. B. for the New York Breast cancer Study Group, Breast and ovarian cancer risks due to inherited mutations in BRCA1 and BRCA2. Science 2003;302:643-6.</w:t>
      </w:r>
    </w:p>
    <w:p w:rsidR="00F57E9D" w:rsidRPr="0006393D" w:rsidRDefault="00F57E9D" w:rsidP="00A41D25">
      <w:pPr>
        <w:ind w:left="720" w:hanging="720"/>
        <w:jc w:val="left"/>
        <w:rPr>
          <w:rFonts w:ascii="Calibri" w:hAnsi="Calibri" w:cs="Calibri"/>
          <w:b/>
          <w:szCs w:val="24"/>
        </w:rPr>
      </w:pPr>
      <w:r w:rsidRPr="0006393D">
        <w:rPr>
          <w:rFonts w:ascii="Calibri" w:hAnsi="Calibri" w:cs="Calibri"/>
          <w:b/>
          <w:szCs w:val="24"/>
        </w:rPr>
        <w:t>Textbook Chapters:</w:t>
      </w:r>
    </w:p>
    <w:p w:rsidR="00F57E9D" w:rsidRPr="0006393D" w:rsidRDefault="00F57E9D" w:rsidP="00A41D25">
      <w:pPr>
        <w:numPr>
          <w:ilvl w:val="0"/>
          <w:numId w:val="6"/>
        </w:numPr>
        <w:spacing w:before="0"/>
        <w:jc w:val="left"/>
        <w:rPr>
          <w:rFonts w:ascii="Calibri" w:eastAsia="Times New Roman" w:hAnsi="Calibri" w:cs="Calibri"/>
          <w:szCs w:val="24"/>
        </w:rPr>
      </w:pPr>
      <w:r w:rsidRPr="0006393D">
        <w:rPr>
          <w:rFonts w:ascii="Calibri" w:eastAsia="Times New Roman" w:hAnsi="Calibri" w:cs="Calibri"/>
          <w:szCs w:val="24"/>
        </w:rPr>
        <w:t xml:space="preserve">King M. C., </w:t>
      </w:r>
      <w:r w:rsidR="00A0085D" w:rsidRPr="0006393D">
        <w:rPr>
          <w:rFonts w:ascii="Calibri" w:eastAsia="Times New Roman" w:hAnsi="Calibri" w:cs="Calibri"/>
          <w:b/>
          <w:szCs w:val="24"/>
        </w:rPr>
        <w:t>Doe J.</w:t>
      </w:r>
      <w:r w:rsidR="0077089B" w:rsidRPr="0006393D">
        <w:rPr>
          <w:rFonts w:ascii="Calibri" w:eastAsia="Times New Roman" w:hAnsi="Calibri" w:cs="Calibri"/>
          <w:b/>
          <w:szCs w:val="24"/>
        </w:rPr>
        <w:t>,</w:t>
      </w:r>
      <w:r w:rsidR="0077089B" w:rsidRPr="0006393D">
        <w:rPr>
          <w:rFonts w:ascii="Calibri" w:eastAsia="Times New Roman" w:hAnsi="Calibri" w:cs="Calibri"/>
          <w:szCs w:val="24"/>
        </w:rPr>
        <w:t xml:space="preserve"> </w:t>
      </w:r>
      <w:r w:rsidRPr="0006393D">
        <w:rPr>
          <w:rFonts w:ascii="Calibri" w:eastAsia="Times New Roman" w:hAnsi="Calibri" w:cs="Calibri"/>
          <w:szCs w:val="24"/>
        </w:rPr>
        <w:t>Marks J. H., Mandell J. B. for the New York Breast cancer Study Group, Breast and ovarian cancer risks due to inherited mutations in BRCA1 and BRCA2. Science 2003;302:643-6.</w:t>
      </w:r>
    </w:p>
    <w:p w:rsidR="00F57E9D" w:rsidRPr="0006393D" w:rsidRDefault="00F57E9D" w:rsidP="00A41D25">
      <w:pPr>
        <w:jc w:val="left"/>
        <w:rPr>
          <w:rFonts w:ascii="Calibri" w:hAnsi="Calibri" w:cs="Calibri"/>
          <w:b/>
          <w:szCs w:val="24"/>
        </w:rPr>
      </w:pPr>
      <w:r w:rsidRPr="0006393D">
        <w:rPr>
          <w:rFonts w:ascii="Calibri" w:hAnsi="Calibri" w:cs="Calibri"/>
          <w:b/>
          <w:szCs w:val="24"/>
        </w:rPr>
        <w:t>Case Reports:</w:t>
      </w:r>
    </w:p>
    <w:p w:rsidR="00F57E9D" w:rsidRPr="0006393D" w:rsidRDefault="0077089B" w:rsidP="00A41D25">
      <w:pPr>
        <w:numPr>
          <w:ilvl w:val="0"/>
          <w:numId w:val="7"/>
        </w:numPr>
        <w:spacing w:before="0"/>
        <w:jc w:val="left"/>
        <w:rPr>
          <w:rFonts w:ascii="Calibri" w:hAnsi="Calibri" w:cs="Calibri"/>
          <w:szCs w:val="24"/>
        </w:rPr>
      </w:pPr>
      <w:r w:rsidRPr="0006393D">
        <w:rPr>
          <w:rFonts w:ascii="Calibri" w:eastAsia="Times New Roman" w:hAnsi="Calibri" w:cs="Calibri"/>
          <w:b/>
          <w:szCs w:val="24"/>
        </w:rPr>
        <w:t>Smith, J,</w:t>
      </w:r>
      <w:r w:rsidRPr="0006393D">
        <w:rPr>
          <w:rFonts w:ascii="Calibri" w:eastAsia="Times New Roman" w:hAnsi="Calibri" w:cs="Calibri"/>
          <w:szCs w:val="24"/>
        </w:rPr>
        <w:t xml:space="preserve"> </w:t>
      </w:r>
      <w:r w:rsidR="00F57E9D" w:rsidRPr="0006393D">
        <w:rPr>
          <w:rFonts w:ascii="Calibri" w:eastAsia="Times New Roman" w:hAnsi="Calibri" w:cs="Calibri"/>
          <w:szCs w:val="24"/>
        </w:rPr>
        <w:t>King M. C., Marks J. H., Mandell J. B. for the New York Breast cancer Study Group, Breast and ovarian cancer risks due to inherited mutations in BRCA1 and BRCA2. Science 2003;302:643-6.</w:t>
      </w:r>
    </w:p>
    <w:p w:rsidR="00F57E9D" w:rsidRPr="0006393D" w:rsidRDefault="00FD67AF" w:rsidP="00A41D25">
      <w:pPr>
        <w:ind w:left="720" w:hanging="720"/>
        <w:jc w:val="left"/>
        <w:rPr>
          <w:rFonts w:ascii="Calibri" w:hAnsi="Calibri" w:cs="Calibri"/>
          <w:b/>
          <w:smallCaps/>
          <w:szCs w:val="24"/>
        </w:rPr>
      </w:pPr>
      <w:r w:rsidRPr="0006393D">
        <w:rPr>
          <w:rFonts w:ascii="Calibri" w:hAnsi="Calibri" w:cs="Calibri"/>
          <w:b/>
          <w:szCs w:val="24"/>
        </w:rPr>
        <w:t>Textbooks and Monographs:</w:t>
      </w:r>
      <w:r w:rsidR="00F57E9D" w:rsidRPr="0006393D">
        <w:rPr>
          <w:rFonts w:ascii="Calibri" w:hAnsi="Calibri" w:cs="Calibri"/>
          <w:b/>
          <w:smallCaps/>
          <w:szCs w:val="24"/>
        </w:rPr>
        <w:t xml:space="preserve"> </w:t>
      </w:r>
    </w:p>
    <w:p w:rsidR="00F57E9D" w:rsidRPr="0006393D" w:rsidRDefault="00F57E9D" w:rsidP="00A41D25">
      <w:pPr>
        <w:numPr>
          <w:ilvl w:val="0"/>
          <w:numId w:val="8"/>
        </w:numPr>
        <w:spacing w:before="0"/>
        <w:jc w:val="left"/>
        <w:rPr>
          <w:rFonts w:ascii="Calibri" w:eastAsia="Times New Roman" w:hAnsi="Calibri" w:cs="Calibri"/>
          <w:szCs w:val="24"/>
        </w:rPr>
      </w:pPr>
      <w:r w:rsidRPr="0006393D">
        <w:rPr>
          <w:rFonts w:ascii="Calibri" w:eastAsia="Times New Roman" w:hAnsi="Calibri" w:cs="Calibri"/>
          <w:szCs w:val="24"/>
        </w:rPr>
        <w:t>King M. C., Marks J. H., Mand</w:t>
      </w:r>
      <w:r w:rsidR="00A0085D" w:rsidRPr="0006393D">
        <w:rPr>
          <w:rFonts w:ascii="Calibri" w:eastAsia="Times New Roman" w:hAnsi="Calibri" w:cs="Calibri"/>
          <w:szCs w:val="24"/>
        </w:rPr>
        <w:t xml:space="preserve">ell J. B., </w:t>
      </w:r>
      <w:r w:rsidR="00A0085D" w:rsidRPr="0006393D">
        <w:rPr>
          <w:rFonts w:ascii="Calibri" w:eastAsia="Times New Roman" w:hAnsi="Calibri" w:cs="Calibri"/>
          <w:b/>
          <w:szCs w:val="24"/>
        </w:rPr>
        <w:t>Doe J</w:t>
      </w:r>
      <w:r w:rsidR="00A0085D" w:rsidRPr="0006393D">
        <w:rPr>
          <w:rFonts w:ascii="Calibri" w:eastAsia="Times New Roman" w:hAnsi="Calibri" w:cs="Calibri"/>
          <w:szCs w:val="24"/>
        </w:rPr>
        <w:t xml:space="preserve">. </w:t>
      </w:r>
      <w:r w:rsidRPr="0006393D">
        <w:rPr>
          <w:rFonts w:ascii="Calibri" w:eastAsia="Times New Roman" w:hAnsi="Calibri" w:cs="Calibri"/>
          <w:szCs w:val="24"/>
        </w:rPr>
        <w:t>for the New York Breast cancer Study Group, Breast and ovarian cancer risks due to inherited mutations in BRCA1 and BRCA2. Science 2003;302:643-6.</w:t>
      </w:r>
    </w:p>
    <w:p w:rsidR="00F57E9D" w:rsidRPr="0006393D" w:rsidRDefault="00FD67AF" w:rsidP="00A41D25">
      <w:pPr>
        <w:jc w:val="left"/>
        <w:rPr>
          <w:rFonts w:ascii="Calibri" w:hAnsi="Calibri" w:cs="Calibri"/>
          <w:b/>
          <w:smallCaps/>
          <w:szCs w:val="24"/>
        </w:rPr>
      </w:pPr>
      <w:r w:rsidRPr="0006393D">
        <w:rPr>
          <w:rFonts w:ascii="Calibri" w:hAnsi="Calibri" w:cs="Calibri"/>
          <w:b/>
          <w:szCs w:val="24"/>
        </w:rPr>
        <w:t>Congressional Testimony:</w:t>
      </w:r>
      <w:r w:rsidRPr="0006393D">
        <w:rPr>
          <w:rFonts w:ascii="Calibri" w:hAnsi="Calibri" w:cs="Calibri"/>
          <w:b/>
          <w:smallCaps/>
          <w:szCs w:val="24"/>
        </w:rPr>
        <w:t xml:space="preserve"> </w:t>
      </w:r>
    </w:p>
    <w:p w:rsidR="00F57E9D" w:rsidRPr="0006393D" w:rsidRDefault="0077089B" w:rsidP="00A41D25">
      <w:pPr>
        <w:numPr>
          <w:ilvl w:val="0"/>
          <w:numId w:val="9"/>
        </w:numPr>
        <w:spacing w:before="0"/>
        <w:jc w:val="left"/>
        <w:rPr>
          <w:rFonts w:ascii="Calibri" w:hAnsi="Calibri" w:cs="Calibri"/>
          <w:szCs w:val="24"/>
        </w:rPr>
      </w:pPr>
      <w:r w:rsidRPr="0006393D">
        <w:rPr>
          <w:rFonts w:ascii="Calibri" w:eastAsia="Times New Roman" w:hAnsi="Calibri" w:cs="Calibri"/>
          <w:b/>
          <w:szCs w:val="24"/>
        </w:rPr>
        <w:t>Smith, J,</w:t>
      </w:r>
      <w:r w:rsidRPr="0006393D">
        <w:rPr>
          <w:rFonts w:ascii="Calibri" w:eastAsia="Times New Roman" w:hAnsi="Calibri" w:cs="Calibri"/>
          <w:szCs w:val="24"/>
        </w:rPr>
        <w:t xml:space="preserve"> </w:t>
      </w:r>
      <w:r w:rsidR="00F57E9D" w:rsidRPr="0006393D">
        <w:rPr>
          <w:rFonts w:ascii="Calibri" w:hAnsi="Calibri" w:cs="Calibri"/>
          <w:szCs w:val="24"/>
        </w:rPr>
        <w:t>Congressional Record.  Hearings before the Subcommittee on Appropriations, House of Representatives, One Hundredth Congress of the Departments of Labor-Health and Human Services Education Part 9 pp.  23-31, 1987.</w:t>
      </w:r>
    </w:p>
    <w:sectPr w:rsidR="00F57E9D" w:rsidRPr="0006393D" w:rsidSect="005829FB">
      <w:headerReference w:type="even" r:id="rId8"/>
      <w:headerReference w:type="default" r:id="rId9"/>
      <w:footerReference w:type="even" r:id="rId10"/>
      <w:footerReference w:type="default" r:id="rId11"/>
      <w:pgSz w:w="12240" w:h="15840"/>
      <w:pgMar w:top="1080" w:right="720" w:bottom="1170" w:left="720" w:header="576" w:footer="402"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759" w:rsidRDefault="007D2759">
      <w:pPr>
        <w:spacing w:before="0"/>
      </w:pPr>
      <w:r>
        <w:separator/>
      </w:r>
    </w:p>
  </w:endnote>
  <w:endnote w:type="continuationSeparator" w:id="0">
    <w:p w:rsidR="007D2759" w:rsidRDefault="007D275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BC" w:rsidRDefault="00BB59BC" w:rsidP="00BB59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B59BC" w:rsidRDefault="00BB5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BC" w:rsidRPr="005829FB" w:rsidRDefault="00BB59BC" w:rsidP="00BB59BC">
    <w:pPr>
      <w:pStyle w:val="Footer"/>
      <w:framePr w:wrap="around" w:vAnchor="text" w:hAnchor="margin" w:xAlign="center" w:y="1"/>
      <w:rPr>
        <w:rStyle w:val="PageNumber"/>
        <w:rFonts w:asciiTheme="minorHAnsi" w:hAnsiTheme="minorHAnsi" w:cstheme="minorHAnsi"/>
      </w:rPr>
    </w:pPr>
    <w:r w:rsidRPr="005829FB">
      <w:rPr>
        <w:rStyle w:val="PageNumber"/>
        <w:rFonts w:asciiTheme="minorHAnsi" w:hAnsiTheme="minorHAnsi" w:cstheme="minorHAnsi"/>
      </w:rPr>
      <w:fldChar w:fldCharType="begin"/>
    </w:r>
    <w:r w:rsidRPr="005829FB">
      <w:rPr>
        <w:rStyle w:val="PageNumber"/>
        <w:rFonts w:asciiTheme="minorHAnsi" w:hAnsiTheme="minorHAnsi" w:cstheme="minorHAnsi"/>
      </w:rPr>
      <w:instrText xml:space="preserve">PAGE  </w:instrText>
    </w:r>
    <w:r w:rsidRPr="005829FB">
      <w:rPr>
        <w:rStyle w:val="PageNumber"/>
        <w:rFonts w:asciiTheme="minorHAnsi" w:hAnsiTheme="minorHAnsi" w:cstheme="minorHAnsi"/>
      </w:rPr>
      <w:fldChar w:fldCharType="separate"/>
    </w:r>
    <w:r w:rsidR="00CC510C">
      <w:rPr>
        <w:rStyle w:val="PageNumber"/>
        <w:rFonts w:asciiTheme="minorHAnsi" w:hAnsiTheme="minorHAnsi" w:cstheme="minorHAnsi"/>
        <w:noProof/>
      </w:rPr>
      <w:t>4</w:t>
    </w:r>
    <w:r w:rsidRPr="005829FB">
      <w:rPr>
        <w:rStyle w:val="PageNumber"/>
        <w:rFonts w:asciiTheme="minorHAnsi" w:hAnsiTheme="minorHAnsi" w:cstheme="minorHAnsi"/>
      </w:rPr>
      <w:fldChar w:fldCharType="end"/>
    </w:r>
  </w:p>
  <w:p w:rsidR="00BB59BC" w:rsidRDefault="00BB5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759" w:rsidRDefault="007D2759">
      <w:pPr>
        <w:spacing w:before="0"/>
      </w:pPr>
      <w:r>
        <w:separator/>
      </w:r>
    </w:p>
  </w:footnote>
  <w:footnote w:type="continuationSeparator" w:id="0">
    <w:p w:rsidR="007D2759" w:rsidRDefault="007D275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BC" w:rsidRDefault="00BB59BC" w:rsidP="00BB59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59BC" w:rsidRDefault="00BB59BC" w:rsidP="00BB59B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BC" w:rsidRDefault="00BB59BC" w:rsidP="00BB59BC">
    <w:pPr>
      <w:pStyle w:val="Header"/>
      <w:widowControl w:val="0"/>
      <w:tabs>
        <w:tab w:val="clear" w:pos="4320"/>
        <w:tab w:val="clear" w:pos="8640"/>
        <w:tab w:val="left" w:pos="9990"/>
      </w:tabs>
      <w:spacing w:before="0"/>
      <w:ind w:right="36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7C676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8951D2"/>
    <w:multiLevelType w:val="hybridMultilevel"/>
    <w:tmpl w:val="629C7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9658F2"/>
    <w:multiLevelType w:val="hybridMultilevel"/>
    <w:tmpl w:val="8C563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61494D"/>
    <w:multiLevelType w:val="hybridMultilevel"/>
    <w:tmpl w:val="B8645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AC49C1"/>
    <w:multiLevelType w:val="hybridMultilevel"/>
    <w:tmpl w:val="69AC6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AF1080"/>
    <w:multiLevelType w:val="hybridMultilevel"/>
    <w:tmpl w:val="6624D61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7C29F0"/>
    <w:multiLevelType w:val="hybridMultilevel"/>
    <w:tmpl w:val="1D1E78E4"/>
    <w:lvl w:ilvl="0" w:tplc="64325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BE719C"/>
    <w:multiLevelType w:val="hybridMultilevel"/>
    <w:tmpl w:val="6A9C6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CF6A9E"/>
    <w:multiLevelType w:val="hybridMultilevel"/>
    <w:tmpl w:val="D78A4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5"/>
  </w:num>
  <w:num w:numId="5">
    <w:abstractNumId w:val="2"/>
  </w:num>
  <w:num w:numId="6">
    <w:abstractNumId w:val="8"/>
  </w:num>
  <w:num w:numId="7">
    <w:abstractNumId w:val="6"/>
  </w:num>
  <w:num w:numId="8">
    <w:abstractNumId w:val="4"/>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360"/>
  <w:drawingGridVerticalSpacing w:val="360"/>
  <w:displayHorizontalDrawingGridEvery w:val="0"/>
  <w:displayVerticalDrawingGridEvery w:val="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8DB"/>
    <w:rsid w:val="00036960"/>
    <w:rsid w:val="0006393D"/>
    <w:rsid w:val="00090E25"/>
    <w:rsid w:val="000A6184"/>
    <w:rsid w:val="000E07F1"/>
    <w:rsid w:val="000F38DB"/>
    <w:rsid w:val="001265B5"/>
    <w:rsid w:val="001464EA"/>
    <w:rsid w:val="001872AE"/>
    <w:rsid w:val="00196C6D"/>
    <w:rsid w:val="001C047E"/>
    <w:rsid w:val="001D783A"/>
    <w:rsid w:val="00230AA5"/>
    <w:rsid w:val="00252F9C"/>
    <w:rsid w:val="002D26CF"/>
    <w:rsid w:val="002D44BC"/>
    <w:rsid w:val="00311321"/>
    <w:rsid w:val="00384ADF"/>
    <w:rsid w:val="003D0854"/>
    <w:rsid w:val="003D2970"/>
    <w:rsid w:val="003D3C3F"/>
    <w:rsid w:val="0047174F"/>
    <w:rsid w:val="0048222E"/>
    <w:rsid w:val="004979DE"/>
    <w:rsid w:val="004B7F5B"/>
    <w:rsid w:val="005829FB"/>
    <w:rsid w:val="00632530"/>
    <w:rsid w:val="00676168"/>
    <w:rsid w:val="0077089B"/>
    <w:rsid w:val="007714C1"/>
    <w:rsid w:val="00786716"/>
    <w:rsid w:val="007D2759"/>
    <w:rsid w:val="008173B5"/>
    <w:rsid w:val="008465AA"/>
    <w:rsid w:val="00893BB0"/>
    <w:rsid w:val="008C2465"/>
    <w:rsid w:val="00980B4E"/>
    <w:rsid w:val="00997AFB"/>
    <w:rsid w:val="009A6608"/>
    <w:rsid w:val="00A0085D"/>
    <w:rsid w:val="00A33573"/>
    <w:rsid w:val="00A41D25"/>
    <w:rsid w:val="00A53BF0"/>
    <w:rsid w:val="00A7416D"/>
    <w:rsid w:val="00AA2C90"/>
    <w:rsid w:val="00AE5CC7"/>
    <w:rsid w:val="00AF044D"/>
    <w:rsid w:val="00B10C9F"/>
    <w:rsid w:val="00B33927"/>
    <w:rsid w:val="00B669FD"/>
    <w:rsid w:val="00B74E8D"/>
    <w:rsid w:val="00B95637"/>
    <w:rsid w:val="00BB59BC"/>
    <w:rsid w:val="00BE4175"/>
    <w:rsid w:val="00C042DD"/>
    <w:rsid w:val="00C34708"/>
    <w:rsid w:val="00C4629F"/>
    <w:rsid w:val="00C90CE9"/>
    <w:rsid w:val="00CC510C"/>
    <w:rsid w:val="00CE41B5"/>
    <w:rsid w:val="00DA2BFF"/>
    <w:rsid w:val="00E138B8"/>
    <w:rsid w:val="00E2152C"/>
    <w:rsid w:val="00E35639"/>
    <w:rsid w:val="00E35ABA"/>
    <w:rsid w:val="00E4782D"/>
    <w:rsid w:val="00EA1977"/>
    <w:rsid w:val="00ED334E"/>
    <w:rsid w:val="00F130D1"/>
    <w:rsid w:val="00F57E9D"/>
    <w:rsid w:val="00F7765E"/>
    <w:rsid w:val="00FA2B79"/>
    <w:rsid w:val="00FA2EEB"/>
    <w:rsid w:val="00FB3197"/>
    <w:rsid w:val="00FB7AF2"/>
    <w:rsid w:val="00FC527D"/>
    <w:rsid w:val="00FD0A31"/>
    <w:rsid w:val="00FD1631"/>
    <w:rsid w:val="00FD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efaultImageDpi w14:val="300"/>
  <w15:chartTrackingRefBased/>
  <w15:docId w15:val="{10CE0F0A-5771-4208-A8FF-3EACE5EF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8DB"/>
    <w:pPr>
      <w:spacing w:before="240"/>
      <w:jc w:val="both"/>
    </w:pPr>
    <w:rPr>
      <w:rFonts w:ascii="Times" w:eastAsia="Times" w:hAnsi="Times"/>
      <w:sz w:val="24"/>
    </w:rPr>
  </w:style>
  <w:style w:type="paragraph" w:styleId="Heading1">
    <w:name w:val="heading 1"/>
    <w:basedOn w:val="Normal"/>
    <w:next w:val="Normal"/>
    <w:link w:val="Heading1Char"/>
    <w:qFormat/>
    <w:rsid w:val="000F38DB"/>
    <w:pPr>
      <w:keepNext/>
      <w:tabs>
        <w:tab w:val="left" w:pos="360"/>
        <w:tab w:val="left" w:pos="2160"/>
        <w:tab w:val="left" w:pos="6660"/>
      </w:tabs>
      <w:spacing w:before="120"/>
      <w:ind w:left="2160" w:hanging="2160"/>
      <w:outlineLvl w:val="0"/>
    </w:pPr>
    <w:rPr>
      <w:rFonts w:eastAsia="Times New Roman"/>
      <w:b/>
      <w:i/>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F38DB"/>
    <w:rPr>
      <w:rFonts w:ascii="Times" w:eastAsia="Times New Roman" w:hAnsi="Times" w:cs="Times New Roman"/>
      <w:b/>
      <w:i/>
      <w:szCs w:val="20"/>
    </w:rPr>
  </w:style>
  <w:style w:type="paragraph" w:styleId="Title">
    <w:name w:val="Title"/>
    <w:basedOn w:val="Normal"/>
    <w:link w:val="TitleChar"/>
    <w:qFormat/>
    <w:rsid w:val="000F38DB"/>
    <w:pPr>
      <w:spacing w:before="0"/>
      <w:jc w:val="center"/>
    </w:pPr>
    <w:rPr>
      <w:rFonts w:eastAsia="Times New Roman"/>
      <w:b/>
      <w:sz w:val="20"/>
      <w:lang w:val="x-none" w:eastAsia="x-none"/>
    </w:rPr>
  </w:style>
  <w:style w:type="character" w:customStyle="1" w:styleId="TitleChar">
    <w:name w:val="Title Char"/>
    <w:link w:val="Title"/>
    <w:rsid w:val="000F38DB"/>
    <w:rPr>
      <w:rFonts w:ascii="Times" w:eastAsia="Times New Roman" w:hAnsi="Times" w:cs="Times New Roman"/>
      <w:b/>
      <w:szCs w:val="20"/>
    </w:rPr>
  </w:style>
  <w:style w:type="paragraph" w:styleId="Header">
    <w:name w:val="header"/>
    <w:basedOn w:val="Normal"/>
    <w:link w:val="HeaderChar"/>
    <w:rsid w:val="000F38DB"/>
    <w:pPr>
      <w:tabs>
        <w:tab w:val="center" w:pos="4320"/>
        <w:tab w:val="right" w:pos="8640"/>
      </w:tabs>
    </w:pPr>
    <w:rPr>
      <w:rFonts w:eastAsia="Times New Roman"/>
      <w:sz w:val="20"/>
      <w:lang w:val="x-none" w:eastAsia="x-none"/>
    </w:rPr>
  </w:style>
  <w:style w:type="character" w:customStyle="1" w:styleId="HeaderChar">
    <w:name w:val="Header Char"/>
    <w:link w:val="Header"/>
    <w:rsid w:val="000F38DB"/>
    <w:rPr>
      <w:rFonts w:ascii="Times" w:eastAsia="Times New Roman" w:hAnsi="Times" w:cs="Times New Roman"/>
      <w:sz w:val="20"/>
      <w:szCs w:val="20"/>
    </w:rPr>
  </w:style>
  <w:style w:type="paragraph" w:styleId="Footer">
    <w:name w:val="footer"/>
    <w:basedOn w:val="Normal"/>
    <w:link w:val="FooterChar"/>
    <w:uiPriority w:val="99"/>
    <w:unhideWhenUsed/>
    <w:rsid w:val="00745728"/>
    <w:pPr>
      <w:tabs>
        <w:tab w:val="center" w:pos="4320"/>
        <w:tab w:val="right" w:pos="8640"/>
      </w:tabs>
      <w:spacing w:before="0"/>
    </w:pPr>
    <w:rPr>
      <w:sz w:val="20"/>
      <w:lang w:val="x-none" w:eastAsia="x-none"/>
    </w:rPr>
  </w:style>
  <w:style w:type="character" w:customStyle="1" w:styleId="FooterChar">
    <w:name w:val="Footer Char"/>
    <w:link w:val="Footer"/>
    <w:uiPriority w:val="99"/>
    <w:rsid w:val="00745728"/>
    <w:rPr>
      <w:rFonts w:ascii="Times" w:eastAsia="Times" w:hAnsi="Times" w:cs="Times New Roman"/>
      <w:szCs w:val="20"/>
    </w:rPr>
  </w:style>
  <w:style w:type="character" w:styleId="PageNumber">
    <w:name w:val="page number"/>
    <w:uiPriority w:val="99"/>
    <w:semiHidden/>
    <w:unhideWhenUsed/>
    <w:rsid w:val="00BB59BC"/>
  </w:style>
  <w:style w:type="character" w:styleId="Hyperlink">
    <w:name w:val="Hyperlink"/>
    <w:uiPriority w:val="99"/>
    <w:unhideWhenUsed/>
    <w:rsid w:val="00FD0A3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3864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lib.bu.edu/histolog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5749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Curriculum Vitae</vt:lpstr>
    </vt:vector>
  </TitlesOfParts>
  <Company>Boston University</Company>
  <LinksUpToDate>false</LinksUpToDate>
  <CharactersWithSpaces>6645</CharactersWithSpaces>
  <SharedDoc>false</SharedDoc>
  <HLinks>
    <vt:vector size="6" baseType="variant">
      <vt:variant>
        <vt:i4>6422570</vt:i4>
      </vt:variant>
      <vt:variant>
        <vt:i4>0</vt:i4>
      </vt:variant>
      <vt:variant>
        <vt:i4>0</vt:i4>
      </vt:variant>
      <vt:variant>
        <vt:i4>5</vt:i4>
      </vt:variant>
      <vt:variant>
        <vt:lpwstr>http://www.medlib.bu.edu/histology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Mya Mangawang</dc:creator>
  <cp:keywords/>
  <dc:description/>
  <cp:lastModifiedBy>Stevens, Jason L.</cp:lastModifiedBy>
  <cp:revision>2</cp:revision>
  <cp:lastPrinted>2013-02-26T16:33:00Z</cp:lastPrinted>
  <dcterms:created xsi:type="dcterms:W3CDTF">2025-03-07T14:48:00Z</dcterms:created>
  <dcterms:modified xsi:type="dcterms:W3CDTF">2025-03-07T14:48:00Z</dcterms:modified>
</cp:coreProperties>
</file>