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F5A6D" w14:textId="56BA8D5F" w:rsidR="008602C4" w:rsidRDefault="002C792A" w:rsidP="00E1129B">
      <w:pPr>
        <w:jc w:val="center"/>
        <w:rPr>
          <w:sz w:val="36"/>
          <w:szCs w:val="36"/>
        </w:rPr>
      </w:pPr>
      <w:r w:rsidRPr="00E1129B">
        <w:rPr>
          <w:sz w:val="36"/>
          <w:szCs w:val="36"/>
        </w:rPr>
        <w:t xml:space="preserve">Psychology Intern </w:t>
      </w:r>
      <w:r w:rsidR="008602C4">
        <w:rPr>
          <w:sz w:val="36"/>
          <w:szCs w:val="36"/>
        </w:rPr>
        <w:t>202</w:t>
      </w:r>
      <w:r w:rsidR="001B19A1">
        <w:rPr>
          <w:sz w:val="36"/>
          <w:szCs w:val="36"/>
        </w:rPr>
        <w:t>5 - 26</w:t>
      </w:r>
    </w:p>
    <w:p w14:paraId="65C81892" w14:textId="75BC052C" w:rsidR="002C792A" w:rsidRPr="00E1129B" w:rsidRDefault="002C792A" w:rsidP="00E1129B">
      <w:pPr>
        <w:jc w:val="center"/>
        <w:rPr>
          <w:sz w:val="36"/>
          <w:szCs w:val="36"/>
        </w:rPr>
      </w:pPr>
      <w:r w:rsidRPr="00E1129B">
        <w:rPr>
          <w:sz w:val="36"/>
          <w:szCs w:val="36"/>
        </w:rPr>
        <w:t>Training Meetings</w:t>
      </w:r>
      <w:r w:rsidR="001F0136">
        <w:rPr>
          <w:sz w:val="36"/>
          <w:szCs w:val="36"/>
        </w:rPr>
        <w:t xml:space="preserve">, </w:t>
      </w:r>
      <w:r w:rsidRPr="00E1129B">
        <w:rPr>
          <w:sz w:val="36"/>
          <w:szCs w:val="36"/>
        </w:rPr>
        <w:t>Seminars</w:t>
      </w:r>
      <w:r w:rsidR="001F0136">
        <w:rPr>
          <w:sz w:val="36"/>
          <w:szCs w:val="36"/>
        </w:rPr>
        <w:t>, and Supervision</w:t>
      </w:r>
    </w:p>
    <w:p w14:paraId="2FEFCDBA" w14:textId="77777777" w:rsidR="00DE7273" w:rsidRPr="000710B0" w:rsidRDefault="00DE7273" w:rsidP="00E1129B">
      <w:pPr>
        <w:jc w:val="center"/>
        <w:rPr>
          <w:sz w:val="20"/>
          <w:szCs w:val="20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335"/>
        <w:gridCol w:w="3600"/>
        <w:gridCol w:w="3420"/>
      </w:tblGrid>
      <w:tr w:rsidR="00302EA4" w:rsidRPr="00302EA4" w14:paraId="599EDB53" w14:textId="77777777" w:rsidTr="009F4AA6">
        <w:trPr>
          <w:trHeight w:val="458"/>
        </w:trPr>
        <w:tc>
          <w:tcPr>
            <w:tcW w:w="2335" w:type="dxa"/>
            <w:hideMark/>
          </w:tcPr>
          <w:p w14:paraId="2BA129AF" w14:textId="77777777" w:rsidR="00302EA4" w:rsidRPr="00DE7273" w:rsidRDefault="00302EA4" w:rsidP="00302EA4">
            <w:pPr>
              <w:rPr>
                <w:b/>
                <w:bCs/>
                <w:color w:val="002060"/>
                <w:sz w:val="24"/>
                <w:szCs w:val="24"/>
              </w:rPr>
            </w:pPr>
            <w:r w:rsidRPr="00DE7273">
              <w:rPr>
                <w:b/>
                <w:bCs/>
                <w:color w:val="002060"/>
                <w:sz w:val="24"/>
                <w:szCs w:val="24"/>
              </w:rPr>
              <w:t>Meeting or seminar</w:t>
            </w:r>
          </w:p>
        </w:tc>
        <w:tc>
          <w:tcPr>
            <w:tcW w:w="3600" w:type="dxa"/>
            <w:hideMark/>
          </w:tcPr>
          <w:p w14:paraId="60C8E5C1" w14:textId="77777777" w:rsidR="00302EA4" w:rsidRPr="00DE7273" w:rsidRDefault="00302EA4" w:rsidP="00DE7273">
            <w:pPr>
              <w:jc w:val="center"/>
              <w:rPr>
                <w:b/>
                <w:bCs/>
                <w:color w:val="002060"/>
                <w:sz w:val="24"/>
                <w:szCs w:val="24"/>
              </w:rPr>
            </w:pPr>
            <w:r w:rsidRPr="00DE7273">
              <w:rPr>
                <w:b/>
                <w:bCs/>
                <w:color w:val="002060"/>
                <w:sz w:val="24"/>
                <w:szCs w:val="24"/>
              </w:rPr>
              <w:t>Focus</w:t>
            </w:r>
          </w:p>
        </w:tc>
        <w:tc>
          <w:tcPr>
            <w:tcW w:w="3420" w:type="dxa"/>
            <w:noWrap/>
            <w:hideMark/>
          </w:tcPr>
          <w:p w14:paraId="16230C62" w14:textId="77777777" w:rsidR="00302EA4" w:rsidRPr="00DE7273" w:rsidRDefault="00302EA4" w:rsidP="00302EA4">
            <w:pPr>
              <w:rPr>
                <w:b/>
                <w:bCs/>
                <w:color w:val="002060"/>
                <w:sz w:val="24"/>
                <w:szCs w:val="24"/>
              </w:rPr>
            </w:pPr>
            <w:r w:rsidRPr="00DE7273">
              <w:rPr>
                <w:b/>
                <w:bCs/>
                <w:color w:val="002060"/>
                <w:sz w:val="24"/>
                <w:szCs w:val="24"/>
              </w:rPr>
              <w:t>Frequency &amp; duration</w:t>
            </w:r>
          </w:p>
        </w:tc>
      </w:tr>
      <w:tr w:rsidR="00302EA4" w:rsidRPr="00302EA4" w14:paraId="392C8423" w14:textId="77777777" w:rsidTr="009F4AA6">
        <w:trPr>
          <w:trHeight w:val="310"/>
        </w:trPr>
        <w:tc>
          <w:tcPr>
            <w:tcW w:w="2335" w:type="dxa"/>
            <w:hideMark/>
          </w:tcPr>
          <w:p w14:paraId="3E50E32F" w14:textId="77777777" w:rsidR="00302EA4" w:rsidRPr="00302EA4" w:rsidRDefault="00302EA4">
            <w:pPr>
              <w:rPr>
                <w:b/>
                <w:bCs/>
              </w:rPr>
            </w:pPr>
            <w:r w:rsidRPr="00302EA4">
              <w:rPr>
                <w:b/>
                <w:bCs/>
              </w:rPr>
              <w:t>All Staff meetings</w:t>
            </w:r>
          </w:p>
        </w:tc>
        <w:tc>
          <w:tcPr>
            <w:tcW w:w="3600" w:type="dxa"/>
            <w:hideMark/>
          </w:tcPr>
          <w:p w14:paraId="4028485B" w14:textId="77777777" w:rsidR="00302EA4" w:rsidRPr="00A66577" w:rsidRDefault="00302EA4">
            <w:pPr>
              <w:rPr>
                <w:rFonts w:ascii="Arial Narrow" w:hAnsi="Arial Narrow"/>
              </w:rPr>
            </w:pPr>
            <w:r w:rsidRPr="00A66577">
              <w:rPr>
                <w:rFonts w:ascii="Arial Narrow" w:hAnsi="Arial Narrow"/>
              </w:rPr>
              <w:t xml:space="preserve">community gathering </w:t>
            </w:r>
          </w:p>
        </w:tc>
        <w:tc>
          <w:tcPr>
            <w:tcW w:w="3420" w:type="dxa"/>
            <w:noWrap/>
            <w:hideMark/>
          </w:tcPr>
          <w:p w14:paraId="646CB36F" w14:textId="5F172950" w:rsidR="00302EA4" w:rsidRPr="00A66577" w:rsidRDefault="00FB205F">
            <w:pPr>
              <w:rPr>
                <w:rFonts w:ascii="Arial Narrow" w:hAnsi="Arial Narrow"/>
                <w:i/>
                <w:iCs/>
              </w:rPr>
            </w:pPr>
            <w:r w:rsidRPr="00A66577">
              <w:rPr>
                <w:rFonts w:ascii="Arial Narrow" w:hAnsi="Arial Narrow"/>
                <w:i/>
                <w:iCs/>
              </w:rPr>
              <w:t>3</w:t>
            </w:r>
            <w:r w:rsidR="005E0B84" w:rsidRPr="00A66577">
              <w:rPr>
                <w:rFonts w:ascii="Arial Narrow" w:hAnsi="Arial Narrow"/>
                <w:i/>
                <w:iCs/>
              </w:rPr>
              <w:t xml:space="preserve"> x 1 hour</w:t>
            </w:r>
          </w:p>
        </w:tc>
      </w:tr>
      <w:tr w:rsidR="00302EA4" w:rsidRPr="00302EA4" w14:paraId="76E1F986" w14:textId="77777777" w:rsidTr="009F4AA6">
        <w:trPr>
          <w:trHeight w:val="560"/>
        </w:trPr>
        <w:tc>
          <w:tcPr>
            <w:tcW w:w="2335" w:type="dxa"/>
            <w:hideMark/>
          </w:tcPr>
          <w:p w14:paraId="7BD6123F" w14:textId="77777777" w:rsidR="00302EA4" w:rsidRPr="00302EA4" w:rsidRDefault="00302EA4">
            <w:pPr>
              <w:rPr>
                <w:b/>
                <w:bCs/>
              </w:rPr>
            </w:pPr>
            <w:r w:rsidRPr="00302EA4">
              <w:rPr>
                <w:b/>
                <w:bCs/>
              </w:rPr>
              <w:t>BUMC Case Conference</w:t>
            </w:r>
          </w:p>
        </w:tc>
        <w:tc>
          <w:tcPr>
            <w:tcW w:w="3600" w:type="dxa"/>
            <w:hideMark/>
          </w:tcPr>
          <w:p w14:paraId="5E86EB6D" w14:textId="77777777" w:rsidR="00302EA4" w:rsidRPr="00A66577" w:rsidRDefault="00302EA4">
            <w:pPr>
              <w:rPr>
                <w:rFonts w:ascii="Arial Narrow" w:hAnsi="Arial Narrow"/>
              </w:rPr>
            </w:pPr>
            <w:r w:rsidRPr="00A66577">
              <w:rPr>
                <w:rFonts w:ascii="Arial Narrow" w:hAnsi="Arial Narrow"/>
              </w:rPr>
              <w:t>consultation with colleagues at Immigrant and Refugee Health Center</w:t>
            </w:r>
          </w:p>
        </w:tc>
        <w:tc>
          <w:tcPr>
            <w:tcW w:w="3420" w:type="dxa"/>
            <w:noWrap/>
            <w:hideMark/>
          </w:tcPr>
          <w:p w14:paraId="7902AE34" w14:textId="1698D7A1" w:rsidR="00302EA4" w:rsidRPr="00A66577" w:rsidRDefault="00FB205F">
            <w:pPr>
              <w:rPr>
                <w:rFonts w:ascii="Arial Narrow" w:hAnsi="Arial Narrow"/>
                <w:i/>
                <w:iCs/>
              </w:rPr>
            </w:pPr>
            <w:r w:rsidRPr="00A66577">
              <w:rPr>
                <w:rFonts w:ascii="Arial Narrow" w:hAnsi="Arial Narrow"/>
                <w:i/>
                <w:iCs/>
              </w:rPr>
              <w:t>3 x 1 hour</w:t>
            </w:r>
            <w:r w:rsidR="005E0B84" w:rsidRPr="00A66577">
              <w:rPr>
                <w:rFonts w:ascii="Arial Narrow" w:hAnsi="Arial Narrow"/>
                <w:i/>
                <w:iCs/>
              </w:rPr>
              <w:t xml:space="preserve"> </w:t>
            </w:r>
          </w:p>
        </w:tc>
      </w:tr>
      <w:tr w:rsidR="00302EA4" w:rsidRPr="00302EA4" w14:paraId="63B1ED51" w14:textId="77777777" w:rsidTr="009F4AA6">
        <w:trPr>
          <w:trHeight w:val="359"/>
        </w:trPr>
        <w:tc>
          <w:tcPr>
            <w:tcW w:w="2335" w:type="dxa"/>
            <w:hideMark/>
          </w:tcPr>
          <w:p w14:paraId="562E749A" w14:textId="77777777" w:rsidR="00302EA4" w:rsidRPr="00302EA4" w:rsidRDefault="00302EA4">
            <w:pPr>
              <w:rPr>
                <w:b/>
                <w:bCs/>
              </w:rPr>
            </w:pPr>
            <w:r w:rsidRPr="00302EA4">
              <w:rPr>
                <w:b/>
                <w:bCs/>
              </w:rPr>
              <w:t>Case Conference</w:t>
            </w:r>
          </w:p>
        </w:tc>
        <w:tc>
          <w:tcPr>
            <w:tcW w:w="3600" w:type="dxa"/>
            <w:hideMark/>
          </w:tcPr>
          <w:p w14:paraId="4F3C1994" w14:textId="77777777" w:rsidR="00302EA4" w:rsidRPr="00A66577" w:rsidRDefault="00302EA4">
            <w:pPr>
              <w:rPr>
                <w:rFonts w:ascii="Arial Narrow" w:hAnsi="Arial Narrow"/>
              </w:rPr>
            </w:pPr>
            <w:r w:rsidRPr="00A66577">
              <w:rPr>
                <w:rFonts w:ascii="Arial Narrow" w:hAnsi="Arial Narrow"/>
              </w:rPr>
              <w:t>Group discussion of complex cases</w:t>
            </w:r>
          </w:p>
        </w:tc>
        <w:tc>
          <w:tcPr>
            <w:tcW w:w="3420" w:type="dxa"/>
            <w:hideMark/>
          </w:tcPr>
          <w:p w14:paraId="4FAE103E" w14:textId="6CC28D21" w:rsidR="00302EA4" w:rsidRPr="00A66577" w:rsidRDefault="005E0B84">
            <w:pPr>
              <w:rPr>
                <w:rFonts w:ascii="Arial Narrow" w:hAnsi="Arial Narrow"/>
                <w:i/>
                <w:iCs/>
              </w:rPr>
            </w:pPr>
            <w:r w:rsidRPr="00A66577">
              <w:rPr>
                <w:rFonts w:ascii="Arial Narrow" w:hAnsi="Arial Narrow"/>
                <w:i/>
                <w:iCs/>
              </w:rPr>
              <w:t xml:space="preserve">2 -4 x </w:t>
            </w:r>
            <w:r w:rsidR="00302EA4" w:rsidRPr="00A66577">
              <w:rPr>
                <w:rFonts w:ascii="Arial Narrow" w:hAnsi="Arial Narrow"/>
                <w:i/>
                <w:iCs/>
              </w:rPr>
              <w:t>per year</w:t>
            </w:r>
            <w:r w:rsidR="00A336AB" w:rsidRPr="00A66577">
              <w:rPr>
                <w:rFonts w:ascii="Arial Narrow" w:hAnsi="Arial Narrow"/>
                <w:i/>
                <w:iCs/>
              </w:rPr>
              <w:t xml:space="preserve"> </w:t>
            </w:r>
          </w:p>
        </w:tc>
      </w:tr>
      <w:tr w:rsidR="00302EA4" w:rsidRPr="00302EA4" w14:paraId="20FF24F1" w14:textId="77777777" w:rsidTr="009F4AA6">
        <w:trPr>
          <w:trHeight w:val="310"/>
        </w:trPr>
        <w:tc>
          <w:tcPr>
            <w:tcW w:w="2335" w:type="dxa"/>
            <w:hideMark/>
          </w:tcPr>
          <w:p w14:paraId="3BEA319D" w14:textId="3FC9AEAD" w:rsidR="00302EA4" w:rsidRPr="00302EA4" w:rsidRDefault="00302EA4">
            <w:pPr>
              <w:rPr>
                <w:b/>
                <w:bCs/>
              </w:rPr>
            </w:pPr>
            <w:r w:rsidRPr="00302EA4">
              <w:rPr>
                <w:b/>
                <w:bCs/>
              </w:rPr>
              <w:t>Case Consul</w:t>
            </w:r>
            <w:r w:rsidR="005D4A7B">
              <w:rPr>
                <w:b/>
                <w:bCs/>
              </w:rPr>
              <w:t>t</w:t>
            </w:r>
            <w:r w:rsidRPr="00302EA4">
              <w:rPr>
                <w:b/>
                <w:bCs/>
              </w:rPr>
              <w:t>ation block</w:t>
            </w:r>
          </w:p>
        </w:tc>
        <w:tc>
          <w:tcPr>
            <w:tcW w:w="3600" w:type="dxa"/>
            <w:hideMark/>
          </w:tcPr>
          <w:p w14:paraId="227E312C" w14:textId="77777777" w:rsidR="00302EA4" w:rsidRPr="00A66577" w:rsidRDefault="00302EA4">
            <w:pPr>
              <w:rPr>
                <w:rFonts w:ascii="Arial Narrow" w:hAnsi="Arial Narrow"/>
              </w:rPr>
            </w:pPr>
            <w:r w:rsidRPr="00A66577">
              <w:rPr>
                <w:rFonts w:ascii="Arial Narrow" w:hAnsi="Arial Narrow"/>
              </w:rPr>
              <w:t>Consulting with others involved in a case</w:t>
            </w:r>
          </w:p>
        </w:tc>
        <w:tc>
          <w:tcPr>
            <w:tcW w:w="3420" w:type="dxa"/>
            <w:hideMark/>
          </w:tcPr>
          <w:p w14:paraId="5E31365B" w14:textId="75D5046F" w:rsidR="00302EA4" w:rsidRPr="00A66577" w:rsidRDefault="00302EA4">
            <w:pPr>
              <w:rPr>
                <w:rFonts w:ascii="Arial Narrow" w:hAnsi="Arial Narrow"/>
                <w:i/>
                <w:iCs/>
              </w:rPr>
            </w:pPr>
            <w:r w:rsidRPr="00A66577">
              <w:rPr>
                <w:rFonts w:ascii="Arial Narrow" w:hAnsi="Arial Narrow"/>
                <w:i/>
                <w:iCs/>
              </w:rPr>
              <w:t>Wed 1030 - 11 as needed</w:t>
            </w:r>
          </w:p>
        </w:tc>
      </w:tr>
      <w:tr w:rsidR="00302EA4" w:rsidRPr="00302EA4" w14:paraId="30C1EB4C" w14:textId="77777777" w:rsidTr="009F4AA6">
        <w:trPr>
          <w:trHeight w:val="560"/>
        </w:trPr>
        <w:tc>
          <w:tcPr>
            <w:tcW w:w="2335" w:type="dxa"/>
            <w:hideMark/>
          </w:tcPr>
          <w:p w14:paraId="436A3370" w14:textId="77777777" w:rsidR="00302EA4" w:rsidRPr="00302EA4" w:rsidRDefault="00302EA4">
            <w:pPr>
              <w:rPr>
                <w:b/>
                <w:bCs/>
              </w:rPr>
            </w:pPr>
            <w:r w:rsidRPr="00302EA4">
              <w:rPr>
                <w:b/>
                <w:bCs/>
              </w:rPr>
              <w:t>Couples &amp; Family Seminar</w:t>
            </w:r>
          </w:p>
        </w:tc>
        <w:tc>
          <w:tcPr>
            <w:tcW w:w="3600" w:type="dxa"/>
            <w:hideMark/>
          </w:tcPr>
          <w:p w14:paraId="5C442D59" w14:textId="77777777" w:rsidR="00302EA4" w:rsidRPr="00A66577" w:rsidRDefault="00302EA4">
            <w:pPr>
              <w:rPr>
                <w:rFonts w:ascii="Arial Narrow" w:hAnsi="Arial Narrow"/>
              </w:rPr>
            </w:pPr>
            <w:r w:rsidRPr="00A66577">
              <w:rPr>
                <w:rFonts w:ascii="Arial Narrow" w:hAnsi="Arial Narrow"/>
              </w:rPr>
              <w:t>Training and consultation in couples and family therapy</w:t>
            </w:r>
          </w:p>
        </w:tc>
        <w:tc>
          <w:tcPr>
            <w:tcW w:w="3420" w:type="dxa"/>
            <w:noWrap/>
            <w:hideMark/>
          </w:tcPr>
          <w:p w14:paraId="3E8C8B1F" w14:textId="77777777" w:rsidR="00302EA4" w:rsidRPr="00A66577" w:rsidRDefault="00302EA4">
            <w:pPr>
              <w:rPr>
                <w:rFonts w:ascii="Arial Narrow" w:hAnsi="Arial Narrow"/>
                <w:i/>
                <w:iCs/>
              </w:rPr>
            </w:pPr>
            <w:r w:rsidRPr="00A66577">
              <w:rPr>
                <w:rFonts w:ascii="Arial Narrow" w:hAnsi="Arial Narrow"/>
                <w:i/>
                <w:iCs/>
              </w:rPr>
              <w:t>weekly, 1 hour</w:t>
            </w:r>
          </w:p>
        </w:tc>
      </w:tr>
      <w:tr w:rsidR="00302EA4" w:rsidRPr="00302EA4" w14:paraId="3C7E0E4F" w14:textId="77777777" w:rsidTr="009F4AA6">
        <w:trPr>
          <w:trHeight w:val="560"/>
        </w:trPr>
        <w:tc>
          <w:tcPr>
            <w:tcW w:w="2335" w:type="dxa"/>
            <w:hideMark/>
          </w:tcPr>
          <w:p w14:paraId="1A6C7D95" w14:textId="77777777" w:rsidR="00302EA4" w:rsidRPr="00302EA4" w:rsidRDefault="00302EA4">
            <w:pPr>
              <w:rPr>
                <w:b/>
                <w:bCs/>
              </w:rPr>
            </w:pPr>
            <w:r w:rsidRPr="00302EA4">
              <w:rPr>
                <w:b/>
                <w:bCs/>
              </w:rPr>
              <w:t>DEIJ Conversations</w:t>
            </w:r>
          </w:p>
        </w:tc>
        <w:tc>
          <w:tcPr>
            <w:tcW w:w="3600" w:type="dxa"/>
            <w:hideMark/>
          </w:tcPr>
          <w:p w14:paraId="4F1A6EBB" w14:textId="1E860BF3" w:rsidR="00302EA4" w:rsidRPr="00A66577" w:rsidRDefault="00302EA4">
            <w:pPr>
              <w:rPr>
                <w:rFonts w:ascii="Arial Narrow" w:hAnsi="Arial Narrow"/>
              </w:rPr>
            </w:pPr>
            <w:r w:rsidRPr="00A66577">
              <w:rPr>
                <w:rFonts w:ascii="Arial Narrow" w:hAnsi="Arial Narrow"/>
              </w:rPr>
              <w:t xml:space="preserve">Exploring cultural and justice dynamics in </w:t>
            </w:r>
            <w:r w:rsidR="00A336AB" w:rsidRPr="00A66577">
              <w:rPr>
                <w:rFonts w:ascii="Arial Narrow" w:hAnsi="Arial Narrow"/>
              </w:rPr>
              <w:t>psychotherapy</w:t>
            </w:r>
            <w:r w:rsidR="00191207">
              <w:rPr>
                <w:rFonts w:ascii="Arial Narrow" w:hAnsi="Arial Narrow"/>
              </w:rPr>
              <w:t xml:space="preserve"> (all training fellows)</w:t>
            </w:r>
          </w:p>
        </w:tc>
        <w:tc>
          <w:tcPr>
            <w:tcW w:w="3420" w:type="dxa"/>
            <w:noWrap/>
            <w:hideMark/>
          </w:tcPr>
          <w:p w14:paraId="4416DF37" w14:textId="63EF7E81" w:rsidR="00302EA4" w:rsidRPr="00A66577" w:rsidRDefault="00EA79CD">
            <w:pPr>
              <w:rPr>
                <w:rFonts w:ascii="Arial Narrow" w:hAnsi="Arial Narrow"/>
                <w:i/>
                <w:iCs/>
              </w:rPr>
            </w:pPr>
            <w:r w:rsidRPr="00A66577">
              <w:rPr>
                <w:rFonts w:ascii="Arial Narrow" w:hAnsi="Arial Narrow"/>
                <w:i/>
                <w:iCs/>
              </w:rPr>
              <w:t xml:space="preserve">12 x 1 hour </w:t>
            </w:r>
          </w:p>
        </w:tc>
      </w:tr>
      <w:tr w:rsidR="00302EA4" w:rsidRPr="00302EA4" w14:paraId="60663385" w14:textId="77777777" w:rsidTr="009F4AA6">
        <w:trPr>
          <w:trHeight w:val="560"/>
        </w:trPr>
        <w:tc>
          <w:tcPr>
            <w:tcW w:w="2335" w:type="dxa"/>
            <w:hideMark/>
          </w:tcPr>
          <w:p w14:paraId="4AF7B18F" w14:textId="77777777" w:rsidR="00302EA4" w:rsidRPr="00302EA4" w:rsidRDefault="00302EA4">
            <w:pPr>
              <w:rPr>
                <w:b/>
                <w:bCs/>
              </w:rPr>
            </w:pPr>
            <w:r w:rsidRPr="00302EA4">
              <w:rPr>
                <w:b/>
                <w:bCs/>
              </w:rPr>
              <w:t>Deliberate Practice</w:t>
            </w:r>
          </w:p>
        </w:tc>
        <w:tc>
          <w:tcPr>
            <w:tcW w:w="3600" w:type="dxa"/>
            <w:hideMark/>
          </w:tcPr>
          <w:p w14:paraId="1B639205" w14:textId="77777777" w:rsidR="00302EA4" w:rsidRPr="00A66577" w:rsidRDefault="00302EA4">
            <w:pPr>
              <w:rPr>
                <w:rFonts w:ascii="Arial Narrow" w:hAnsi="Arial Narrow"/>
              </w:rPr>
            </w:pPr>
            <w:r w:rsidRPr="00A66577">
              <w:rPr>
                <w:rFonts w:ascii="Arial Narrow" w:hAnsi="Arial Narrow"/>
              </w:rPr>
              <w:t>Practicing core skills like mentalization or rupture and repair</w:t>
            </w:r>
          </w:p>
        </w:tc>
        <w:tc>
          <w:tcPr>
            <w:tcW w:w="3420" w:type="dxa"/>
            <w:noWrap/>
            <w:hideMark/>
          </w:tcPr>
          <w:p w14:paraId="55E57FD7" w14:textId="5F5A8DDE" w:rsidR="00302EA4" w:rsidRPr="00A66577" w:rsidRDefault="00EA79CD">
            <w:pPr>
              <w:rPr>
                <w:rFonts w:ascii="Arial Narrow" w:hAnsi="Arial Narrow"/>
                <w:i/>
                <w:iCs/>
              </w:rPr>
            </w:pPr>
            <w:r w:rsidRPr="00A66577">
              <w:rPr>
                <w:rFonts w:ascii="Arial Narrow" w:hAnsi="Arial Narrow"/>
                <w:i/>
                <w:iCs/>
              </w:rPr>
              <w:t>6</w:t>
            </w:r>
            <w:r w:rsidR="00302EA4" w:rsidRPr="00A66577">
              <w:rPr>
                <w:rFonts w:ascii="Arial Narrow" w:hAnsi="Arial Narrow"/>
                <w:i/>
                <w:iCs/>
              </w:rPr>
              <w:t xml:space="preserve"> x 1</w:t>
            </w:r>
            <w:r w:rsidRPr="00A66577">
              <w:rPr>
                <w:rFonts w:ascii="Arial Narrow" w:hAnsi="Arial Narrow"/>
                <w:i/>
                <w:iCs/>
              </w:rPr>
              <w:t xml:space="preserve"> hour</w:t>
            </w:r>
          </w:p>
        </w:tc>
      </w:tr>
      <w:tr w:rsidR="00302EA4" w:rsidRPr="00302EA4" w14:paraId="323B3276" w14:textId="77777777" w:rsidTr="009F4AA6">
        <w:trPr>
          <w:trHeight w:val="560"/>
        </w:trPr>
        <w:tc>
          <w:tcPr>
            <w:tcW w:w="2335" w:type="dxa"/>
            <w:hideMark/>
          </w:tcPr>
          <w:p w14:paraId="39C1B9D2" w14:textId="175D86F2" w:rsidR="00302EA4" w:rsidRPr="00302EA4" w:rsidRDefault="001B19A1">
            <w:pPr>
              <w:rPr>
                <w:b/>
                <w:bCs/>
              </w:rPr>
            </w:pPr>
            <w:r>
              <w:rPr>
                <w:b/>
                <w:bCs/>
              </w:rPr>
              <w:t>Virtue and Flourishing Training</w:t>
            </w:r>
          </w:p>
        </w:tc>
        <w:tc>
          <w:tcPr>
            <w:tcW w:w="3600" w:type="dxa"/>
            <w:hideMark/>
          </w:tcPr>
          <w:p w14:paraId="580290F1" w14:textId="253EE141" w:rsidR="00302EA4" w:rsidRPr="00A66577" w:rsidRDefault="00302EA4">
            <w:pPr>
              <w:rPr>
                <w:rFonts w:ascii="Arial Narrow" w:hAnsi="Arial Narrow"/>
              </w:rPr>
            </w:pPr>
            <w:r w:rsidRPr="00A66577">
              <w:rPr>
                <w:rFonts w:ascii="Arial Narrow" w:hAnsi="Arial Narrow"/>
              </w:rPr>
              <w:t>Focus on</w:t>
            </w:r>
            <w:r w:rsidR="001B19A1" w:rsidRPr="00A66577">
              <w:rPr>
                <w:rFonts w:ascii="Arial Narrow" w:hAnsi="Arial Narrow"/>
              </w:rPr>
              <w:t xml:space="preserve"> well-being and flourishing </w:t>
            </w:r>
            <w:r w:rsidR="007E29D5" w:rsidRPr="00A66577">
              <w:rPr>
                <w:rFonts w:ascii="Arial Narrow" w:hAnsi="Arial Narrow"/>
              </w:rPr>
              <w:t>in psychotherapy</w:t>
            </w:r>
          </w:p>
        </w:tc>
        <w:tc>
          <w:tcPr>
            <w:tcW w:w="3420" w:type="dxa"/>
            <w:noWrap/>
            <w:hideMark/>
          </w:tcPr>
          <w:p w14:paraId="757F5DB7" w14:textId="7E51EECC" w:rsidR="00302EA4" w:rsidRPr="00A66577" w:rsidRDefault="007E29D5">
            <w:pPr>
              <w:rPr>
                <w:rFonts w:ascii="Arial Narrow" w:hAnsi="Arial Narrow"/>
                <w:i/>
                <w:iCs/>
              </w:rPr>
            </w:pPr>
            <w:r w:rsidRPr="00A66577">
              <w:rPr>
                <w:rFonts w:ascii="Arial Narrow" w:hAnsi="Arial Narrow"/>
                <w:i/>
                <w:iCs/>
              </w:rPr>
              <w:t xml:space="preserve">day long training </w:t>
            </w:r>
          </w:p>
        </w:tc>
      </w:tr>
      <w:tr w:rsidR="00302EA4" w:rsidRPr="00302EA4" w14:paraId="4DA05EC7" w14:textId="77777777" w:rsidTr="009F4AA6">
        <w:trPr>
          <w:trHeight w:val="310"/>
        </w:trPr>
        <w:tc>
          <w:tcPr>
            <w:tcW w:w="2335" w:type="dxa"/>
            <w:hideMark/>
          </w:tcPr>
          <w:p w14:paraId="240BB1CF" w14:textId="77777777" w:rsidR="00302EA4" w:rsidRPr="00302EA4" w:rsidRDefault="00302EA4">
            <w:pPr>
              <w:rPr>
                <w:b/>
                <w:bCs/>
              </w:rPr>
            </w:pPr>
            <w:r w:rsidRPr="00302EA4">
              <w:rPr>
                <w:b/>
                <w:bCs/>
              </w:rPr>
              <w:t>Peer group</w:t>
            </w:r>
          </w:p>
        </w:tc>
        <w:tc>
          <w:tcPr>
            <w:tcW w:w="3600" w:type="dxa"/>
            <w:hideMark/>
          </w:tcPr>
          <w:p w14:paraId="6FB11CFA" w14:textId="4040D42B" w:rsidR="00302EA4" w:rsidRPr="00A66577" w:rsidRDefault="00302EA4">
            <w:pPr>
              <w:rPr>
                <w:rFonts w:ascii="Arial Narrow" w:hAnsi="Arial Narrow"/>
              </w:rPr>
            </w:pPr>
            <w:r w:rsidRPr="00A66577">
              <w:rPr>
                <w:rFonts w:ascii="Arial Narrow" w:hAnsi="Arial Narrow"/>
              </w:rPr>
              <w:t>Training fe</w:t>
            </w:r>
            <w:r w:rsidR="00EA79CD" w:rsidRPr="00A66577">
              <w:rPr>
                <w:rFonts w:ascii="Arial Narrow" w:hAnsi="Arial Narrow"/>
              </w:rPr>
              <w:t>l</w:t>
            </w:r>
            <w:r w:rsidRPr="00A66577">
              <w:rPr>
                <w:rFonts w:ascii="Arial Narrow" w:hAnsi="Arial Narrow"/>
              </w:rPr>
              <w:t>lows meet for mutual support</w:t>
            </w:r>
          </w:p>
        </w:tc>
        <w:tc>
          <w:tcPr>
            <w:tcW w:w="3420" w:type="dxa"/>
            <w:noWrap/>
            <w:hideMark/>
          </w:tcPr>
          <w:p w14:paraId="78B1874C" w14:textId="77777777" w:rsidR="00302EA4" w:rsidRPr="00A66577" w:rsidRDefault="00302EA4">
            <w:pPr>
              <w:rPr>
                <w:rFonts w:ascii="Arial Narrow" w:hAnsi="Arial Narrow"/>
                <w:i/>
                <w:iCs/>
              </w:rPr>
            </w:pPr>
            <w:r w:rsidRPr="00A66577">
              <w:rPr>
                <w:rFonts w:ascii="Arial Narrow" w:hAnsi="Arial Narrow"/>
                <w:i/>
                <w:iCs/>
              </w:rPr>
              <w:t>1 x month, 1 hour</w:t>
            </w:r>
          </w:p>
        </w:tc>
      </w:tr>
      <w:tr w:rsidR="00302EA4" w:rsidRPr="00302EA4" w14:paraId="47BCBDBF" w14:textId="77777777" w:rsidTr="009F4AA6">
        <w:trPr>
          <w:trHeight w:val="560"/>
        </w:trPr>
        <w:tc>
          <w:tcPr>
            <w:tcW w:w="2335" w:type="dxa"/>
            <w:hideMark/>
          </w:tcPr>
          <w:p w14:paraId="1C60CEFD" w14:textId="77777777" w:rsidR="00302EA4" w:rsidRPr="00302EA4" w:rsidRDefault="00302EA4">
            <w:pPr>
              <w:rPr>
                <w:b/>
                <w:bCs/>
              </w:rPr>
            </w:pPr>
            <w:r w:rsidRPr="00302EA4">
              <w:rPr>
                <w:b/>
                <w:bCs/>
              </w:rPr>
              <w:t>Psych Intern Seminar</w:t>
            </w:r>
          </w:p>
        </w:tc>
        <w:tc>
          <w:tcPr>
            <w:tcW w:w="3600" w:type="dxa"/>
            <w:hideMark/>
          </w:tcPr>
          <w:p w14:paraId="48F17974" w14:textId="610918D4" w:rsidR="00302EA4" w:rsidRPr="00A66577" w:rsidRDefault="00302EA4">
            <w:pPr>
              <w:rPr>
                <w:rFonts w:ascii="Arial Narrow" w:hAnsi="Arial Narrow"/>
              </w:rPr>
            </w:pPr>
            <w:r w:rsidRPr="00A66577">
              <w:rPr>
                <w:rFonts w:ascii="Arial Narrow" w:hAnsi="Arial Narrow"/>
              </w:rPr>
              <w:t>Addressing</w:t>
            </w:r>
            <w:r w:rsidR="00F9760A" w:rsidRPr="00A66577">
              <w:rPr>
                <w:rFonts w:ascii="Arial Narrow" w:hAnsi="Arial Narrow"/>
              </w:rPr>
              <w:t xml:space="preserve"> </w:t>
            </w:r>
            <w:r w:rsidRPr="00A66577">
              <w:rPr>
                <w:rFonts w:ascii="Arial Narrow" w:hAnsi="Arial Narrow"/>
              </w:rPr>
              <w:t>EBPP</w:t>
            </w:r>
            <w:r w:rsidR="00F9760A" w:rsidRPr="00A66577">
              <w:rPr>
                <w:rFonts w:ascii="Arial Narrow" w:hAnsi="Arial Narrow"/>
              </w:rPr>
              <w:t>, supervision, professional development</w:t>
            </w:r>
          </w:p>
        </w:tc>
        <w:tc>
          <w:tcPr>
            <w:tcW w:w="3420" w:type="dxa"/>
            <w:hideMark/>
          </w:tcPr>
          <w:p w14:paraId="72CD4429" w14:textId="77777777" w:rsidR="00302EA4" w:rsidRPr="00A66577" w:rsidRDefault="00302EA4">
            <w:pPr>
              <w:rPr>
                <w:rFonts w:ascii="Arial Narrow" w:hAnsi="Arial Narrow"/>
                <w:i/>
                <w:iCs/>
              </w:rPr>
            </w:pPr>
            <w:r w:rsidRPr="00A66577">
              <w:rPr>
                <w:rFonts w:ascii="Arial Narrow" w:hAnsi="Arial Narrow"/>
                <w:i/>
                <w:iCs/>
              </w:rPr>
              <w:t>2 x month, 1 hour</w:t>
            </w:r>
          </w:p>
        </w:tc>
      </w:tr>
      <w:tr w:rsidR="00302EA4" w:rsidRPr="00302EA4" w14:paraId="47C029D4" w14:textId="77777777" w:rsidTr="009F4AA6">
        <w:trPr>
          <w:trHeight w:val="560"/>
        </w:trPr>
        <w:tc>
          <w:tcPr>
            <w:tcW w:w="2335" w:type="dxa"/>
            <w:hideMark/>
          </w:tcPr>
          <w:p w14:paraId="2EC8351C" w14:textId="77777777" w:rsidR="00302EA4" w:rsidRPr="00302EA4" w:rsidRDefault="00302EA4">
            <w:pPr>
              <w:rPr>
                <w:b/>
                <w:bCs/>
              </w:rPr>
            </w:pPr>
            <w:r w:rsidRPr="00302EA4">
              <w:rPr>
                <w:b/>
                <w:bCs/>
              </w:rPr>
              <w:t>Psychodynamic Training</w:t>
            </w:r>
          </w:p>
        </w:tc>
        <w:tc>
          <w:tcPr>
            <w:tcW w:w="3600" w:type="dxa"/>
            <w:hideMark/>
          </w:tcPr>
          <w:p w14:paraId="51AA3C27" w14:textId="77777777" w:rsidR="00302EA4" w:rsidRPr="00A66577" w:rsidRDefault="00302EA4">
            <w:pPr>
              <w:rPr>
                <w:rFonts w:ascii="Arial Narrow" w:hAnsi="Arial Narrow"/>
              </w:rPr>
            </w:pPr>
            <w:r w:rsidRPr="00A66577">
              <w:rPr>
                <w:rFonts w:ascii="Arial Narrow" w:hAnsi="Arial Narrow"/>
              </w:rPr>
              <w:t>Core skills and stances from psychodynamic research and theory</w:t>
            </w:r>
          </w:p>
        </w:tc>
        <w:tc>
          <w:tcPr>
            <w:tcW w:w="3420" w:type="dxa"/>
            <w:noWrap/>
            <w:hideMark/>
          </w:tcPr>
          <w:p w14:paraId="0AD27ADD" w14:textId="40F2ADAB" w:rsidR="00302EA4" w:rsidRPr="00A66577" w:rsidRDefault="000F5824">
            <w:pPr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i/>
                <w:iCs/>
              </w:rPr>
              <w:t>2</w:t>
            </w:r>
            <w:r w:rsidR="00F9760A" w:rsidRPr="00A66577">
              <w:rPr>
                <w:rFonts w:ascii="Arial Narrow" w:hAnsi="Arial Narrow"/>
                <w:i/>
                <w:iCs/>
              </w:rPr>
              <w:t xml:space="preserve"> session</w:t>
            </w:r>
            <w:r w:rsidR="00776FEF">
              <w:rPr>
                <w:rFonts w:ascii="Arial Narrow" w:hAnsi="Arial Narrow"/>
                <w:i/>
                <w:iCs/>
              </w:rPr>
              <w:t>s</w:t>
            </w:r>
            <w:r w:rsidR="00F9760A" w:rsidRPr="00A66577">
              <w:rPr>
                <w:rFonts w:ascii="Arial Narrow" w:hAnsi="Arial Narrow"/>
                <w:i/>
                <w:iCs/>
              </w:rPr>
              <w:t xml:space="preserve"> in Orientation, </w:t>
            </w:r>
            <w:r w:rsidR="00CF7223" w:rsidRPr="00A66577">
              <w:rPr>
                <w:rFonts w:ascii="Arial Narrow" w:hAnsi="Arial Narrow"/>
                <w:i/>
                <w:iCs/>
              </w:rPr>
              <w:t xml:space="preserve">then </w:t>
            </w:r>
            <w:r w:rsidR="00797830" w:rsidRPr="00A66577">
              <w:rPr>
                <w:rFonts w:ascii="Arial Narrow" w:hAnsi="Arial Narrow"/>
                <w:i/>
                <w:iCs/>
              </w:rPr>
              <w:t>6 x 1.5 hours</w:t>
            </w:r>
          </w:p>
        </w:tc>
      </w:tr>
      <w:tr w:rsidR="00302EA4" w:rsidRPr="00302EA4" w14:paraId="3D591AC9" w14:textId="77777777" w:rsidTr="009F4AA6">
        <w:trPr>
          <w:trHeight w:val="840"/>
        </w:trPr>
        <w:tc>
          <w:tcPr>
            <w:tcW w:w="2335" w:type="dxa"/>
            <w:hideMark/>
          </w:tcPr>
          <w:p w14:paraId="3211970A" w14:textId="77777777" w:rsidR="00302EA4" w:rsidRPr="00302EA4" w:rsidRDefault="00302EA4">
            <w:pPr>
              <w:rPr>
                <w:b/>
                <w:bCs/>
              </w:rPr>
            </w:pPr>
            <w:r w:rsidRPr="00302EA4">
              <w:rPr>
                <w:b/>
                <w:bCs/>
              </w:rPr>
              <w:t>Racial Justice</w:t>
            </w:r>
          </w:p>
        </w:tc>
        <w:tc>
          <w:tcPr>
            <w:tcW w:w="3600" w:type="dxa"/>
            <w:hideMark/>
          </w:tcPr>
          <w:p w14:paraId="67DC191F" w14:textId="5E2082AE" w:rsidR="00302EA4" w:rsidRPr="00A66577" w:rsidRDefault="00302EA4">
            <w:pPr>
              <w:rPr>
                <w:rFonts w:ascii="Arial Narrow" w:hAnsi="Arial Narrow"/>
              </w:rPr>
            </w:pPr>
            <w:r w:rsidRPr="00A66577">
              <w:rPr>
                <w:rFonts w:ascii="Arial Narrow" w:hAnsi="Arial Narrow"/>
              </w:rPr>
              <w:t>White identified fellows</w:t>
            </w:r>
            <w:r w:rsidR="00605F1B">
              <w:rPr>
                <w:rFonts w:ascii="Arial Narrow" w:hAnsi="Arial Narrow"/>
              </w:rPr>
              <w:t xml:space="preserve"> (interns and other training fellows)</w:t>
            </w:r>
            <w:r w:rsidRPr="00A66577">
              <w:rPr>
                <w:rFonts w:ascii="Arial Narrow" w:hAnsi="Arial Narrow"/>
              </w:rPr>
              <w:t xml:space="preserve"> meet together for personal work and consultation on anti-racism</w:t>
            </w:r>
          </w:p>
        </w:tc>
        <w:tc>
          <w:tcPr>
            <w:tcW w:w="3420" w:type="dxa"/>
            <w:noWrap/>
            <w:hideMark/>
          </w:tcPr>
          <w:p w14:paraId="01BCA6D6" w14:textId="683DAE27" w:rsidR="00302EA4" w:rsidRPr="00A66577" w:rsidRDefault="00797830">
            <w:pPr>
              <w:rPr>
                <w:rFonts w:ascii="Arial Narrow" w:hAnsi="Arial Narrow"/>
                <w:i/>
                <w:iCs/>
              </w:rPr>
            </w:pPr>
            <w:r w:rsidRPr="00A66577">
              <w:rPr>
                <w:rFonts w:ascii="Arial Narrow" w:hAnsi="Arial Narrow"/>
                <w:i/>
                <w:iCs/>
              </w:rPr>
              <w:t>6</w:t>
            </w:r>
            <w:r w:rsidR="00302EA4" w:rsidRPr="00A66577">
              <w:rPr>
                <w:rFonts w:ascii="Arial Narrow" w:hAnsi="Arial Narrow"/>
                <w:i/>
                <w:iCs/>
              </w:rPr>
              <w:t xml:space="preserve"> x</w:t>
            </w:r>
            <w:r w:rsidRPr="00A66577">
              <w:rPr>
                <w:rFonts w:ascii="Arial Narrow" w:hAnsi="Arial Narrow"/>
                <w:i/>
                <w:iCs/>
              </w:rPr>
              <w:t xml:space="preserve"> </w:t>
            </w:r>
            <w:r w:rsidR="00302EA4" w:rsidRPr="00A66577">
              <w:rPr>
                <w:rFonts w:ascii="Arial Narrow" w:hAnsi="Arial Narrow"/>
                <w:i/>
                <w:iCs/>
              </w:rPr>
              <w:t>1 hour</w:t>
            </w:r>
          </w:p>
        </w:tc>
      </w:tr>
      <w:tr w:rsidR="00302EA4" w:rsidRPr="00302EA4" w14:paraId="2BAE7C1F" w14:textId="77777777" w:rsidTr="009F4AA6">
        <w:trPr>
          <w:trHeight w:val="560"/>
        </w:trPr>
        <w:tc>
          <w:tcPr>
            <w:tcW w:w="2335" w:type="dxa"/>
            <w:noWrap/>
            <w:hideMark/>
          </w:tcPr>
          <w:p w14:paraId="1E656FF5" w14:textId="77777777" w:rsidR="00302EA4" w:rsidRPr="00302EA4" w:rsidRDefault="00302EA4">
            <w:pPr>
              <w:rPr>
                <w:b/>
                <w:bCs/>
              </w:rPr>
            </w:pPr>
            <w:r w:rsidRPr="00302EA4">
              <w:rPr>
                <w:b/>
                <w:bCs/>
              </w:rPr>
              <w:t>Research Lunches</w:t>
            </w:r>
          </w:p>
        </w:tc>
        <w:tc>
          <w:tcPr>
            <w:tcW w:w="3600" w:type="dxa"/>
            <w:hideMark/>
          </w:tcPr>
          <w:p w14:paraId="3484D9CE" w14:textId="77777777" w:rsidR="00302EA4" w:rsidRPr="00A66577" w:rsidRDefault="00302EA4">
            <w:pPr>
              <w:rPr>
                <w:rFonts w:ascii="Arial Narrow" w:hAnsi="Arial Narrow"/>
              </w:rPr>
            </w:pPr>
            <w:r w:rsidRPr="00A66577">
              <w:rPr>
                <w:rFonts w:ascii="Arial Narrow" w:hAnsi="Arial Narrow"/>
              </w:rPr>
              <w:t>Discussion of research and research-practice interface with DI research staff</w:t>
            </w:r>
          </w:p>
        </w:tc>
        <w:tc>
          <w:tcPr>
            <w:tcW w:w="3420" w:type="dxa"/>
            <w:noWrap/>
            <w:hideMark/>
          </w:tcPr>
          <w:p w14:paraId="67A47878" w14:textId="6D226611" w:rsidR="00302EA4" w:rsidRPr="00A66577" w:rsidRDefault="00302EA4">
            <w:pPr>
              <w:rPr>
                <w:rFonts w:ascii="Arial Narrow" w:hAnsi="Arial Narrow"/>
                <w:i/>
                <w:iCs/>
              </w:rPr>
            </w:pPr>
            <w:r w:rsidRPr="00A66577">
              <w:rPr>
                <w:rFonts w:ascii="Arial Narrow" w:hAnsi="Arial Narrow"/>
                <w:i/>
                <w:iCs/>
              </w:rPr>
              <w:t xml:space="preserve">3 </w:t>
            </w:r>
            <w:r w:rsidR="00797830" w:rsidRPr="00A66577">
              <w:rPr>
                <w:rFonts w:ascii="Arial Narrow" w:hAnsi="Arial Narrow"/>
                <w:i/>
                <w:iCs/>
              </w:rPr>
              <w:t>x</w:t>
            </w:r>
            <w:r w:rsidRPr="00A66577">
              <w:rPr>
                <w:rFonts w:ascii="Arial Narrow" w:hAnsi="Arial Narrow"/>
                <w:i/>
                <w:iCs/>
              </w:rPr>
              <w:t xml:space="preserve"> 1</w:t>
            </w:r>
            <w:r w:rsidR="00797830" w:rsidRPr="00A66577">
              <w:rPr>
                <w:rFonts w:ascii="Arial Narrow" w:hAnsi="Arial Narrow"/>
                <w:i/>
                <w:iCs/>
              </w:rPr>
              <w:t xml:space="preserve"> </w:t>
            </w:r>
            <w:r w:rsidRPr="00A66577">
              <w:rPr>
                <w:rFonts w:ascii="Arial Narrow" w:hAnsi="Arial Narrow"/>
                <w:i/>
                <w:iCs/>
              </w:rPr>
              <w:t>hours</w:t>
            </w:r>
          </w:p>
        </w:tc>
      </w:tr>
      <w:tr w:rsidR="00302EA4" w:rsidRPr="00302EA4" w14:paraId="584833A4" w14:textId="77777777" w:rsidTr="009F4AA6">
        <w:trPr>
          <w:trHeight w:val="560"/>
        </w:trPr>
        <w:tc>
          <w:tcPr>
            <w:tcW w:w="2335" w:type="dxa"/>
            <w:hideMark/>
          </w:tcPr>
          <w:p w14:paraId="5FDC73A6" w14:textId="77777777" w:rsidR="00302EA4" w:rsidRPr="00302EA4" w:rsidRDefault="00302EA4">
            <w:pPr>
              <w:rPr>
                <w:b/>
                <w:bCs/>
              </w:rPr>
            </w:pPr>
            <w:r w:rsidRPr="00302EA4">
              <w:rPr>
                <w:b/>
                <w:bCs/>
              </w:rPr>
              <w:t>RSM Modules</w:t>
            </w:r>
          </w:p>
        </w:tc>
        <w:tc>
          <w:tcPr>
            <w:tcW w:w="3600" w:type="dxa"/>
            <w:hideMark/>
          </w:tcPr>
          <w:p w14:paraId="274D7E99" w14:textId="037AD8EF" w:rsidR="00302EA4" w:rsidRPr="00A66577" w:rsidRDefault="00302EA4">
            <w:pPr>
              <w:rPr>
                <w:rFonts w:ascii="Arial Narrow" w:hAnsi="Arial Narrow"/>
              </w:rPr>
            </w:pPr>
            <w:r w:rsidRPr="00A66577">
              <w:rPr>
                <w:rFonts w:ascii="Arial Narrow" w:hAnsi="Arial Narrow"/>
              </w:rPr>
              <w:t xml:space="preserve">Presentation of </w:t>
            </w:r>
            <w:r w:rsidR="00EC21AA" w:rsidRPr="00A66577">
              <w:rPr>
                <w:rFonts w:ascii="Arial Narrow" w:hAnsi="Arial Narrow"/>
              </w:rPr>
              <w:t xml:space="preserve">core constructs from </w:t>
            </w:r>
            <w:r w:rsidRPr="00A66577">
              <w:rPr>
                <w:rFonts w:ascii="Arial Narrow" w:hAnsi="Arial Narrow"/>
              </w:rPr>
              <w:t>the Relational Spirituality Model</w:t>
            </w:r>
          </w:p>
        </w:tc>
        <w:tc>
          <w:tcPr>
            <w:tcW w:w="3420" w:type="dxa"/>
            <w:hideMark/>
          </w:tcPr>
          <w:p w14:paraId="62FE7E82" w14:textId="4151080B" w:rsidR="00302EA4" w:rsidRPr="00A66577" w:rsidRDefault="007818F9">
            <w:pPr>
              <w:rPr>
                <w:rFonts w:ascii="Arial Narrow" w:hAnsi="Arial Narrow"/>
                <w:i/>
                <w:iCs/>
              </w:rPr>
            </w:pPr>
            <w:r w:rsidRPr="00A66577">
              <w:rPr>
                <w:rFonts w:ascii="Arial Narrow" w:hAnsi="Arial Narrow"/>
                <w:i/>
                <w:iCs/>
              </w:rPr>
              <w:t>Multiple sessions in Orientation, then TBA</w:t>
            </w:r>
          </w:p>
        </w:tc>
      </w:tr>
      <w:tr w:rsidR="00302EA4" w:rsidRPr="00302EA4" w14:paraId="36CA2F9C" w14:textId="77777777" w:rsidTr="009F4AA6">
        <w:trPr>
          <w:trHeight w:val="620"/>
        </w:trPr>
        <w:tc>
          <w:tcPr>
            <w:tcW w:w="2335" w:type="dxa"/>
            <w:hideMark/>
          </w:tcPr>
          <w:p w14:paraId="64F2026D" w14:textId="77777777" w:rsidR="00302EA4" w:rsidRPr="00302EA4" w:rsidRDefault="00302EA4">
            <w:pPr>
              <w:rPr>
                <w:b/>
                <w:bCs/>
              </w:rPr>
            </w:pPr>
            <w:r w:rsidRPr="00302EA4">
              <w:rPr>
                <w:b/>
                <w:bCs/>
              </w:rPr>
              <w:t>SERT Groups</w:t>
            </w:r>
          </w:p>
        </w:tc>
        <w:tc>
          <w:tcPr>
            <w:tcW w:w="3600" w:type="dxa"/>
            <w:hideMark/>
          </w:tcPr>
          <w:p w14:paraId="3354065C" w14:textId="266B98B9" w:rsidR="00302EA4" w:rsidRPr="00A66577" w:rsidRDefault="00302EA4">
            <w:pPr>
              <w:rPr>
                <w:rFonts w:ascii="Arial Narrow" w:hAnsi="Arial Narrow"/>
              </w:rPr>
            </w:pPr>
            <w:r w:rsidRPr="00A66577">
              <w:rPr>
                <w:rFonts w:ascii="Arial Narrow" w:hAnsi="Arial Narrow"/>
              </w:rPr>
              <w:t xml:space="preserve">Small group work on spiritual, existential and religious factors in clinical practice </w:t>
            </w:r>
            <w:r w:rsidR="009F4AA6" w:rsidRPr="00A66577">
              <w:rPr>
                <w:rFonts w:ascii="Arial Narrow" w:hAnsi="Arial Narrow"/>
              </w:rPr>
              <w:t xml:space="preserve">&amp; </w:t>
            </w:r>
            <w:r w:rsidRPr="00A66577">
              <w:rPr>
                <w:rFonts w:ascii="Arial Narrow" w:hAnsi="Arial Narrow"/>
              </w:rPr>
              <w:t>professional identity</w:t>
            </w:r>
          </w:p>
        </w:tc>
        <w:tc>
          <w:tcPr>
            <w:tcW w:w="3420" w:type="dxa"/>
            <w:noWrap/>
            <w:hideMark/>
          </w:tcPr>
          <w:p w14:paraId="3984CD71" w14:textId="77777777" w:rsidR="00302EA4" w:rsidRPr="00A66577" w:rsidRDefault="00302EA4">
            <w:pPr>
              <w:rPr>
                <w:rFonts w:ascii="Arial Narrow" w:hAnsi="Arial Narrow"/>
                <w:i/>
                <w:iCs/>
              </w:rPr>
            </w:pPr>
            <w:r w:rsidRPr="00A66577">
              <w:rPr>
                <w:rFonts w:ascii="Arial Narrow" w:hAnsi="Arial Narrow"/>
                <w:i/>
                <w:iCs/>
              </w:rPr>
              <w:t>weekly, 1.25 hours</w:t>
            </w:r>
          </w:p>
        </w:tc>
      </w:tr>
      <w:tr w:rsidR="00302EA4" w:rsidRPr="00302EA4" w14:paraId="79298FCD" w14:textId="77777777" w:rsidTr="009F4AA6">
        <w:trPr>
          <w:trHeight w:val="560"/>
        </w:trPr>
        <w:tc>
          <w:tcPr>
            <w:tcW w:w="2335" w:type="dxa"/>
            <w:hideMark/>
          </w:tcPr>
          <w:p w14:paraId="0591390F" w14:textId="77777777" w:rsidR="00302EA4" w:rsidRPr="00302EA4" w:rsidRDefault="00302EA4">
            <w:pPr>
              <w:rPr>
                <w:b/>
                <w:bCs/>
              </w:rPr>
            </w:pPr>
            <w:r w:rsidRPr="00302EA4">
              <w:rPr>
                <w:b/>
                <w:bCs/>
              </w:rPr>
              <w:t>Speaker's Series</w:t>
            </w:r>
          </w:p>
        </w:tc>
        <w:tc>
          <w:tcPr>
            <w:tcW w:w="3600" w:type="dxa"/>
            <w:hideMark/>
          </w:tcPr>
          <w:p w14:paraId="2F46AF92" w14:textId="77777777" w:rsidR="00302EA4" w:rsidRPr="00A66577" w:rsidRDefault="00302EA4">
            <w:pPr>
              <w:rPr>
                <w:rFonts w:ascii="Arial Narrow" w:hAnsi="Arial Narrow"/>
              </w:rPr>
            </w:pPr>
            <w:r w:rsidRPr="00A66577">
              <w:rPr>
                <w:rFonts w:ascii="Arial Narrow" w:hAnsi="Arial Narrow"/>
              </w:rPr>
              <w:t>Expert presentations addressing multicultural topics in clinical practice</w:t>
            </w:r>
          </w:p>
        </w:tc>
        <w:tc>
          <w:tcPr>
            <w:tcW w:w="3420" w:type="dxa"/>
            <w:noWrap/>
            <w:hideMark/>
          </w:tcPr>
          <w:p w14:paraId="45CA3394" w14:textId="77777777" w:rsidR="00302EA4" w:rsidRPr="00A66577" w:rsidRDefault="00302EA4">
            <w:pPr>
              <w:rPr>
                <w:rFonts w:ascii="Arial Narrow" w:hAnsi="Arial Narrow"/>
                <w:i/>
                <w:iCs/>
              </w:rPr>
            </w:pPr>
            <w:r w:rsidRPr="00A66577">
              <w:rPr>
                <w:rFonts w:ascii="Arial Narrow" w:hAnsi="Arial Narrow"/>
                <w:i/>
                <w:iCs/>
              </w:rPr>
              <w:t>2 - 3 x year, 1.5 hours</w:t>
            </w:r>
          </w:p>
        </w:tc>
      </w:tr>
      <w:tr w:rsidR="00302EA4" w:rsidRPr="00302EA4" w14:paraId="175514A8" w14:textId="77777777" w:rsidTr="009F4AA6">
        <w:trPr>
          <w:trHeight w:val="570"/>
        </w:trPr>
        <w:tc>
          <w:tcPr>
            <w:tcW w:w="2335" w:type="dxa"/>
            <w:hideMark/>
          </w:tcPr>
          <w:p w14:paraId="00A6A5A1" w14:textId="77777777" w:rsidR="00302EA4" w:rsidRPr="00302EA4" w:rsidRDefault="00302EA4">
            <w:pPr>
              <w:rPr>
                <w:b/>
                <w:bCs/>
              </w:rPr>
            </w:pPr>
            <w:r w:rsidRPr="00302EA4">
              <w:rPr>
                <w:b/>
                <w:bCs/>
              </w:rPr>
              <w:t>TOC Mentoring</w:t>
            </w:r>
          </w:p>
        </w:tc>
        <w:tc>
          <w:tcPr>
            <w:tcW w:w="3600" w:type="dxa"/>
            <w:hideMark/>
          </w:tcPr>
          <w:p w14:paraId="142CC56B" w14:textId="188ACA6E" w:rsidR="00302EA4" w:rsidRPr="00A66577" w:rsidRDefault="00302EA4">
            <w:pPr>
              <w:rPr>
                <w:rFonts w:ascii="Arial Narrow" w:hAnsi="Arial Narrow"/>
              </w:rPr>
            </w:pPr>
            <w:r w:rsidRPr="00A66577">
              <w:rPr>
                <w:rFonts w:ascii="Arial Narrow" w:hAnsi="Arial Narrow"/>
              </w:rPr>
              <w:t xml:space="preserve">Supportive meetings and activities with </w:t>
            </w:r>
            <w:r w:rsidR="00E71D5B">
              <w:rPr>
                <w:rFonts w:ascii="Arial Narrow" w:hAnsi="Arial Narrow"/>
              </w:rPr>
              <w:t xml:space="preserve">a professional mentor of </w:t>
            </w:r>
            <w:r w:rsidRPr="00A66577">
              <w:rPr>
                <w:rFonts w:ascii="Arial Narrow" w:hAnsi="Arial Narrow"/>
              </w:rPr>
              <w:t>color</w:t>
            </w:r>
          </w:p>
        </w:tc>
        <w:tc>
          <w:tcPr>
            <w:tcW w:w="3420" w:type="dxa"/>
            <w:noWrap/>
            <w:hideMark/>
          </w:tcPr>
          <w:p w14:paraId="149E48A1" w14:textId="77777777" w:rsidR="00302EA4" w:rsidRPr="00A66577" w:rsidRDefault="00302EA4">
            <w:pPr>
              <w:rPr>
                <w:rFonts w:ascii="Arial Narrow" w:hAnsi="Arial Narrow"/>
                <w:i/>
                <w:iCs/>
              </w:rPr>
            </w:pPr>
            <w:r w:rsidRPr="00A66577">
              <w:rPr>
                <w:rFonts w:ascii="Arial Narrow" w:hAnsi="Arial Narrow"/>
                <w:i/>
                <w:iCs/>
              </w:rPr>
              <w:t>monthly, variable length</w:t>
            </w:r>
          </w:p>
        </w:tc>
      </w:tr>
    </w:tbl>
    <w:p w14:paraId="0F918F15" w14:textId="77777777" w:rsidR="00C63C75" w:rsidRDefault="00C63C75"/>
    <w:p w14:paraId="60F6C5E3" w14:textId="77777777" w:rsidR="00A66577" w:rsidRDefault="00A66577"/>
    <w:p w14:paraId="65C365AB" w14:textId="77777777" w:rsidR="000A3E32" w:rsidRDefault="000A3E32"/>
    <w:p w14:paraId="5C322AF0" w14:textId="6C27A11E" w:rsidR="000A3E32" w:rsidRPr="006D236B" w:rsidRDefault="000A3E32">
      <w:pPr>
        <w:rPr>
          <w:b/>
          <w:bCs/>
          <w:sz w:val="28"/>
          <w:szCs w:val="28"/>
        </w:rPr>
      </w:pPr>
      <w:r w:rsidRPr="006D236B">
        <w:rPr>
          <w:b/>
          <w:bCs/>
          <w:sz w:val="28"/>
          <w:szCs w:val="28"/>
        </w:rPr>
        <w:t>Psychology Intern Supervision 2</w:t>
      </w:r>
      <w:r w:rsidR="00A66577">
        <w:rPr>
          <w:b/>
          <w:bCs/>
          <w:sz w:val="28"/>
          <w:szCs w:val="28"/>
        </w:rPr>
        <w:t>5 - 26</w:t>
      </w:r>
    </w:p>
    <w:p w14:paraId="5128B350" w14:textId="35EB5616" w:rsidR="000A3E32" w:rsidRPr="006D236B" w:rsidRDefault="000A3E32" w:rsidP="00FE134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D236B">
        <w:rPr>
          <w:sz w:val="24"/>
          <w:szCs w:val="24"/>
        </w:rPr>
        <w:t>3 hours per week individual supervision of psychotherapy</w:t>
      </w:r>
      <w:r w:rsidR="00FE1349" w:rsidRPr="006D236B">
        <w:rPr>
          <w:sz w:val="24"/>
          <w:szCs w:val="24"/>
        </w:rPr>
        <w:t xml:space="preserve"> with 3 </w:t>
      </w:r>
      <w:r w:rsidR="001F0136">
        <w:rPr>
          <w:sz w:val="24"/>
          <w:szCs w:val="24"/>
        </w:rPr>
        <w:t xml:space="preserve">(different) </w:t>
      </w:r>
      <w:r w:rsidR="00FE1349" w:rsidRPr="006D236B">
        <w:rPr>
          <w:sz w:val="24"/>
          <w:szCs w:val="24"/>
        </w:rPr>
        <w:t>licensed psychologists</w:t>
      </w:r>
    </w:p>
    <w:p w14:paraId="679D0A71" w14:textId="1ACE227E" w:rsidR="00FE1349" w:rsidRPr="006D236B" w:rsidRDefault="00FE1349" w:rsidP="00FE134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D236B">
        <w:rPr>
          <w:sz w:val="24"/>
          <w:szCs w:val="24"/>
        </w:rPr>
        <w:t xml:space="preserve">1.5 hours per group supervision </w:t>
      </w:r>
      <w:r w:rsidR="003602A2" w:rsidRPr="006D236B">
        <w:rPr>
          <w:sz w:val="24"/>
          <w:szCs w:val="24"/>
        </w:rPr>
        <w:t xml:space="preserve">of psychotherapy </w:t>
      </w:r>
      <w:r w:rsidRPr="006D236B">
        <w:rPr>
          <w:sz w:val="24"/>
          <w:szCs w:val="24"/>
        </w:rPr>
        <w:t xml:space="preserve">with </w:t>
      </w:r>
      <w:r w:rsidR="00875283" w:rsidRPr="006D236B">
        <w:rPr>
          <w:sz w:val="24"/>
          <w:szCs w:val="24"/>
        </w:rPr>
        <w:t xml:space="preserve">a licensed psychologist and clinical </w:t>
      </w:r>
      <w:r w:rsidR="00CC2DFE" w:rsidRPr="006D236B">
        <w:rPr>
          <w:sz w:val="24"/>
          <w:szCs w:val="24"/>
        </w:rPr>
        <w:t>nurse specialist</w:t>
      </w:r>
    </w:p>
    <w:p w14:paraId="28EBC9D7" w14:textId="704F3516" w:rsidR="00CC2DFE" w:rsidRPr="006D236B" w:rsidRDefault="00CC2DFE" w:rsidP="00FE134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D236B">
        <w:rPr>
          <w:sz w:val="24"/>
          <w:szCs w:val="24"/>
        </w:rPr>
        <w:t>1.5 hours per week group supervision of testing with two licensed psychologists</w:t>
      </w:r>
      <w:r w:rsidR="00A36158" w:rsidRPr="006D236B">
        <w:rPr>
          <w:sz w:val="24"/>
          <w:szCs w:val="24"/>
        </w:rPr>
        <w:t>, and review of all reports by a licensed psychologist</w:t>
      </w:r>
    </w:p>
    <w:p w14:paraId="0E2C4DD4" w14:textId="14F6484B" w:rsidR="00A36158" w:rsidRPr="006D236B" w:rsidRDefault="003602A2" w:rsidP="00FE134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D236B">
        <w:rPr>
          <w:sz w:val="24"/>
          <w:szCs w:val="24"/>
        </w:rPr>
        <w:t>1 hour per week group supervision of Chrysalis Groups</w:t>
      </w:r>
    </w:p>
    <w:p w14:paraId="42138FAF" w14:textId="77777777" w:rsidR="00FE1349" w:rsidRDefault="00FE1349"/>
    <w:sectPr w:rsidR="00FE13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D750FF"/>
    <w:multiLevelType w:val="hybridMultilevel"/>
    <w:tmpl w:val="2B20BE4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6083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0DB"/>
    <w:rsid w:val="000669E7"/>
    <w:rsid w:val="000710B0"/>
    <w:rsid w:val="000A3E32"/>
    <w:rsid w:val="000F5824"/>
    <w:rsid w:val="000F6C67"/>
    <w:rsid w:val="00191207"/>
    <w:rsid w:val="001B19A1"/>
    <w:rsid w:val="001F0136"/>
    <w:rsid w:val="002C792A"/>
    <w:rsid w:val="00302EA4"/>
    <w:rsid w:val="003602A2"/>
    <w:rsid w:val="00395DBE"/>
    <w:rsid w:val="003E680B"/>
    <w:rsid w:val="004F4AB0"/>
    <w:rsid w:val="005B13B3"/>
    <w:rsid w:val="005D4A7B"/>
    <w:rsid w:val="005E0B84"/>
    <w:rsid w:val="00605F1B"/>
    <w:rsid w:val="00625749"/>
    <w:rsid w:val="006D236B"/>
    <w:rsid w:val="00776FEF"/>
    <w:rsid w:val="007818F9"/>
    <w:rsid w:val="00797830"/>
    <w:rsid w:val="007E29D5"/>
    <w:rsid w:val="007F02F4"/>
    <w:rsid w:val="008602C4"/>
    <w:rsid w:val="00875283"/>
    <w:rsid w:val="009F4AA6"/>
    <w:rsid w:val="00A336AB"/>
    <w:rsid w:val="00A36158"/>
    <w:rsid w:val="00A66577"/>
    <w:rsid w:val="00B058CE"/>
    <w:rsid w:val="00B11E96"/>
    <w:rsid w:val="00C177EE"/>
    <w:rsid w:val="00C400DB"/>
    <w:rsid w:val="00C63C75"/>
    <w:rsid w:val="00CC2DFE"/>
    <w:rsid w:val="00CF7223"/>
    <w:rsid w:val="00DE7273"/>
    <w:rsid w:val="00E1129B"/>
    <w:rsid w:val="00E13166"/>
    <w:rsid w:val="00E71D5B"/>
    <w:rsid w:val="00EA79CD"/>
    <w:rsid w:val="00EC21AA"/>
    <w:rsid w:val="00F9760A"/>
    <w:rsid w:val="00FB205F"/>
    <w:rsid w:val="00FE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CA805"/>
  <w15:chartTrackingRefBased/>
  <w15:docId w15:val="{AFF95698-E822-49CB-AA9F-C43640434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2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13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Rupert, David</dc:creator>
  <cp:keywords/>
  <dc:description/>
  <cp:lastModifiedBy>Rupert, David</cp:lastModifiedBy>
  <cp:revision>2</cp:revision>
  <dcterms:created xsi:type="dcterms:W3CDTF">2025-09-15T23:50:00Z</dcterms:created>
  <dcterms:modified xsi:type="dcterms:W3CDTF">2025-09-15T23:50:00Z</dcterms:modified>
</cp:coreProperties>
</file>