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E09C" w14:textId="77D2A00D" w:rsidR="00BB4FBA" w:rsidRPr="00977D54" w:rsidRDefault="00BB4FBA" w:rsidP="00BB4FBA">
      <w:pPr>
        <w:jc w:val="center"/>
        <w:rPr>
          <w:b/>
          <w:color w:val="FF0000"/>
          <w:sz w:val="32"/>
          <w:szCs w:val="32"/>
        </w:rPr>
      </w:pPr>
      <w:r w:rsidRPr="00977D54">
        <w:rPr>
          <w:b/>
          <w:color w:val="FF0000"/>
          <w:sz w:val="32"/>
          <w:szCs w:val="32"/>
        </w:rPr>
        <w:t>Course Syllabus</w:t>
      </w:r>
      <w:r w:rsidR="007402B4" w:rsidRPr="00977D54">
        <w:rPr>
          <w:b/>
          <w:color w:val="FF0000"/>
          <w:sz w:val="32"/>
          <w:szCs w:val="32"/>
        </w:rPr>
        <w:t xml:space="preserve"> – Enterprise Architecture</w:t>
      </w:r>
      <w:r w:rsidR="006D2B19" w:rsidRPr="00977D54">
        <w:rPr>
          <w:b/>
          <w:color w:val="FF0000"/>
          <w:sz w:val="32"/>
          <w:szCs w:val="32"/>
        </w:rPr>
        <w:t xml:space="preserve"> </w:t>
      </w:r>
    </w:p>
    <w:p w14:paraId="55C0C957" w14:textId="1BC2252E" w:rsidR="00BB4FBA" w:rsidRDefault="00BB4FBA" w:rsidP="00BD28B8">
      <w:pPr>
        <w:spacing w:after="0"/>
        <w:jc w:val="center"/>
      </w:pPr>
      <w:r>
        <w:t xml:space="preserve">Instructor: Marcia M. </w:t>
      </w:r>
      <w:r w:rsidR="0027678B">
        <w:t>Yates</w:t>
      </w:r>
      <w:r w:rsidR="00A657CC">
        <w:t xml:space="preserve"> (email:</w:t>
      </w:r>
      <w:r w:rsidR="0027678B">
        <w:t xml:space="preserve"> </w:t>
      </w:r>
      <w:hyperlink r:id="rId7" w:history="1">
        <w:r w:rsidR="00CB74D9" w:rsidRPr="00D632A5">
          <w:rPr>
            <w:rStyle w:val="Hyperlink"/>
          </w:rPr>
          <w:t>mmyates@bu.edu</w:t>
        </w:r>
      </w:hyperlink>
      <w:r w:rsidR="00CB74D9">
        <w:t xml:space="preserve"> or </w:t>
      </w:r>
      <w:hyperlink r:id="rId8" w:history="1">
        <w:r w:rsidR="00CB74D9" w:rsidRPr="00D632A5">
          <w:rPr>
            <w:rStyle w:val="Hyperlink"/>
          </w:rPr>
          <w:t>marcia.m.yates@gmail.com</w:t>
        </w:r>
      </w:hyperlink>
      <w:r w:rsidR="00CB74D9">
        <w:t xml:space="preserve"> </w:t>
      </w:r>
      <w:r w:rsidR="00A657CC">
        <w:t>)</w:t>
      </w:r>
    </w:p>
    <w:p w14:paraId="5B86BB58" w14:textId="1097631E" w:rsidR="006D2B19" w:rsidRDefault="006D2B19" w:rsidP="00BD28B8">
      <w:pPr>
        <w:spacing w:after="0" w:line="240" w:lineRule="auto"/>
        <w:jc w:val="center"/>
      </w:pPr>
      <w:r>
        <w:t>Office hours 5:30pm</w:t>
      </w:r>
    </w:p>
    <w:p w14:paraId="6A536C67" w14:textId="5EFAEDEE" w:rsidR="006857EA" w:rsidRDefault="00BB4FBA" w:rsidP="00BB4FBA">
      <w:r>
        <w:t>Text</w:t>
      </w:r>
      <w:r w:rsidR="00710F72">
        <w:t>books</w:t>
      </w:r>
      <w:r>
        <w:t xml:space="preserve">: </w:t>
      </w:r>
    </w:p>
    <w:p w14:paraId="5FF8F46E" w14:textId="5816799D" w:rsidR="00BB4FBA" w:rsidRDefault="00BB4FBA" w:rsidP="006B2959">
      <w:pPr>
        <w:pStyle w:val="ListParagraph"/>
        <w:numPr>
          <w:ilvl w:val="0"/>
          <w:numId w:val="2"/>
        </w:numPr>
      </w:pPr>
      <w:r w:rsidRPr="006B2959">
        <w:rPr>
          <w:b/>
          <w:i/>
        </w:rPr>
        <w:t>Enterprise Architecture as Strategy</w:t>
      </w:r>
      <w:r>
        <w:t xml:space="preserve"> by Jeanne W. Ross, Peter Weill, and David C. Robertson, Harvard Business Press 2006. IS</w:t>
      </w:r>
      <w:r w:rsidR="006D2B19">
        <w:t>BN</w:t>
      </w:r>
      <w:r>
        <w:t>: 978-1-59139-839-4. (This textbook can be purchased from Barnes and Noble at Boston University.</w:t>
      </w:r>
      <w:r w:rsidR="00A657CC">
        <w:t xml:space="preserve"> Text is abbreviated as “EAAS” below.</w:t>
      </w:r>
      <w:r>
        <w:t>)</w:t>
      </w:r>
      <w:r w:rsidR="00844157">
        <w:t xml:space="preserve"> </w:t>
      </w:r>
    </w:p>
    <w:p w14:paraId="5C48F2C7" w14:textId="77777777" w:rsidR="006D2B19" w:rsidRPr="006D2B19" w:rsidRDefault="00243419" w:rsidP="00243419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43419">
        <w:rPr>
          <w:b/>
          <w:i/>
        </w:rPr>
        <w:t>Software Architecture Patterns</w:t>
      </w:r>
      <w:r>
        <w:t xml:space="preserve"> by Mark Richards, O’Reilly Media Inc., 2015. </w:t>
      </w:r>
    </w:p>
    <w:p w14:paraId="6F8180CA" w14:textId="69FA06A5" w:rsidR="006B2959" w:rsidRPr="006D2B19" w:rsidRDefault="00243419" w:rsidP="006D2B19">
      <w:pPr>
        <w:pStyle w:val="ListParagraph"/>
        <w:numPr>
          <w:ilvl w:val="1"/>
          <w:numId w:val="2"/>
        </w:numPr>
        <w:rPr>
          <w:rFonts w:eastAsia="Times New Roman"/>
          <w:sz w:val="24"/>
          <w:szCs w:val="24"/>
        </w:rPr>
      </w:pPr>
      <w:r>
        <w:t xml:space="preserve">(This </w:t>
      </w:r>
      <w:r w:rsidR="006D2B19">
        <w:t>“report”</w:t>
      </w:r>
      <w:r>
        <w:t xml:space="preserve"> is a free PDF download from the O’Reilly website</w:t>
      </w:r>
      <w:r w:rsidR="004819AC">
        <w:t>. It is abbreviated as “SAPatterns” below</w:t>
      </w:r>
      <w:r>
        <w:t xml:space="preserve">: </w:t>
      </w:r>
      <w:hyperlink r:id="rId9" w:history="1">
        <w:r w:rsidR="006D2B19" w:rsidRPr="00F5584B">
          <w:rPr>
            <w:rStyle w:val="Hyperlink"/>
          </w:rPr>
          <w:t>https://www.oreilly.com/library/view/software-architecture-patterns/9781491971437/?_gl=1*ju0a61*_ga*NTI4MjMwMzUzLjE2NzAyNDM4NDA.*_ga_092EL089CH*MTY3MDI0Mzg0MC4xLjEuMTY3MDI0Mzg3Mi4yOC4wLjA</w:t>
        </w:r>
      </w:hyperlink>
      <w:r w:rsidR="006D2B19" w:rsidRPr="006D2B19">
        <w:t>.</w:t>
      </w:r>
      <w:r w:rsidR="006D2B19">
        <w:t xml:space="preserve"> </w:t>
      </w:r>
      <w:r>
        <w:rPr>
          <w:rFonts w:eastAsia="Times New Roman"/>
        </w:rPr>
        <w:t>)</w:t>
      </w:r>
      <w:r w:rsidR="00DF7FC4">
        <w:rPr>
          <w:rFonts w:eastAsia="Times New Roman"/>
        </w:rPr>
        <w:t xml:space="preserve"> There is also a download available within the Blackboard site for the course.</w:t>
      </w:r>
    </w:p>
    <w:p w14:paraId="63AB9F73" w14:textId="0B3372BE" w:rsidR="006D2B19" w:rsidRPr="00243419" w:rsidRDefault="006D2B19" w:rsidP="006D2B19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6D2B19">
        <w:rPr>
          <w:rFonts w:eastAsia="Times New Roman"/>
          <w:b/>
          <w:bCs/>
          <w:i/>
          <w:iCs/>
        </w:rPr>
        <w:t>Software Architecture: The Hard Parts</w:t>
      </w:r>
      <w:r>
        <w:rPr>
          <w:rFonts w:eastAsia="Times New Roman"/>
        </w:rPr>
        <w:t xml:space="preserve"> by Neal Ford, Mark Richards, Pramod </w:t>
      </w:r>
      <w:proofErr w:type="spellStart"/>
      <w:r>
        <w:rPr>
          <w:rFonts w:eastAsia="Times New Roman"/>
        </w:rPr>
        <w:t>Sadalage</w:t>
      </w:r>
      <w:proofErr w:type="spellEnd"/>
      <w:r>
        <w:rPr>
          <w:rFonts w:eastAsia="Times New Roman"/>
        </w:rPr>
        <w:t xml:space="preserve"> &amp; </w:t>
      </w:r>
      <w:proofErr w:type="spellStart"/>
      <w:r>
        <w:rPr>
          <w:rFonts w:eastAsia="Times New Roman"/>
        </w:rPr>
        <w:t>Zhamak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Dehghani</w:t>
      </w:r>
      <w:proofErr w:type="spellEnd"/>
      <w:r>
        <w:rPr>
          <w:rFonts w:eastAsia="Times New Roman"/>
        </w:rPr>
        <w:t>, O’Reilly Media, Inc. 2022. ISBN: 978-1-492-08689-5. (</w:t>
      </w:r>
      <w:r w:rsidR="00BD28B8">
        <w:rPr>
          <w:rFonts w:eastAsia="Times New Roman"/>
        </w:rPr>
        <w:t>This textbook is abbreviated as “</w:t>
      </w:r>
      <w:proofErr w:type="gramStart"/>
      <w:r w:rsidR="00BD28B8">
        <w:rPr>
          <w:rFonts w:eastAsia="Times New Roman"/>
        </w:rPr>
        <w:t>SA:THP</w:t>
      </w:r>
      <w:proofErr w:type="gramEnd"/>
      <w:r w:rsidR="00BD28B8">
        <w:rPr>
          <w:rFonts w:eastAsia="Times New Roman"/>
        </w:rPr>
        <w:t>” below</w:t>
      </w:r>
      <w:r w:rsidR="00DF7FC4">
        <w:rPr>
          <w:rFonts w:eastAsia="Times New Roman"/>
        </w:rPr>
        <w:t>.</w:t>
      </w:r>
      <w:r>
        <w:rPr>
          <w:rFonts w:eastAsia="Times New Roman"/>
        </w:rPr>
        <w:t>)</w:t>
      </w:r>
    </w:p>
    <w:p w14:paraId="1C318FE1" w14:textId="39CF1144" w:rsidR="00A97CFC" w:rsidRPr="00A97CFC" w:rsidRDefault="00A97CFC" w:rsidP="00BB4FBA">
      <w:pPr>
        <w:rPr>
          <w:b/>
          <w:color w:val="548DD4" w:themeColor="text2" w:themeTint="99"/>
          <w:sz w:val="28"/>
          <w:szCs w:val="28"/>
          <w:u w:val="single"/>
        </w:rPr>
      </w:pPr>
      <w:r w:rsidRPr="00A97CFC">
        <w:rPr>
          <w:b/>
          <w:color w:val="548DD4" w:themeColor="text2" w:themeTint="99"/>
          <w:sz w:val="28"/>
          <w:szCs w:val="28"/>
          <w:u w:val="single"/>
        </w:rPr>
        <w:t>General Information</w:t>
      </w:r>
    </w:p>
    <w:p w14:paraId="59C736F4" w14:textId="5FAF82F2" w:rsidR="00566ED9" w:rsidRDefault="0099494D" w:rsidP="00BB4FBA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The on-campus format of CS783</w:t>
      </w:r>
      <w:r w:rsidR="00566ED9" w:rsidRPr="00566ED9">
        <w:rPr>
          <w:b/>
          <w:color w:val="548DD4" w:themeColor="text2" w:themeTint="99"/>
        </w:rPr>
        <w:t xml:space="preserve"> is a “flipped classroom” course. </w:t>
      </w:r>
      <w:r w:rsidR="00844157">
        <w:rPr>
          <w:b/>
          <w:color w:val="548DD4" w:themeColor="text2" w:themeTint="99"/>
        </w:rPr>
        <w:t>Significant</w:t>
      </w:r>
      <w:r w:rsidR="00566ED9" w:rsidRPr="00566ED9">
        <w:rPr>
          <w:b/>
          <w:color w:val="548DD4" w:themeColor="text2" w:themeTint="99"/>
        </w:rPr>
        <w:t xml:space="preserve"> class time </w:t>
      </w:r>
      <w:r w:rsidR="00DF7FC4">
        <w:rPr>
          <w:b/>
          <w:color w:val="548DD4" w:themeColor="text2" w:themeTint="99"/>
        </w:rPr>
        <w:t>is</w:t>
      </w:r>
      <w:r w:rsidR="00566ED9" w:rsidRPr="00566ED9">
        <w:rPr>
          <w:b/>
          <w:color w:val="548DD4" w:themeColor="text2" w:themeTint="99"/>
        </w:rPr>
        <w:t xml:space="preserve"> devoted to workshops conducted in small groups</w:t>
      </w:r>
      <w:r w:rsidR="004C28F0">
        <w:rPr>
          <w:b/>
          <w:color w:val="548DD4" w:themeColor="text2" w:themeTint="99"/>
        </w:rPr>
        <w:t>, some of which are noted on the schedule below</w:t>
      </w:r>
      <w:r w:rsidR="00566ED9" w:rsidRPr="00566ED9">
        <w:rPr>
          <w:b/>
          <w:color w:val="548DD4" w:themeColor="text2" w:themeTint="99"/>
        </w:rPr>
        <w:t xml:space="preserve">.  Lectures may be assigned as homework reading if there is not sufficient time to cover all lectures in class. </w:t>
      </w:r>
      <w:r w:rsidR="004C28F0">
        <w:rPr>
          <w:b/>
          <w:color w:val="548DD4" w:themeColor="text2" w:themeTint="99"/>
        </w:rPr>
        <w:t xml:space="preserve">Because workshop timing is unpredictable, some topics may need to shift slightly from the plan below. </w:t>
      </w:r>
    </w:p>
    <w:p w14:paraId="60152BF4" w14:textId="62214E36" w:rsidR="00A97CFC" w:rsidRDefault="00A97CFC" w:rsidP="00BB4FBA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SNOW EMERGENCY or other cancellations: If Boston University cancels classes on the Charles River Campus, our default setting is to conduct the class over Zoom. Zoom access i</w:t>
      </w:r>
      <w:r w:rsidR="00F5054A">
        <w:rPr>
          <w:b/>
          <w:color w:val="548DD4" w:themeColor="text2" w:themeTint="99"/>
        </w:rPr>
        <w:t>s</w:t>
      </w:r>
      <w:r>
        <w:rPr>
          <w:b/>
          <w:color w:val="548DD4" w:themeColor="text2" w:themeTint="99"/>
        </w:rPr>
        <w:t xml:space="preserve"> included in our Blackboard course site. Instructor will be in touch by email to announce the plan. If there are wide-spread power outages, we will make up the material in another way. </w:t>
      </w:r>
      <w:r w:rsidR="00587553">
        <w:rPr>
          <w:b/>
          <w:color w:val="548DD4" w:themeColor="text2" w:themeTint="99"/>
        </w:rPr>
        <w:t>It is extremely unusual in Boston to have significant snow accumulations in the fall months, but it has happened. :)</w:t>
      </w:r>
    </w:p>
    <w:p w14:paraId="373DD928" w14:textId="4879AD2F" w:rsidR="00EE022F" w:rsidRDefault="00EE022F" w:rsidP="00BB4FBA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The 202</w:t>
      </w:r>
      <w:r w:rsidR="00F5054A">
        <w:rPr>
          <w:b/>
          <w:color w:val="548DD4" w:themeColor="text2" w:themeTint="99"/>
        </w:rPr>
        <w:t>4</w:t>
      </w:r>
      <w:r>
        <w:rPr>
          <w:b/>
          <w:color w:val="548DD4" w:themeColor="text2" w:themeTint="99"/>
        </w:rPr>
        <w:t xml:space="preserve"> </w:t>
      </w:r>
      <w:r w:rsidR="00DF7FC4">
        <w:rPr>
          <w:b/>
          <w:color w:val="548DD4" w:themeColor="text2" w:themeTint="99"/>
        </w:rPr>
        <w:t>Fall</w:t>
      </w:r>
      <w:r>
        <w:rPr>
          <w:b/>
          <w:color w:val="548DD4" w:themeColor="text2" w:themeTint="99"/>
        </w:rPr>
        <w:t xml:space="preserve"> running of this face-to-face course is scheduled for Mondays. </w:t>
      </w:r>
      <w:r w:rsidR="00587553">
        <w:rPr>
          <w:b/>
          <w:color w:val="548DD4" w:themeColor="text2" w:themeTint="99"/>
        </w:rPr>
        <w:t xml:space="preserve">There is one Monday holiday on October </w:t>
      </w:r>
      <w:r w:rsidR="00F5054A">
        <w:rPr>
          <w:b/>
          <w:color w:val="548DD4" w:themeColor="text2" w:themeTint="99"/>
        </w:rPr>
        <w:t>14th</w:t>
      </w:r>
      <w:r w:rsidR="00587553">
        <w:rPr>
          <w:b/>
          <w:color w:val="548DD4" w:themeColor="text2" w:themeTint="99"/>
        </w:rPr>
        <w:t xml:space="preserve">; </w:t>
      </w:r>
      <w:r w:rsidR="00587553" w:rsidRPr="00F5054A">
        <w:rPr>
          <w:b/>
          <w:color w:val="548DD4" w:themeColor="text2" w:themeTint="99"/>
          <w:u w:val="single"/>
        </w:rPr>
        <w:t>our class meets the next day, Tuesday, October 1</w:t>
      </w:r>
      <w:r w:rsidR="00F5054A" w:rsidRPr="00F5054A">
        <w:rPr>
          <w:b/>
          <w:color w:val="548DD4" w:themeColor="text2" w:themeTint="99"/>
          <w:u w:val="single"/>
        </w:rPr>
        <w:t>5</w:t>
      </w:r>
      <w:r w:rsidR="00587553" w:rsidRPr="00F5054A">
        <w:rPr>
          <w:b/>
          <w:color w:val="548DD4" w:themeColor="text2" w:themeTint="99"/>
          <w:u w:val="single"/>
        </w:rPr>
        <w:t>th, instead</w:t>
      </w:r>
      <w:r w:rsidR="00587553">
        <w:rPr>
          <w:b/>
          <w:color w:val="548DD4" w:themeColor="text2" w:themeTint="99"/>
        </w:rPr>
        <w:t xml:space="preserve">. This is indicated in the schedule below. </w:t>
      </w:r>
    </w:p>
    <w:p w14:paraId="28000D8C" w14:textId="77777777" w:rsidR="00A97CFC" w:rsidRPr="00566ED9" w:rsidRDefault="00A97CFC" w:rsidP="00BB4FBA">
      <w:pPr>
        <w:rPr>
          <w:b/>
          <w:color w:val="548DD4" w:themeColor="text2" w:themeTint="99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349"/>
        <w:gridCol w:w="3236"/>
        <w:gridCol w:w="2402"/>
        <w:gridCol w:w="3021"/>
      </w:tblGrid>
      <w:tr w:rsidR="00BB7E18" w14:paraId="1F2B1978" w14:textId="77777777" w:rsidTr="00ED41D6">
        <w:trPr>
          <w:tblHeader/>
        </w:trPr>
        <w:tc>
          <w:tcPr>
            <w:tcW w:w="1349" w:type="dxa"/>
          </w:tcPr>
          <w:p w14:paraId="6CC61A64" w14:textId="77777777" w:rsidR="00BB4FBA" w:rsidRPr="00A657CC" w:rsidRDefault="00BB4FBA">
            <w:pPr>
              <w:rPr>
                <w:b/>
              </w:rPr>
            </w:pPr>
            <w:r w:rsidRPr="00A657CC">
              <w:rPr>
                <w:b/>
              </w:rPr>
              <w:lastRenderedPageBreak/>
              <w:t>Class Meeting</w:t>
            </w:r>
            <w:r w:rsidR="00A657CC" w:rsidRPr="00A657CC">
              <w:rPr>
                <w:b/>
              </w:rPr>
              <w:t>s</w:t>
            </w:r>
          </w:p>
        </w:tc>
        <w:tc>
          <w:tcPr>
            <w:tcW w:w="3236" w:type="dxa"/>
          </w:tcPr>
          <w:p w14:paraId="06EF66E4" w14:textId="77777777" w:rsidR="00BB4FBA" w:rsidRPr="00A657CC" w:rsidRDefault="00A657CC">
            <w:pPr>
              <w:rPr>
                <w:b/>
              </w:rPr>
            </w:pPr>
            <w:r w:rsidRPr="00A657CC">
              <w:rPr>
                <w:b/>
              </w:rPr>
              <w:t>Topic</w:t>
            </w:r>
            <w:r>
              <w:rPr>
                <w:b/>
              </w:rPr>
              <w:t>s</w:t>
            </w:r>
          </w:p>
        </w:tc>
        <w:tc>
          <w:tcPr>
            <w:tcW w:w="2402" w:type="dxa"/>
          </w:tcPr>
          <w:p w14:paraId="294AF659" w14:textId="77777777" w:rsidR="00BB4FBA" w:rsidRPr="00A657CC" w:rsidRDefault="00A657CC">
            <w:pPr>
              <w:rPr>
                <w:b/>
              </w:rPr>
            </w:pPr>
            <w:r w:rsidRPr="00A657CC">
              <w:rPr>
                <w:b/>
              </w:rPr>
              <w:t>Reading Assignment</w:t>
            </w:r>
            <w:r>
              <w:rPr>
                <w:b/>
              </w:rPr>
              <w:t>s</w:t>
            </w:r>
          </w:p>
        </w:tc>
        <w:tc>
          <w:tcPr>
            <w:tcW w:w="3021" w:type="dxa"/>
          </w:tcPr>
          <w:p w14:paraId="3BD96CAE" w14:textId="77777777" w:rsidR="00BB4FBA" w:rsidRPr="00A657CC" w:rsidRDefault="00A657CC">
            <w:pPr>
              <w:rPr>
                <w:b/>
              </w:rPr>
            </w:pPr>
            <w:r w:rsidRPr="00A657CC">
              <w:rPr>
                <w:b/>
              </w:rPr>
              <w:t>Assignment</w:t>
            </w:r>
            <w:r>
              <w:rPr>
                <w:b/>
              </w:rPr>
              <w:t>s</w:t>
            </w:r>
          </w:p>
        </w:tc>
      </w:tr>
      <w:tr w:rsidR="00BB7E18" w14:paraId="11503A73" w14:textId="77777777" w:rsidTr="00ED41D6">
        <w:tc>
          <w:tcPr>
            <w:tcW w:w="1349" w:type="dxa"/>
          </w:tcPr>
          <w:p w14:paraId="7630D9BD" w14:textId="77777777" w:rsidR="00A97CFC" w:rsidRDefault="00A97CFC">
            <w:r>
              <w:t>Monday,</w:t>
            </w:r>
          </w:p>
          <w:p w14:paraId="43565336" w14:textId="3F4E7F40" w:rsidR="00514093" w:rsidRDefault="00E17948">
            <w:r>
              <w:t xml:space="preserve">Sept </w:t>
            </w:r>
            <w:r w:rsidR="00F5054A">
              <w:t>9</w:t>
            </w:r>
            <w:r>
              <w:t>th</w:t>
            </w:r>
          </w:p>
          <w:p w14:paraId="6F514CEA" w14:textId="77777777" w:rsidR="00A97CFC" w:rsidRDefault="00A97CFC"/>
          <w:p w14:paraId="5D3CBD94" w14:textId="78E86C54" w:rsidR="003C4191" w:rsidRPr="00BD28B8" w:rsidRDefault="00BD28B8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>Module 1 in Blackboard</w:t>
            </w:r>
          </w:p>
          <w:p w14:paraId="537CC44B" w14:textId="1FC3A852" w:rsidR="003C4191" w:rsidRPr="00CB74D9" w:rsidRDefault="003C4191">
            <w:pPr>
              <w:rPr>
                <w:i/>
                <w:sz w:val="18"/>
                <w:szCs w:val="18"/>
              </w:rPr>
            </w:pPr>
          </w:p>
        </w:tc>
        <w:tc>
          <w:tcPr>
            <w:tcW w:w="3236" w:type="dxa"/>
          </w:tcPr>
          <w:p w14:paraId="4C4D963F" w14:textId="1911269A" w:rsidR="00BA7A63" w:rsidRPr="00CB74D9" w:rsidRDefault="00EE7501">
            <w:r>
              <w:t>Housekeeping and explanation of assignments and Term Project</w:t>
            </w:r>
          </w:p>
          <w:p w14:paraId="25B726CB" w14:textId="27FDE71B" w:rsidR="003C4191" w:rsidRDefault="003C4191">
            <w:pPr>
              <w:rPr>
                <w:b/>
              </w:rPr>
            </w:pPr>
          </w:p>
          <w:p w14:paraId="5297B97E" w14:textId="6E02CC43" w:rsidR="00A904B1" w:rsidRDefault="00A904B1">
            <w:pPr>
              <w:rPr>
                <w:b/>
              </w:rPr>
            </w:pPr>
          </w:p>
          <w:p w14:paraId="4D473371" w14:textId="77777777" w:rsidR="00BA7A63" w:rsidRDefault="00A904B1">
            <w:pPr>
              <w:rPr>
                <w:bCs/>
              </w:rPr>
            </w:pPr>
            <w:r w:rsidRPr="00A904B1">
              <w:rPr>
                <w:bCs/>
                <w:u w:val="single"/>
              </w:rPr>
              <w:t>Lecture 1:</w:t>
            </w:r>
            <w:r>
              <w:rPr>
                <w:bCs/>
              </w:rPr>
              <w:t xml:space="preserve"> </w:t>
            </w:r>
            <w:r w:rsidRPr="00A904B1">
              <w:rPr>
                <w:bCs/>
              </w:rPr>
              <w:t>Introduction to the Course and to Enterprise Architecture</w:t>
            </w:r>
          </w:p>
          <w:p w14:paraId="2E3B4D1A" w14:textId="77777777" w:rsidR="00A904B1" w:rsidRDefault="00A904B1">
            <w:pPr>
              <w:rPr>
                <w:bCs/>
              </w:rPr>
            </w:pPr>
          </w:p>
          <w:p w14:paraId="19D9ECB5" w14:textId="77777777" w:rsidR="00A904B1" w:rsidRDefault="00A904B1">
            <w:pPr>
              <w:rPr>
                <w:bCs/>
              </w:rPr>
            </w:pPr>
            <w:r w:rsidRPr="00A904B1">
              <w:rPr>
                <w:bCs/>
                <w:u w:val="single"/>
              </w:rPr>
              <w:t>Lecture 2:</w:t>
            </w:r>
            <w:r>
              <w:rPr>
                <w:bCs/>
              </w:rPr>
              <w:t xml:space="preserve"> The Operating Model &amp; Alignment with the Business</w:t>
            </w:r>
          </w:p>
          <w:p w14:paraId="253E4739" w14:textId="77777777" w:rsidR="00A904B1" w:rsidRDefault="00A904B1">
            <w:pPr>
              <w:rPr>
                <w:bCs/>
              </w:rPr>
            </w:pPr>
          </w:p>
          <w:p w14:paraId="6D86108F" w14:textId="6466D136" w:rsidR="00A904B1" w:rsidRPr="00A904B1" w:rsidRDefault="002730AF">
            <w:pPr>
              <w:rPr>
                <w:bCs/>
              </w:rPr>
            </w:pPr>
            <w:r>
              <w:rPr>
                <w:bCs/>
              </w:rPr>
              <w:t>Introduction to the Term Project and Assignment 1</w:t>
            </w:r>
          </w:p>
        </w:tc>
        <w:tc>
          <w:tcPr>
            <w:tcW w:w="2402" w:type="dxa"/>
          </w:tcPr>
          <w:p w14:paraId="774C5A55" w14:textId="0E11C87B" w:rsidR="00DE6A2F" w:rsidRDefault="00A657CC" w:rsidP="00DE6A2F">
            <w:r w:rsidRPr="00A97CFC">
              <w:rPr>
                <w:u w:val="single"/>
              </w:rPr>
              <w:t>EAAS:</w:t>
            </w:r>
            <w:r>
              <w:t xml:space="preserve"> Preface, pp. vii – xi</w:t>
            </w:r>
            <w:r w:rsidR="00A97CFC">
              <w:t xml:space="preserve">, </w:t>
            </w:r>
            <w:r w:rsidR="00DE6A2F">
              <w:t>Chapter 1</w:t>
            </w:r>
            <w:r w:rsidR="00A97CFC">
              <w:t>,</w:t>
            </w:r>
          </w:p>
          <w:p w14:paraId="4732583A" w14:textId="18FE81CD" w:rsidR="00DE6A2F" w:rsidRDefault="00DE6A2F" w:rsidP="00DE6A2F">
            <w:r>
              <w:t>Chapter 2</w:t>
            </w:r>
          </w:p>
          <w:p w14:paraId="0AA4E2FC" w14:textId="0DE35C4C" w:rsidR="00A657CC" w:rsidRDefault="00A657CC"/>
          <w:p w14:paraId="66587BBD" w14:textId="2085B6E5" w:rsidR="00A97CFC" w:rsidRDefault="00A97CFC">
            <w:r w:rsidRPr="004819AC">
              <w:rPr>
                <w:u w:val="single"/>
              </w:rPr>
              <w:t>SAPatterns</w:t>
            </w:r>
            <w:r>
              <w:t>: Intro, Chapter 1, Chapter 2</w:t>
            </w:r>
          </w:p>
          <w:p w14:paraId="423837F7" w14:textId="77777777" w:rsidR="00A97CFC" w:rsidRDefault="00A97CFC"/>
          <w:p w14:paraId="716F91E4" w14:textId="02618B8A" w:rsidR="00971C13" w:rsidRPr="00374761" w:rsidRDefault="00971C13">
            <w:pPr>
              <w:rPr>
                <w:i/>
              </w:rPr>
            </w:pPr>
            <w:r w:rsidRPr="00374761">
              <w:rPr>
                <w:i/>
              </w:rPr>
              <w:t>Blackboard – read Module 1 content</w:t>
            </w:r>
          </w:p>
        </w:tc>
        <w:tc>
          <w:tcPr>
            <w:tcW w:w="3021" w:type="dxa"/>
          </w:tcPr>
          <w:p w14:paraId="25C375A8" w14:textId="77777777" w:rsidR="00A97CFC" w:rsidRDefault="00971C13" w:rsidP="00A97CF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A97CFC">
              <w:rPr>
                <w:i/>
              </w:rPr>
              <w:t>Review Module 0 in Blackboard course</w:t>
            </w:r>
            <w:r w:rsidR="00A97CFC">
              <w:rPr>
                <w:i/>
              </w:rPr>
              <w:t xml:space="preserve">, </w:t>
            </w:r>
            <w:r w:rsidR="00A97CFC" w:rsidRPr="00A97CFC">
              <w:rPr>
                <w:i/>
              </w:rPr>
              <w:t>take the quizzes (they do not count toward your grade</w:t>
            </w:r>
            <w:proofErr w:type="gramStart"/>
            <w:r w:rsidR="00A97CFC" w:rsidRPr="00A97CFC">
              <w:rPr>
                <w:i/>
              </w:rPr>
              <w:t>)</w:t>
            </w:r>
            <w:r w:rsidRPr="00A97CFC">
              <w:rPr>
                <w:i/>
              </w:rPr>
              <w:t>;</w:t>
            </w:r>
            <w:proofErr w:type="gramEnd"/>
            <w:r w:rsidRPr="00A97CFC">
              <w:rPr>
                <w:i/>
              </w:rPr>
              <w:t xml:space="preserve"> </w:t>
            </w:r>
          </w:p>
          <w:p w14:paraId="5AA89438" w14:textId="20228812" w:rsidR="00DE6A2F" w:rsidRPr="004819AC" w:rsidRDefault="00A97CFC" w:rsidP="00A97CF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R</w:t>
            </w:r>
            <w:r w:rsidR="00971C13" w:rsidRPr="00A97CFC">
              <w:rPr>
                <w:i/>
              </w:rPr>
              <w:t xml:space="preserve">eview </w:t>
            </w:r>
            <w:r w:rsidR="00E17948">
              <w:rPr>
                <w:i/>
              </w:rPr>
              <w:t xml:space="preserve">the </w:t>
            </w:r>
            <w:r w:rsidR="00971C13" w:rsidRPr="00A97CFC">
              <w:rPr>
                <w:i/>
              </w:rPr>
              <w:t>syllabus</w:t>
            </w:r>
            <w:r w:rsidR="00374761" w:rsidRPr="00A97CFC">
              <w:rPr>
                <w:i/>
              </w:rPr>
              <w:t>; create your personal schedule for the course</w:t>
            </w:r>
            <w:r w:rsidRPr="00A97CFC">
              <w:rPr>
                <w:i/>
              </w:rPr>
              <w:t xml:space="preserve"> based on this syllabus</w:t>
            </w:r>
            <w:r w:rsidR="00971C13" w:rsidRPr="00A97CFC">
              <w:rPr>
                <w:i/>
              </w:rPr>
              <w:t xml:space="preserve"> </w:t>
            </w:r>
            <w:r w:rsidR="00874F50" w:rsidRPr="00A97CFC">
              <w:rPr>
                <w:i/>
              </w:rPr>
              <w:t xml:space="preserve">– </w:t>
            </w:r>
            <w:r w:rsidRPr="00A97CFC">
              <w:rPr>
                <w:i/>
                <w:color w:val="FF0000"/>
              </w:rPr>
              <w:t>note</w:t>
            </w:r>
            <w:r w:rsidR="00874F50" w:rsidRPr="00A97CFC">
              <w:rPr>
                <w:i/>
                <w:color w:val="FF0000"/>
              </w:rPr>
              <w:t xml:space="preserve"> that the course covers a lot of material, the pace is fast, and the assignments </w:t>
            </w:r>
            <w:r w:rsidR="00AE0F7D" w:rsidRPr="00A97CFC">
              <w:rPr>
                <w:i/>
                <w:color w:val="FF0000"/>
              </w:rPr>
              <w:t>can be</w:t>
            </w:r>
            <w:r w:rsidR="00874F50" w:rsidRPr="00A97CFC">
              <w:rPr>
                <w:i/>
                <w:color w:val="FF0000"/>
              </w:rPr>
              <w:t xml:space="preserve"> time-consuming!</w:t>
            </w:r>
          </w:p>
          <w:p w14:paraId="2F450A81" w14:textId="4202AA40" w:rsidR="004819AC" w:rsidRDefault="004819AC" w:rsidP="00A97CF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Assignment 1</w:t>
            </w:r>
            <w:r w:rsidR="00EE7501">
              <w:rPr>
                <w:i/>
              </w:rPr>
              <w:t xml:space="preserve"> </w:t>
            </w:r>
          </w:p>
          <w:p w14:paraId="6031FFA0" w14:textId="6A379846" w:rsidR="004819AC" w:rsidRDefault="004819AC" w:rsidP="00A97CFC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1</w:t>
            </w:r>
            <w:r w:rsidRPr="004819AC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Term Project incremental deliverable</w:t>
            </w:r>
            <w:r w:rsidR="00EE7501">
              <w:rPr>
                <w:i/>
              </w:rPr>
              <w:t xml:space="preserve"> </w:t>
            </w:r>
          </w:p>
          <w:p w14:paraId="28DED3E7" w14:textId="77777777" w:rsidR="00971C13" w:rsidRDefault="00971C13" w:rsidP="00355DBB">
            <w:pPr>
              <w:rPr>
                <w:i/>
              </w:rPr>
            </w:pPr>
          </w:p>
          <w:p w14:paraId="19E2151A" w14:textId="7514EDE6" w:rsidR="00971C13" w:rsidRPr="00566ED9" w:rsidRDefault="00971C13" w:rsidP="00355DBB">
            <w:pPr>
              <w:rPr>
                <w:i/>
              </w:rPr>
            </w:pPr>
            <w:r>
              <w:rPr>
                <w:i/>
              </w:rPr>
              <w:t>Think about what you want to do for the Term Project</w:t>
            </w:r>
            <w:r w:rsidR="00874F50">
              <w:rPr>
                <w:i/>
              </w:rPr>
              <w:t>; discuss with instructor over email or before class if you want feedback.</w:t>
            </w:r>
          </w:p>
        </w:tc>
      </w:tr>
      <w:tr w:rsidR="00ED41D6" w14:paraId="5A1ECC6E" w14:textId="77777777" w:rsidTr="00ED41D6">
        <w:tc>
          <w:tcPr>
            <w:tcW w:w="1349" w:type="dxa"/>
          </w:tcPr>
          <w:p w14:paraId="227BD154" w14:textId="77777777" w:rsidR="004819AC" w:rsidRDefault="004819AC">
            <w:r>
              <w:t xml:space="preserve">Monday, </w:t>
            </w:r>
          </w:p>
          <w:p w14:paraId="59443659" w14:textId="281F451D" w:rsidR="00BB4FBA" w:rsidRDefault="00E17948">
            <w:r>
              <w:t>Sept 1</w:t>
            </w:r>
            <w:r w:rsidR="008775F7">
              <w:t>6</w:t>
            </w:r>
            <w:r>
              <w:t>th</w:t>
            </w:r>
          </w:p>
          <w:p w14:paraId="16ACB6EC" w14:textId="77777777" w:rsidR="00BD28B8" w:rsidRDefault="00BD28B8"/>
          <w:p w14:paraId="0A67612B" w14:textId="77777777" w:rsidR="00BD28B8" w:rsidRPr="00BD28B8" w:rsidRDefault="00BD28B8" w:rsidP="00BD28B8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>Module 1 in Blackboard</w:t>
            </w:r>
          </w:p>
          <w:p w14:paraId="4DDF0380" w14:textId="0A160917" w:rsidR="00BD28B8" w:rsidRPr="00BD28B8" w:rsidRDefault="00BD28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B04CC96" w14:textId="63F69A82" w:rsidR="00AE0F7D" w:rsidRDefault="00A904B1">
            <w:r>
              <w:t>Syllabus Scavenger Hunt!</w:t>
            </w:r>
          </w:p>
          <w:p w14:paraId="06925ADA" w14:textId="77777777" w:rsidR="00A904B1" w:rsidRDefault="00A904B1"/>
          <w:p w14:paraId="3F29CC0B" w14:textId="299B8F4B" w:rsidR="00CB74D9" w:rsidRDefault="00A904B1">
            <w:pPr>
              <w:rPr>
                <w:u w:val="single"/>
              </w:rPr>
            </w:pPr>
            <w:r>
              <w:rPr>
                <w:u w:val="single"/>
              </w:rPr>
              <w:t xml:space="preserve">Lecture 3: </w:t>
            </w:r>
            <w:r w:rsidRPr="00A904B1">
              <w:t>The Core Diagram</w:t>
            </w:r>
          </w:p>
          <w:p w14:paraId="4FD4F0C2" w14:textId="77777777" w:rsidR="00A904B1" w:rsidRDefault="00A904B1"/>
          <w:p w14:paraId="41859B3C" w14:textId="77777777" w:rsidR="005C71E5" w:rsidRPr="00AE0F7D" w:rsidRDefault="005C71E5" w:rsidP="005C71E5">
            <w:pPr>
              <w:rPr>
                <w:b/>
                <w:bCs/>
              </w:rPr>
            </w:pPr>
            <w:r w:rsidRPr="00AE0F7D">
              <w:rPr>
                <w:b/>
                <w:bCs/>
              </w:rPr>
              <w:t>Workshop #1:</w:t>
            </w:r>
          </w:p>
          <w:p w14:paraId="0C077008" w14:textId="1818C249" w:rsidR="005C71E5" w:rsidRPr="005C71E5" w:rsidRDefault="005C71E5">
            <w:pPr>
              <w:rPr>
                <w:b/>
              </w:rPr>
            </w:pPr>
            <w:r>
              <w:rPr>
                <w:b/>
              </w:rPr>
              <w:t xml:space="preserve">“Technical Manager” </w:t>
            </w:r>
            <w:r w:rsidRPr="00B2372D">
              <w:rPr>
                <w:b/>
              </w:rPr>
              <w:t>Workshop</w:t>
            </w:r>
          </w:p>
        </w:tc>
        <w:tc>
          <w:tcPr>
            <w:tcW w:w="2402" w:type="dxa"/>
          </w:tcPr>
          <w:p w14:paraId="0B3D2972" w14:textId="77777777" w:rsidR="00566ED9" w:rsidRDefault="00566ED9" w:rsidP="00566ED9">
            <w:r>
              <w:t>EAAS: Chapter 3</w:t>
            </w:r>
          </w:p>
          <w:p w14:paraId="76356094" w14:textId="48F6E383" w:rsidR="00BB4FBA" w:rsidRDefault="00BB4FBA" w:rsidP="00DE6A2F"/>
          <w:p w14:paraId="4282FC8B" w14:textId="4582F19C" w:rsidR="00A904B1" w:rsidRDefault="002730AF" w:rsidP="00DE6A2F">
            <w:r>
              <w:t>SAPatterns: Chapter</w:t>
            </w:r>
            <w:r w:rsidR="007D4869">
              <w:t>s</w:t>
            </w:r>
            <w:r>
              <w:t xml:space="preserve"> 3, </w:t>
            </w:r>
            <w:r w:rsidR="007D4869">
              <w:t>4, 5 &amp;</w:t>
            </w:r>
          </w:p>
          <w:p w14:paraId="77CEE64E" w14:textId="5A020550" w:rsidR="002730AF" w:rsidRDefault="002730AF" w:rsidP="00DE6A2F">
            <w:r>
              <w:t>Appendix</w:t>
            </w:r>
          </w:p>
          <w:p w14:paraId="1A92B923" w14:textId="77777777" w:rsidR="002730AF" w:rsidRDefault="002730AF" w:rsidP="00DE6A2F"/>
          <w:p w14:paraId="146198B5" w14:textId="437A6163" w:rsidR="00CB74D9" w:rsidRDefault="00A904B1" w:rsidP="00DE6A2F">
            <w:r w:rsidRPr="00374761">
              <w:rPr>
                <w:i/>
              </w:rPr>
              <w:t>Blackboard – read Module 1 content</w:t>
            </w:r>
          </w:p>
        </w:tc>
        <w:tc>
          <w:tcPr>
            <w:tcW w:w="3021" w:type="dxa"/>
          </w:tcPr>
          <w:p w14:paraId="7F2C1B43" w14:textId="56FC97BB" w:rsidR="00BB4FBA" w:rsidRPr="007402B4" w:rsidRDefault="00E17948" w:rsidP="00566ED9">
            <w:pPr>
              <w:rPr>
                <w:i/>
              </w:rPr>
            </w:pPr>
            <w:r w:rsidRPr="00223F1E">
              <w:rPr>
                <w:b/>
                <w:color w:val="3366FF"/>
              </w:rPr>
              <w:t>Term Project Deliverable #1 due (Proposal for your project, must be approved by instructor)</w:t>
            </w:r>
          </w:p>
        </w:tc>
      </w:tr>
      <w:tr w:rsidR="00ED41D6" w14:paraId="33115416" w14:textId="77777777" w:rsidTr="00ED41D6">
        <w:tc>
          <w:tcPr>
            <w:tcW w:w="1349" w:type="dxa"/>
          </w:tcPr>
          <w:p w14:paraId="3C33CD39" w14:textId="77777777" w:rsidR="00BD28B8" w:rsidRDefault="00BD28B8">
            <w:r>
              <w:t>Monday,</w:t>
            </w:r>
          </w:p>
          <w:p w14:paraId="6A9571CC" w14:textId="0D8CBF56" w:rsidR="00BB4FBA" w:rsidRDefault="00E17948">
            <w:r>
              <w:t xml:space="preserve">Sept </w:t>
            </w:r>
            <w:proofErr w:type="gramStart"/>
            <w:r>
              <w:t>2</w:t>
            </w:r>
            <w:r w:rsidR="008775F7">
              <w:t>3</w:t>
            </w:r>
            <w:r>
              <w:t>th</w:t>
            </w:r>
            <w:proofErr w:type="gramEnd"/>
          </w:p>
          <w:p w14:paraId="146DD96A" w14:textId="77777777" w:rsidR="00DE6A2F" w:rsidRDefault="00DE6A2F"/>
          <w:p w14:paraId="553A7313" w14:textId="256744ED" w:rsidR="00BD28B8" w:rsidRPr="00BD28B8" w:rsidRDefault="00BD28B8" w:rsidP="00BD28B8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>2</w:t>
            </w:r>
            <w:r w:rsidRPr="00BD28B8">
              <w:rPr>
                <w:i/>
                <w:sz w:val="20"/>
                <w:szCs w:val="20"/>
              </w:rPr>
              <w:t xml:space="preserve"> in Blackboard</w:t>
            </w:r>
          </w:p>
          <w:p w14:paraId="023B9726" w14:textId="2A54DB4D" w:rsidR="00BD28B8" w:rsidRDefault="00BD28B8"/>
        </w:tc>
        <w:tc>
          <w:tcPr>
            <w:tcW w:w="3236" w:type="dxa"/>
          </w:tcPr>
          <w:p w14:paraId="34936A35" w14:textId="7D7630C3" w:rsidR="00A44122" w:rsidRDefault="00A44122" w:rsidP="006D2ED8">
            <w:pPr>
              <w:rPr>
                <w:u w:val="single"/>
              </w:rPr>
            </w:pPr>
            <w:r>
              <w:rPr>
                <w:u w:val="single"/>
              </w:rPr>
              <w:t>IT Governance (overview)</w:t>
            </w:r>
          </w:p>
          <w:p w14:paraId="395ED34C" w14:textId="77777777" w:rsidR="00A44122" w:rsidRDefault="00A44122" w:rsidP="006D2ED8">
            <w:pPr>
              <w:rPr>
                <w:u w:val="single"/>
              </w:rPr>
            </w:pPr>
          </w:p>
          <w:p w14:paraId="2FB6AD48" w14:textId="165E43E1" w:rsidR="00C31A82" w:rsidRDefault="008B2FFE" w:rsidP="006D2ED8">
            <w:r w:rsidRPr="008B2FFE">
              <w:rPr>
                <w:u w:val="single"/>
              </w:rPr>
              <w:t>Lecture 4:</w:t>
            </w:r>
            <w:r>
              <w:t xml:space="preserve"> Software Artifacts and Enterprise Architecture Frameworks</w:t>
            </w:r>
          </w:p>
          <w:p w14:paraId="2694970F" w14:textId="5D10EA36" w:rsidR="008B2FFE" w:rsidRDefault="008B2FFE" w:rsidP="006D2ED8"/>
          <w:p w14:paraId="31F427E7" w14:textId="18F0A389" w:rsidR="00C61C84" w:rsidRDefault="00C61C84" w:rsidP="00C61C84">
            <w:r>
              <w:rPr>
                <w:u w:val="single"/>
              </w:rPr>
              <w:t>Lecture 5:</w:t>
            </w:r>
            <w:r>
              <w:t xml:space="preserve"> Security and Compliance</w:t>
            </w:r>
            <w:r w:rsidR="00157E70">
              <w:t xml:space="preserve"> - The Basics</w:t>
            </w:r>
          </w:p>
          <w:p w14:paraId="6CF5EF8F" w14:textId="77777777" w:rsidR="00C61C84" w:rsidRDefault="00C61C84" w:rsidP="006D2ED8"/>
          <w:p w14:paraId="43223FD5" w14:textId="45F511FE" w:rsidR="003404D6" w:rsidRDefault="003404D6" w:rsidP="00B40BBF"/>
        </w:tc>
        <w:tc>
          <w:tcPr>
            <w:tcW w:w="2402" w:type="dxa"/>
          </w:tcPr>
          <w:p w14:paraId="70756F40" w14:textId="1722DA16" w:rsidR="00C61C84" w:rsidRDefault="00566ED9" w:rsidP="00566ED9">
            <w:r>
              <w:t xml:space="preserve">EAAS: Chapter </w:t>
            </w:r>
            <w:r w:rsidR="00C61C84">
              <w:t>3 (review)</w:t>
            </w:r>
          </w:p>
          <w:p w14:paraId="0ED513D1" w14:textId="77777777" w:rsidR="00C61C84" w:rsidRDefault="00C61C84" w:rsidP="00566ED9"/>
          <w:p w14:paraId="1E72FF18" w14:textId="3FEBAC52" w:rsidR="00BB4FBA" w:rsidRDefault="007D4869" w:rsidP="00DE6A2F">
            <w:proofErr w:type="gramStart"/>
            <w:r>
              <w:t>SA:THP</w:t>
            </w:r>
            <w:proofErr w:type="gramEnd"/>
            <w:r>
              <w:t>:</w:t>
            </w:r>
          </w:p>
          <w:p w14:paraId="4F3E9E94" w14:textId="5BFDA585" w:rsidR="007D4869" w:rsidRDefault="007D4869" w:rsidP="00DE6A2F">
            <w:r>
              <w:t>Preface, Chapters 1, 2, and 3</w:t>
            </w:r>
          </w:p>
          <w:p w14:paraId="3CB0F171" w14:textId="77777777" w:rsidR="00B503EF" w:rsidRDefault="00B503EF" w:rsidP="00DE6A2F"/>
          <w:p w14:paraId="13F79C9C" w14:textId="5320D188" w:rsidR="00B503EF" w:rsidRPr="006D56D6" w:rsidRDefault="00B503EF" w:rsidP="00DE6A2F">
            <w:pPr>
              <w:rPr>
                <w:i/>
              </w:rPr>
            </w:pPr>
            <w:r w:rsidRPr="006D56D6">
              <w:rPr>
                <w:i/>
              </w:rPr>
              <w:t>Blackboard – read Module 2 content</w:t>
            </w:r>
          </w:p>
        </w:tc>
        <w:tc>
          <w:tcPr>
            <w:tcW w:w="3021" w:type="dxa"/>
          </w:tcPr>
          <w:p w14:paraId="664F821C" w14:textId="7F537CE7" w:rsidR="00223F1E" w:rsidRPr="00223F1E" w:rsidRDefault="00EE7501" w:rsidP="00223F1E">
            <w:pPr>
              <w:rPr>
                <w:b/>
                <w:i/>
                <w:iCs/>
              </w:rPr>
            </w:pPr>
            <w:r w:rsidRPr="00EE7501">
              <w:rPr>
                <w:b/>
                <w:i/>
                <w:iCs/>
              </w:rPr>
              <w:t>By 6am:</w:t>
            </w:r>
          </w:p>
          <w:p w14:paraId="0E484301" w14:textId="40EBA3C0" w:rsidR="00223F1E" w:rsidRPr="00223F1E" w:rsidRDefault="00223F1E" w:rsidP="00223F1E">
            <w:pPr>
              <w:pStyle w:val="ListParagraph"/>
              <w:numPr>
                <w:ilvl w:val="0"/>
                <w:numId w:val="5"/>
              </w:numPr>
              <w:rPr>
                <w:b/>
                <w:color w:val="C00000"/>
              </w:rPr>
            </w:pPr>
            <w:r w:rsidRPr="00223F1E">
              <w:rPr>
                <w:b/>
                <w:color w:val="C00000"/>
              </w:rPr>
              <w:t xml:space="preserve">Quiz #1 </w:t>
            </w:r>
          </w:p>
          <w:p w14:paraId="1D3FC911" w14:textId="62399B02" w:rsidR="00BB7E18" w:rsidRPr="00E17948" w:rsidRDefault="00111BDC" w:rsidP="00223F1E">
            <w:pPr>
              <w:pStyle w:val="ListParagraph"/>
              <w:numPr>
                <w:ilvl w:val="0"/>
                <w:numId w:val="5"/>
              </w:numPr>
              <w:rPr>
                <w:b/>
                <w:color w:val="3366FF"/>
              </w:rPr>
            </w:pPr>
            <w:r w:rsidRPr="00223F1E">
              <w:rPr>
                <w:b/>
                <w:color w:val="3366FF"/>
              </w:rPr>
              <w:t>Assignment #1 Due</w:t>
            </w:r>
          </w:p>
        </w:tc>
      </w:tr>
      <w:tr w:rsidR="000E3971" w14:paraId="0A58C317" w14:textId="77777777" w:rsidTr="00ED41D6">
        <w:tc>
          <w:tcPr>
            <w:tcW w:w="1349" w:type="dxa"/>
          </w:tcPr>
          <w:p w14:paraId="29811459" w14:textId="029B97F7" w:rsidR="000E3971" w:rsidRDefault="00BD28B8" w:rsidP="000E3971">
            <w:pPr>
              <w:rPr>
                <w:bCs/>
              </w:rPr>
            </w:pPr>
            <w:r>
              <w:rPr>
                <w:bCs/>
              </w:rPr>
              <w:lastRenderedPageBreak/>
              <w:t>Monday,</w:t>
            </w:r>
          </w:p>
          <w:p w14:paraId="72B8F87E" w14:textId="32B54B40" w:rsidR="00E17948" w:rsidRDefault="00E17948" w:rsidP="000E3971">
            <w:pPr>
              <w:rPr>
                <w:bCs/>
              </w:rPr>
            </w:pPr>
            <w:r>
              <w:rPr>
                <w:bCs/>
              </w:rPr>
              <w:t xml:space="preserve">Oct </w:t>
            </w:r>
            <w:r w:rsidR="008775F7">
              <w:rPr>
                <w:bCs/>
              </w:rPr>
              <w:t>7th</w:t>
            </w:r>
          </w:p>
          <w:p w14:paraId="61B38E11" w14:textId="405E0BAD" w:rsidR="00BD28B8" w:rsidRDefault="00BD28B8" w:rsidP="000E3971">
            <w:pPr>
              <w:rPr>
                <w:bCs/>
              </w:rPr>
            </w:pPr>
          </w:p>
          <w:p w14:paraId="6526D329" w14:textId="72616552" w:rsidR="00BD28B8" w:rsidRPr="00BD28B8" w:rsidRDefault="00BD28B8" w:rsidP="00BD28B8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 xml:space="preserve">2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72F2BC18" w14:textId="77777777" w:rsidR="00BD28B8" w:rsidRPr="00BD28B8" w:rsidRDefault="00BD28B8" w:rsidP="000E3971">
            <w:pPr>
              <w:rPr>
                <w:bCs/>
              </w:rPr>
            </w:pPr>
          </w:p>
          <w:p w14:paraId="0EB6536C" w14:textId="77777777" w:rsidR="000E3971" w:rsidRPr="00BD28B8" w:rsidRDefault="000E3971" w:rsidP="000E3971"/>
        </w:tc>
        <w:tc>
          <w:tcPr>
            <w:tcW w:w="3236" w:type="dxa"/>
          </w:tcPr>
          <w:p w14:paraId="271BD2DC" w14:textId="57A29B6B" w:rsidR="00C61C84" w:rsidRDefault="00C61C84" w:rsidP="000E3971">
            <w:r w:rsidRPr="0009189E">
              <w:rPr>
                <w:u w:val="single"/>
              </w:rPr>
              <w:t>Lecture 6:</w:t>
            </w:r>
            <w:r>
              <w:t xml:space="preserve"> </w:t>
            </w:r>
            <w:r w:rsidR="0009189E">
              <w:t>Stages of Architecture Maturity</w:t>
            </w:r>
          </w:p>
          <w:p w14:paraId="4138432A" w14:textId="77777777" w:rsidR="00C61C84" w:rsidRDefault="00C61C84" w:rsidP="000E3971"/>
          <w:p w14:paraId="13D11A88" w14:textId="77777777" w:rsidR="00EE0772" w:rsidRDefault="00EE0772" w:rsidP="000E3971"/>
          <w:p w14:paraId="0BEAEA76" w14:textId="77777777" w:rsidR="0009189E" w:rsidRDefault="0009189E" w:rsidP="000E3971">
            <w:pPr>
              <w:rPr>
                <w:b/>
                <w:bCs/>
              </w:rPr>
            </w:pPr>
            <w:r w:rsidRPr="00A325BD">
              <w:rPr>
                <w:b/>
                <w:bCs/>
              </w:rPr>
              <w:t>(</w:t>
            </w:r>
            <w:r w:rsidR="00A325BD" w:rsidRPr="00A325BD">
              <w:rPr>
                <w:b/>
                <w:bCs/>
              </w:rPr>
              <w:t xml:space="preserve">Tentative: </w:t>
            </w:r>
            <w:r w:rsidRPr="00A325BD">
              <w:rPr>
                <w:b/>
                <w:bCs/>
              </w:rPr>
              <w:t>Workshop 2)</w:t>
            </w:r>
          </w:p>
          <w:p w14:paraId="55BE4E57" w14:textId="77777777" w:rsidR="003331C0" w:rsidRDefault="003331C0" w:rsidP="000E3971">
            <w:pPr>
              <w:rPr>
                <w:b/>
                <w:bCs/>
              </w:rPr>
            </w:pPr>
          </w:p>
          <w:p w14:paraId="03AB181A" w14:textId="6DAADF91" w:rsidR="003331C0" w:rsidRPr="003331C0" w:rsidRDefault="003331C0" w:rsidP="000E3971"/>
        </w:tc>
        <w:tc>
          <w:tcPr>
            <w:tcW w:w="2402" w:type="dxa"/>
          </w:tcPr>
          <w:p w14:paraId="7518D5E8" w14:textId="77777777" w:rsidR="000E3971" w:rsidRDefault="00C61C84" w:rsidP="000E3971">
            <w:r>
              <w:t>EAAS: Chapter 4,</w:t>
            </w:r>
          </w:p>
          <w:p w14:paraId="64FE1124" w14:textId="77777777" w:rsidR="00C61C84" w:rsidRDefault="00C61C84" w:rsidP="000E3971">
            <w:r>
              <w:t>Chapter 8, pp. 182-186</w:t>
            </w:r>
          </w:p>
          <w:p w14:paraId="36E9BB8E" w14:textId="77777777" w:rsidR="007D4869" w:rsidRDefault="007D4869" w:rsidP="000E3971"/>
          <w:p w14:paraId="17E64DAC" w14:textId="77777777" w:rsidR="007D4869" w:rsidRDefault="007D4869" w:rsidP="000E3971">
            <w:proofErr w:type="gramStart"/>
            <w:r>
              <w:t>SA:THP</w:t>
            </w:r>
            <w:proofErr w:type="gramEnd"/>
            <w:r>
              <w:t>: Chapter 4</w:t>
            </w:r>
          </w:p>
          <w:p w14:paraId="6F28925E" w14:textId="03CCE0CD" w:rsidR="007D4869" w:rsidRDefault="007D4869" w:rsidP="000E3971"/>
          <w:p w14:paraId="65D8CAF9" w14:textId="571E1B2B" w:rsidR="00ED41D6" w:rsidRDefault="00ED41D6" w:rsidP="000E3971">
            <w:r>
              <w:t>Review SAPatterns</w:t>
            </w:r>
          </w:p>
          <w:p w14:paraId="39051F08" w14:textId="77777777" w:rsidR="00ED41D6" w:rsidRDefault="00ED41D6" w:rsidP="000E3971"/>
          <w:p w14:paraId="55C843F5" w14:textId="02841B69" w:rsidR="007D4869" w:rsidRDefault="007D4869" w:rsidP="000E3971">
            <w:r w:rsidRPr="006D56D6">
              <w:rPr>
                <w:i/>
              </w:rPr>
              <w:t>Blackboard – read Module 2 content</w:t>
            </w:r>
          </w:p>
        </w:tc>
        <w:tc>
          <w:tcPr>
            <w:tcW w:w="3021" w:type="dxa"/>
          </w:tcPr>
          <w:p w14:paraId="7EE3F5C7" w14:textId="71CD9A1B" w:rsidR="000E3971" w:rsidRDefault="000E3971" w:rsidP="000E3971">
            <w:pPr>
              <w:rPr>
                <w:b/>
                <w:color w:val="3366FF"/>
              </w:rPr>
            </w:pPr>
          </w:p>
        </w:tc>
      </w:tr>
      <w:tr w:rsidR="00A11C2B" w14:paraId="325D088C" w14:textId="77777777" w:rsidTr="00ED41D6">
        <w:tc>
          <w:tcPr>
            <w:tcW w:w="1349" w:type="dxa"/>
          </w:tcPr>
          <w:p w14:paraId="1D80EAA6" w14:textId="4B226852" w:rsidR="00A11C2B" w:rsidRPr="00A11C2B" w:rsidRDefault="00A11C2B" w:rsidP="000E3971">
            <w:pPr>
              <w:rPr>
                <w:b/>
                <w:color w:val="FF0000"/>
              </w:rPr>
            </w:pPr>
            <w:r w:rsidRPr="00A11C2B">
              <w:rPr>
                <w:b/>
                <w:color w:val="FF0000"/>
              </w:rPr>
              <w:t xml:space="preserve">Monday, October </w:t>
            </w:r>
            <w:r w:rsidR="00F5054A">
              <w:rPr>
                <w:b/>
                <w:color w:val="FF0000"/>
              </w:rPr>
              <w:t>14</w:t>
            </w:r>
            <w:r w:rsidRPr="00A11C2B">
              <w:rPr>
                <w:b/>
                <w:color w:val="FF0000"/>
              </w:rPr>
              <w:t>th</w:t>
            </w:r>
          </w:p>
        </w:tc>
        <w:tc>
          <w:tcPr>
            <w:tcW w:w="3236" w:type="dxa"/>
          </w:tcPr>
          <w:p w14:paraId="23F70B40" w14:textId="77777777" w:rsidR="00A11C2B" w:rsidRPr="00A11C2B" w:rsidRDefault="00A11C2B" w:rsidP="000E3971">
            <w:pPr>
              <w:rPr>
                <w:b/>
                <w:color w:val="FF0000"/>
                <w:u w:val="single"/>
              </w:rPr>
            </w:pPr>
            <w:r w:rsidRPr="00A11C2B">
              <w:rPr>
                <w:b/>
                <w:color w:val="FF0000"/>
                <w:u w:val="single"/>
              </w:rPr>
              <w:t xml:space="preserve">HOLIDAY - NO CLASS </w:t>
            </w:r>
          </w:p>
          <w:p w14:paraId="75B6B360" w14:textId="30A3A788" w:rsidR="00A11C2B" w:rsidRPr="00A11C2B" w:rsidRDefault="00A11C2B" w:rsidP="000E3971">
            <w:pPr>
              <w:rPr>
                <w:b/>
                <w:color w:val="FF0000"/>
                <w:u w:val="single"/>
              </w:rPr>
            </w:pPr>
            <w:r w:rsidRPr="00A11C2B">
              <w:rPr>
                <w:b/>
                <w:color w:val="FF0000"/>
                <w:u w:val="single"/>
              </w:rPr>
              <w:t>Class is on Tuesday instead</w:t>
            </w:r>
          </w:p>
        </w:tc>
        <w:tc>
          <w:tcPr>
            <w:tcW w:w="2402" w:type="dxa"/>
          </w:tcPr>
          <w:p w14:paraId="7D0C583E" w14:textId="77777777" w:rsidR="00A11C2B" w:rsidRDefault="00A11C2B" w:rsidP="000E3971"/>
        </w:tc>
        <w:tc>
          <w:tcPr>
            <w:tcW w:w="3021" w:type="dxa"/>
          </w:tcPr>
          <w:p w14:paraId="5DA231CA" w14:textId="77777777" w:rsidR="00A11C2B" w:rsidRDefault="00A11C2B" w:rsidP="000E3971">
            <w:pPr>
              <w:rPr>
                <w:b/>
                <w:color w:val="3366FF"/>
              </w:rPr>
            </w:pPr>
          </w:p>
        </w:tc>
      </w:tr>
      <w:tr w:rsidR="00BB7E18" w14:paraId="57A77E43" w14:textId="77777777" w:rsidTr="00ED41D6">
        <w:tc>
          <w:tcPr>
            <w:tcW w:w="1349" w:type="dxa"/>
          </w:tcPr>
          <w:p w14:paraId="43D1C493" w14:textId="1DEEC476" w:rsidR="00BD28B8" w:rsidRDefault="00BD28B8">
            <w:r w:rsidRPr="0087604F">
              <w:rPr>
                <w:b/>
                <w:bCs/>
                <w:color w:val="FF0000"/>
              </w:rPr>
              <w:t>Tuesday</w:t>
            </w:r>
            <w:r>
              <w:t>,</w:t>
            </w:r>
          </w:p>
          <w:p w14:paraId="60C29C24" w14:textId="2CC85FB4" w:rsidR="00BB4FBA" w:rsidRDefault="00E17948">
            <w:r>
              <w:t>Oct 1</w:t>
            </w:r>
            <w:r w:rsidR="00F5054A">
              <w:t>5</w:t>
            </w:r>
            <w:r>
              <w:t>th</w:t>
            </w:r>
          </w:p>
          <w:p w14:paraId="34A31581" w14:textId="77777777" w:rsidR="0096178B" w:rsidRDefault="0096178B"/>
          <w:p w14:paraId="36009888" w14:textId="0D474E82" w:rsidR="006B4CAD" w:rsidRPr="00BD28B8" w:rsidRDefault="006B4CAD" w:rsidP="006B4CAD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>Module</w:t>
            </w:r>
            <w:r>
              <w:rPr>
                <w:i/>
                <w:sz w:val="20"/>
                <w:szCs w:val="20"/>
              </w:rPr>
              <w:t xml:space="preserve"> 3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3AD3B1B3" w14:textId="79388086" w:rsidR="0096178B" w:rsidRPr="0096178B" w:rsidRDefault="0096178B">
            <w:pPr>
              <w:rPr>
                <w:i/>
              </w:rPr>
            </w:pPr>
          </w:p>
        </w:tc>
        <w:tc>
          <w:tcPr>
            <w:tcW w:w="3236" w:type="dxa"/>
          </w:tcPr>
          <w:p w14:paraId="666DE8D7" w14:textId="18D198C1" w:rsidR="00EE7501" w:rsidRDefault="00EE7501" w:rsidP="00EE7501">
            <w:r w:rsidRPr="001F074F">
              <w:rPr>
                <w:u w:val="single"/>
              </w:rPr>
              <w:t xml:space="preserve">Lecture </w:t>
            </w:r>
            <w:r>
              <w:rPr>
                <w:u w:val="single"/>
              </w:rPr>
              <w:t>7</w:t>
            </w:r>
            <w:r w:rsidRPr="001F074F">
              <w:rPr>
                <w:u w:val="single"/>
              </w:rPr>
              <w:t>:</w:t>
            </w:r>
            <w:r>
              <w:t xml:space="preserve"> IT Engagement Model</w:t>
            </w:r>
          </w:p>
          <w:p w14:paraId="32CC65E6" w14:textId="77777777" w:rsidR="00EE7501" w:rsidRDefault="00EE7501" w:rsidP="004C28F0">
            <w:pPr>
              <w:rPr>
                <w:u w:val="single"/>
              </w:rPr>
            </w:pPr>
          </w:p>
          <w:p w14:paraId="5535A239" w14:textId="2E66A4C8" w:rsidR="00C31A82" w:rsidRDefault="001F074F" w:rsidP="004C28F0">
            <w:r w:rsidRPr="001F074F">
              <w:rPr>
                <w:u w:val="single"/>
              </w:rPr>
              <w:t xml:space="preserve">Lecture </w:t>
            </w:r>
            <w:r w:rsidR="00EE7501">
              <w:rPr>
                <w:u w:val="single"/>
              </w:rPr>
              <w:t>8</w:t>
            </w:r>
            <w:r w:rsidRPr="001F074F">
              <w:rPr>
                <w:u w:val="single"/>
              </w:rPr>
              <w:t>:</w:t>
            </w:r>
            <w:r>
              <w:t xml:space="preserve"> Software Architecture Patterns</w:t>
            </w:r>
          </w:p>
          <w:p w14:paraId="1C3A56E5" w14:textId="77777777" w:rsidR="004C28F0" w:rsidRDefault="004C28F0" w:rsidP="004C28F0">
            <w:pPr>
              <w:rPr>
                <w:b/>
              </w:rPr>
            </w:pPr>
          </w:p>
          <w:p w14:paraId="6654F478" w14:textId="17045097" w:rsidR="001F074F" w:rsidRPr="00C84DD2" w:rsidRDefault="00C84DD2" w:rsidP="003331C0">
            <w:pPr>
              <w:rPr>
                <w:bCs/>
                <w:i/>
                <w:iCs/>
              </w:rPr>
            </w:pPr>
            <w:r w:rsidRPr="00C84DD2">
              <w:rPr>
                <w:bCs/>
                <w:i/>
                <w:iCs/>
              </w:rPr>
              <w:t>Due Diligence: How do I distinguish what's real from hype? (AI example)</w:t>
            </w:r>
          </w:p>
        </w:tc>
        <w:tc>
          <w:tcPr>
            <w:tcW w:w="2402" w:type="dxa"/>
          </w:tcPr>
          <w:p w14:paraId="4F665724" w14:textId="77777777" w:rsidR="00566ED9" w:rsidRDefault="00566ED9" w:rsidP="00566ED9">
            <w:r>
              <w:t>EAAS: Chapter 5</w:t>
            </w:r>
          </w:p>
          <w:p w14:paraId="303E5FD6" w14:textId="50BE3052" w:rsidR="00BB4FBA" w:rsidRDefault="00BB4FBA" w:rsidP="00566ED9"/>
          <w:p w14:paraId="2B50944E" w14:textId="271ADF8B" w:rsidR="007D4869" w:rsidRDefault="007D4869" w:rsidP="00566ED9">
            <w:proofErr w:type="gramStart"/>
            <w:r>
              <w:t>SA:THP</w:t>
            </w:r>
            <w:proofErr w:type="gramEnd"/>
            <w:r>
              <w:t>: Chapter 5</w:t>
            </w:r>
          </w:p>
          <w:p w14:paraId="4CFE9829" w14:textId="77777777" w:rsidR="007D4869" w:rsidRDefault="007D4869" w:rsidP="00566ED9"/>
          <w:p w14:paraId="29D9DA0D" w14:textId="12D000DF" w:rsidR="00DF174C" w:rsidRDefault="007D4869" w:rsidP="00DF174C">
            <w:r w:rsidRPr="006D56D6">
              <w:rPr>
                <w:i/>
              </w:rPr>
              <w:t xml:space="preserve">Blackboard – read Module </w:t>
            </w:r>
            <w:r>
              <w:rPr>
                <w:i/>
              </w:rPr>
              <w:t>3</w:t>
            </w:r>
            <w:r w:rsidRPr="006D56D6">
              <w:rPr>
                <w:i/>
              </w:rPr>
              <w:t xml:space="preserve"> content</w:t>
            </w:r>
          </w:p>
        </w:tc>
        <w:tc>
          <w:tcPr>
            <w:tcW w:w="3021" w:type="dxa"/>
          </w:tcPr>
          <w:p w14:paraId="2672D88E" w14:textId="57B01970" w:rsidR="00223F1E" w:rsidRPr="00223F1E" w:rsidRDefault="00223F1E" w:rsidP="00223F1E">
            <w:pPr>
              <w:rPr>
                <w:b/>
                <w:i/>
                <w:iCs/>
              </w:rPr>
            </w:pPr>
            <w:r w:rsidRPr="00223F1E">
              <w:rPr>
                <w:b/>
                <w:i/>
                <w:iCs/>
              </w:rPr>
              <w:t>Due by 6am:</w:t>
            </w:r>
          </w:p>
          <w:p w14:paraId="78D2A56A" w14:textId="1A672B5A" w:rsidR="00223F1E" w:rsidRPr="005D2230" w:rsidRDefault="00223F1E" w:rsidP="00223F1E">
            <w:pPr>
              <w:rPr>
                <w:b/>
                <w:color w:val="C00000"/>
              </w:rPr>
            </w:pPr>
            <w:r w:rsidRPr="005D2230">
              <w:rPr>
                <w:b/>
                <w:color w:val="C00000"/>
              </w:rPr>
              <w:t xml:space="preserve">Quiz #2 </w:t>
            </w:r>
          </w:p>
          <w:p w14:paraId="79C00C5E" w14:textId="77777777" w:rsidR="00BB4FBA" w:rsidRDefault="00BB4FBA" w:rsidP="00223F1E"/>
        </w:tc>
      </w:tr>
      <w:tr w:rsidR="00ED41D6" w14:paraId="5B321BA6" w14:textId="77777777" w:rsidTr="00ED41D6">
        <w:tc>
          <w:tcPr>
            <w:tcW w:w="1349" w:type="dxa"/>
          </w:tcPr>
          <w:p w14:paraId="094D78D7" w14:textId="6915570A" w:rsidR="00FB540F" w:rsidRDefault="00BD28B8" w:rsidP="003C1F18">
            <w:r>
              <w:t>Monday,</w:t>
            </w:r>
          </w:p>
          <w:p w14:paraId="72B91177" w14:textId="46FE96D5" w:rsidR="00BD28B8" w:rsidRDefault="00E17948" w:rsidP="003C1F18">
            <w:r>
              <w:t xml:space="preserve">Oct </w:t>
            </w:r>
            <w:r w:rsidR="008775F7">
              <w:t>21st</w:t>
            </w:r>
          </w:p>
          <w:p w14:paraId="7EF42DEE" w14:textId="77777777" w:rsidR="00FB540F" w:rsidRDefault="00FB540F" w:rsidP="0067502A"/>
          <w:p w14:paraId="789310C6" w14:textId="7AF51208" w:rsidR="006B4CAD" w:rsidRPr="00BD28B8" w:rsidRDefault="006B4CAD" w:rsidP="006B4CAD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 xml:space="preserve">3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75F9D2CB" w14:textId="039B7C17" w:rsidR="006B4CAD" w:rsidRDefault="006B4CAD" w:rsidP="0067502A"/>
        </w:tc>
        <w:tc>
          <w:tcPr>
            <w:tcW w:w="3236" w:type="dxa"/>
          </w:tcPr>
          <w:p w14:paraId="281BEA20" w14:textId="4D45471C" w:rsidR="00FB540F" w:rsidRDefault="00EE7501" w:rsidP="004C28F0">
            <w:pPr>
              <w:rPr>
                <w:u w:val="single"/>
              </w:rPr>
            </w:pPr>
            <w:r w:rsidRPr="001F074F">
              <w:rPr>
                <w:bCs/>
                <w:u w:val="single"/>
              </w:rPr>
              <w:t xml:space="preserve">Lecture </w:t>
            </w:r>
            <w:r>
              <w:rPr>
                <w:bCs/>
                <w:u w:val="single"/>
              </w:rPr>
              <w:t>9</w:t>
            </w:r>
            <w:r w:rsidRPr="001F074F">
              <w:rPr>
                <w:bCs/>
                <w:u w:val="single"/>
              </w:rPr>
              <w:t>:</w:t>
            </w:r>
            <w:r w:rsidRPr="001F074F">
              <w:rPr>
                <w:bCs/>
              </w:rPr>
              <w:t xml:space="preserve"> “Greenfield” Development versus Legacy Systems</w:t>
            </w:r>
            <w:r>
              <w:rPr>
                <w:u w:val="single"/>
              </w:rPr>
              <w:t xml:space="preserve"> </w:t>
            </w:r>
          </w:p>
          <w:p w14:paraId="75C5CDB8" w14:textId="4071EFCC" w:rsidR="006E0416" w:rsidRDefault="006E0416" w:rsidP="004C28F0">
            <w:pPr>
              <w:rPr>
                <w:u w:val="single"/>
              </w:rPr>
            </w:pPr>
          </w:p>
          <w:p w14:paraId="6E094AEF" w14:textId="17EA6D96" w:rsidR="006E0416" w:rsidRDefault="006E0416" w:rsidP="004C28F0">
            <w:pPr>
              <w:rPr>
                <w:u w:val="single"/>
              </w:rPr>
            </w:pPr>
            <w:r>
              <w:rPr>
                <w:u w:val="single"/>
              </w:rPr>
              <w:t xml:space="preserve">Lecture 10: </w:t>
            </w:r>
            <w:r w:rsidR="003A5A4F">
              <w:rPr>
                <w:u w:val="single"/>
              </w:rPr>
              <w:t>Blockchain</w:t>
            </w:r>
          </w:p>
          <w:p w14:paraId="3C2E6EDF" w14:textId="77777777" w:rsidR="00EE7501" w:rsidRDefault="00EE7501" w:rsidP="004C28F0">
            <w:pPr>
              <w:rPr>
                <w:u w:val="single"/>
              </w:rPr>
            </w:pPr>
          </w:p>
          <w:p w14:paraId="5F21C38D" w14:textId="77777777" w:rsidR="003331C0" w:rsidRDefault="003331C0" w:rsidP="003331C0">
            <w:pPr>
              <w:rPr>
                <w:i/>
                <w:iCs/>
              </w:rPr>
            </w:pPr>
            <w:r w:rsidRPr="00223F1E">
              <w:rPr>
                <w:i/>
                <w:iCs/>
                <w:u w:val="single"/>
              </w:rPr>
              <w:t>Software Architecture: The Hard Parts</w:t>
            </w:r>
            <w:r w:rsidRPr="00223F1E">
              <w:rPr>
                <w:i/>
                <w:iCs/>
              </w:rPr>
              <w:t xml:space="preserve"> –</w:t>
            </w:r>
            <w:r w:rsidRPr="00223F1E">
              <w:rPr>
                <w:i/>
                <w:iCs/>
                <w:u w:val="single"/>
              </w:rPr>
              <w:t xml:space="preserve"> </w:t>
            </w:r>
            <w:r w:rsidRPr="00223F1E">
              <w:rPr>
                <w:i/>
                <w:iCs/>
              </w:rPr>
              <w:t xml:space="preserve">summary of </w:t>
            </w:r>
            <w:r>
              <w:rPr>
                <w:i/>
                <w:iCs/>
              </w:rPr>
              <w:t>readings</w:t>
            </w:r>
          </w:p>
          <w:p w14:paraId="0C18ADEF" w14:textId="23269D52" w:rsidR="00EE7501" w:rsidRPr="00223F1E" w:rsidRDefault="00EE7501" w:rsidP="003331C0">
            <w:pPr>
              <w:rPr>
                <w:i/>
                <w:iCs/>
                <w:u w:val="single"/>
              </w:rPr>
            </w:pPr>
          </w:p>
        </w:tc>
        <w:tc>
          <w:tcPr>
            <w:tcW w:w="2402" w:type="dxa"/>
          </w:tcPr>
          <w:p w14:paraId="582214BC" w14:textId="4B475DF7" w:rsidR="00FB540F" w:rsidRDefault="00FB540F" w:rsidP="003C1F18">
            <w:r>
              <w:t>EAAS: Chapter</w:t>
            </w:r>
            <w:r w:rsidR="00266903">
              <w:t>s</w:t>
            </w:r>
            <w:r>
              <w:t xml:space="preserve"> 6</w:t>
            </w:r>
          </w:p>
          <w:p w14:paraId="5BCC9F8F" w14:textId="5E202D5E" w:rsidR="00FB540F" w:rsidRDefault="00FB540F" w:rsidP="003C1F18"/>
          <w:p w14:paraId="2BEE10B4" w14:textId="77777777" w:rsidR="007D4869" w:rsidRDefault="007D4869" w:rsidP="003C1F18">
            <w:proofErr w:type="gramStart"/>
            <w:r>
              <w:t>SA:THP</w:t>
            </w:r>
            <w:proofErr w:type="gramEnd"/>
            <w:r>
              <w:t xml:space="preserve">: </w:t>
            </w:r>
          </w:p>
          <w:p w14:paraId="13794C23" w14:textId="579D37C9" w:rsidR="007D4869" w:rsidRDefault="007D4869" w:rsidP="003C1F18">
            <w:r>
              <w:t>Chapters 6 &amp; 7</w:t>
            </w:r>
          </w:p>
          <w:p w14:paraId="45720C6F" w14:textId="77777777" w:rsidR="007D4869" w:rsidRDefault="007D4869" w:rsidP="003C1F18"/>
          <w:p w14:paraId="29D56ACA" w14:textId="54122862" w:rsidR="00FB540F" w:rsidRDefault="00FB540F" w:rsidP="00C31A82">
            <w:r w:rsidRPr="005D2230">
              <w:rPr>
                <w:i/>
              </w:rPr>
              <w:t>Blackboard: read Module 3 content</w:t>
            </w:r>
          </w:p>
        </w:tc>
        <w:tc>
          <w:tcPr>
            <w:tcW w:w="3021" w:type="dxa"/>
          </w:tcPr>
          <w:p w14:paraId="063301A4" w14:textId="0AE7815F" w:rsidR="00FB540F" w:rsidRPr="00B25C60" w:rsidRDefault="00FB540F" w:rsidP="003C1F18">
            <w:pPr>
              <w:rPr>
                <w:b/>
                <w:i/>
              </w:rPr>
            </w:pPr>
            <w:r w:rsidRPr="001C6B4C">
              <w:rPr>
                <w:b/>
                <w:i/>
              </w:rPr>
              <w:t xml:space="preserve">All due by 6am </w:t>
            </w:r>
          </w:p>
          <w:p w14:paraId="6DD2B25D" w14:textId="6E5AE363" w:rsidR="00FB540F" w:rsidRPr="00223F1E" w:rsidRDefault="00FB540F" w:rsidP="00223F1E">
            <w:pPr>
              <w:pStyle w:val="ListParagraph"/>
              <w:numPr>
                <w:ilvl w:val="0"/>
                <w:numId w:val="6"/>
              </w:numPr>
              <w:rPr>
                <w:b/>
                <w:color w:val="C00000"/>
              </w:rPr>
            </w:pPr>
            <w:r w:rsidRPr="00223F1E">
              <w:rPr>
                <w:b/>
                <w:color w:val="C00000"/>
              </w:rPr>
              <w:t>Assignment #2</w:t>
            </w:r>
            <w:r w:rsidR="0067502A" w:rsidRPr="00223F1E">
              <w:rPr>
                <w:b/>
                <w:color w:val="C00000"/>
              </w:rPr>
              <w:t xml:space="preserve"> </w:t>
            </w:r>
          </w:p>
          <w:p w14:paraId="7B6E8D5D" w14:textId="4E8F5CEF" w:rsidR="00FB540F" w:rsidRPr="00223F1E" w:rsidRDefault="00FB540F" w:rsidP="00223F1E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 w:rsidRPr="00223F1E">
              <w:rPr>
                <w:b/>
                <w:color w:val="3366FF"/>
              </w:rPr>
              <w:t>Term Project Deliverable #2</w:t>
            </w:r>
            <w:r w:rsidR="00FC1B56" w:rsidRPr="00223F1E">
              <w:rPr>
                <w:b/>
                <w:color w:val="3366FF"/>
              </w:rPr>
              <w:t xml:space="preserve"> (Your schedule for your project</w:t>
            </w:r>
            <w:r w:rsidR="00874F50" w:rsidRPr="00223F1E">
              <w:rPr>
                <w:b/>
                <w:color w:val="3366FF"/>
              </w:rPr>
              <w:t>,</w:t>
            </w:r>
            <w:r w:rsidR="00874F50" w:rsidRPr="00C84DD2">
              <w:rPr>
                <w:b/>
                <w:color w:val="3366FF"/>
                <w:u w:val="single"/>
              </w:rPr>
              <w:t xml:space="preserve"> including the artifacts you plan to include</w:t>
            </w:r>
            <w:r w:rsidR="00FC1B56" w:rsidRPr="00223F1E">
              <w:rPr>
                <w:b/>
                <w:color w:val="3366FF"/>
              </w:rPr>
              <w:t>)</w:t>
            </w:r>
          </w:p>
        </w:tc>
      </w:tr>
      <w:tr w:rsidR="006E238D" w14:paraId="326C01AE" w14:textId="77777777" w:rsidTr="00ED41D6">
        <w:tc>
          <w:tcPr>
            <w:tcW w:w="1349" w:type="dxa"/>
          </w:tcPr>
          <w:p w14:paraId="59146A08" w14:textId="2193D4D0" w:rsidR="006B4CAD" w:rsidRDefault="006B4CAD">
            <w:r>
              <w:t>Monday,</w:t>
            </w:r>
          </w:p>
          <w:p w14:paraId="2B48D5D0" w14:textId="316AC41B" w:rsidR="006E238D" w:rsidRDefault="00E17948">
            <w:r>
              <w:t>Oct 2</w:t>
            </w:r>
            <w:r w:rsidR="008775F7">
              <w:t>8th</w:t>
            </w:r>
          </w:p>
          <w:p w14:paraId="2D2347CB" w14:textId="77777777" w:rsidR="006B4CAD" w:rsidRDefault="006B4CAD"/>
          <w:p w14:paraId="3D85FDA1" w14:textId="70A9AA4F" w:rsidR="006B4CAD" w:rsidRPr="00BD28B8" w:rsidRDefault="006B4CAD" w:rsidP="006B4CAD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 xml:space="preserve">4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594D6C54" w14:textId="243F5818" w:rsidR="006B4CAD" w:rsidRDefault="006B4CAD"/>
        </w:tc>
        <w:tc>
          <w:tcPr>
            <w:tcW w:w="3236" w:type="dxa"/>
          </w:tcPr>
          <w:p w14:paraId="6D968201" w14:textId="244F63C0" w:rsidR="003153B3" w:rsidRPr="00EE0772" w:rsidRDefault="00EE0772" w:rsidP="003153B3">
            <w:r w:rsidRPr="00B1186B">
              <w:rPr>
                <w:u w:val="single"/>
              </w:rPr>
              <w:t>Lecture 1</w:t>
            </w:r>
            <w:r w:rsidR="006E0416">
              <w:rPr>
                <w:u w:val="single"/>
              </w:rPr>
              <w:t>1</w:t>
            </w:r>
            <w:r w:rsidRPr="00B1186B">
              <w:rPr>
                <w:u w:val="single"/>
              </w:rPr>
              <w:t>:</w:t>
            </w:r>
            <w:r>
              <w:t xml:space="preserve"> </w:t>
            </w:r>
            <w:r w:rsidR="003153B3" w:rsidRPr="00EE0772">
              <w:t>System Integration &amp; Linking Technologies</w:t>
            </w:r>
          </w:p>
          <w:p w14:paraId="420658EC" w14:textId="77777777" w:rsidR="003153B3" w:rsidRDefault="003153B3" w:rsidP="003153B3">
            <w:pPr>
              <w:rPr>
                <w:color w:val="FF0000"/>
              </w:rPr>
            </w:pPr>
          </w:p>
          <w:p w14:paraId="088E399E" w14:textId="2202F3A2" w:rsidR="003153B3" w:rsidRDefault="00B1186B" w:rsidP="003153B3">
            <w:r w:rsidRPr="00681B1E">
              <w:rPr>
                <w:u w:val="single"/>
              </w:rPr>
              <w:t>Lecture 1</w:t>
            </w:r>
            <w:r w:rsidR="006E0416">
              <w:rPr>
                <w:u w:val="single"/>
              </w:rPr>
              <w:t>2</w:t>
            </w:r>
            <w:r w:rsidRPr="00681B1E">
              <w:rPr>
                <w:u w:val="single"/>
              </w:rPr>
              <w:t>:</w:t>
            </w:r>
            <w:r>
              <w:t xml:space="preserve"> </w:t>
            </w:r>
            <w:r w:rsidR="003153B3" w:rsidRPr="00B1186B">
              <w:t>ERP Systems</w:t>
            </w:r>
          </w:p>
          <w:p w14:paraId="0896FF4D" w14:textId="23CCDA02" w:rsidR="00AA4CCC" w:rsidRDefault="00AA4CCC" w:rsidP="003153B3"/>
          <w:p w14:paraId="778399C7" w14:textId="41B03F57" w:rsidR="006E238D" w:rsidRPr="00317027" w:rsidRDefault="006E238D" w:rsidP="00C84DD2">
            <w:pPr>
              <w:rPr>
                <w:b/>
              </w:rPr>
            </w:pPr>
          </w:p>
        </w:tc>
        <w:tc>
          <w:tcPr>
            <w:tcW w:w="2402" w:type="dxa"/>
          </w:tcPr>
          <w:p w14:paraId="3021E0B2" w14:textId="715ADB86" w:rsidR="00940E30" w:rsidRDefault="00940E30" w:rsidP="003153B3">
            <w:pPr>
              <w:rPr>
                <w:iCs/>
              </w:rPr>
            </w:pPr>
          </w:p>
          <w:p w14:paraId="53BD9A0F" w14:textId="77777777" w:rsidR="008B36A9" w:rsidRDefault="008B36A9" w:rsidP="008B36A9">
            <w:proofErr w:type="gramStart"/>
            <w:r>
              <w:t>SA:THP</w:t>
            </w:r>
            <w:proofErr w:type="gramEnd"/>
            <w:r>
              <w:t xml:space="preserve">: </w:t>
            </w:r>
          </w:p>
          <w:p w14:paraId="45A48636" w14:textId="57632390" w:rsidR="008B36A9" w:rsidRPr="008B36A9" w:rsidRDefault="008B36A9" w:rsidP="003153B3">
            <w:r>
              <w:t>Chapters 8 &amp; 9</w:t>
            </w:r>
          </w:p>
          <w:p w14:paraId="3F1465AE" w14:textId="77777777" w:rsidR="00940E30" w:rsidRDefault="00940E30" w:rsidP="003153B3">
            <w:pPr>
              <w:rPr>
                <w:i/>
              </w:rPr>
            </w:pPr>
          </w:p>
          <w:p w14:paraId="7684AE86" w14:textId="4F4F9FC2" w:rsidR="006E238D" w:rsidRPr="00C84DD2" w:rsidRDefault="003153B3" w:rsidP="00940E30">
            <w:pPr>
              <w:rPr>
                <w:i/>
              </w:rPr>
            </w:pPr>
            <w:r w:rsidRPr="00B80F68">
              <w:rPr>
                <w:i/>
              </w:rPr>
              <w:t>Blackboard: read Module 4 content</w:t>
            </w:r>
          </w:p>
        </w:tc>
        <w:tc>
          <w:tcPr>
            <w:tcW w:w="3021" w:type="dxa"/>
          </w:tcPr>
          <w:p w14:paraId="5B2841AA" w14:textId="13BF97C4" w:rsidR="006E238D" w:rsidRPr="009D64E0" w:rsidRDefault="00F3721C" w:rsidP="00F3721C">
            <w:pPr>
              <w:rPr>
                <w:color w:val="3366FF"/>
              </w:rPr>
            </w:pPr>
            <w:r>
              <w:rPr>
                <w:b/>
                <w:i/>
                <w:color w:val="000000" w:themeColor="text1"/>
              </w:rPr>
              <w:t>Work on assignments and Term Project!</w:t>
            </w:r>
          </w:p>
        </w:tc>
      </w:tr>
      <w:tr w:rsidR="006E238D" w14:paraId="7B5D5265" w14:textId="77777777" w:rsidTr="00ED41D6">
        <w:tc>
          <w:tcPr>
            <w:tcW w:w="1349" w:type="dxa"/>
          </w:tcPr>
          <w:p w14:paraId="0DC5A7DE" w14:textId="671F8CEB" w:rsidR="006B4CAD" w:rsidRDefault="006B4CAD">
            <w:r>
              <w:t>Monday,</w:t>
            </w:r>
          </w:p>
          <w:p w14:paraId="2C3F5AE1" w14:textId="14966B48" w:rsidR="006E238D" w:rsidRDefault="008775F7">
            <w:r>
              <w:t>Nov 4th</w:t>
            </w:r>
          </w:p>
          <w:p w14:paraId="0C1709B6" w14:textId="77777777" w:rsidR="006B4CAD" w:rsidRDefault="006B4CAD"/>
          <w:p w14:paraId="6ADC3E5E" w14:textId="378CAC9F" w:rsidR="006B4CAD" w:rsidRPr="00BD28B8" w:rsidRDefault="006B4CAD" w:rsidP="006B4CAD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 xml:space="preserve">4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3EC7A523" w14:textId="158E386A" w:rsidR="006B4CAD" w:rsidRDefault="006B4CAD"/>
        </w:tc>
        <w:tc>
          <w:tcPr>
            <w:tcW w:w="3236" w:type="dxa"/>
          </w:tcPr>
          <w:p w14:paraId="5A58AECC" w14:textId="77777777" w:rsidR="006E238D" w:rsidRDefault="006E238D" w:rsidP="00C83610">
            <w:pPr>
              <w:rPr>
                <w:u w:val="single"/>
              </w:rPr>
            </w:pPr>
          </w:p>
          <w:p w14:paraId="38A15E18" w14:textId="3D27FE96" w:rsidR="00C25A66" w:rsidRPr="00B1186B" w:rsidRDefault="00C25A66" w:rsidP="00C25A66">
            <w:r w:rsidRPr="00681B1E">
              <w:rPr>
                <w:u w:val="single"/>
              </w:rPr>
              <w:t>Lecture 1</w:t>
            </w:r>
            <w:r w:rsidR="0039376A">
              <w:rPr>
                <w:u w:val="single"/>
              </w:rPr>
              <w:t>3</w:t>
            </w:r>
            <w:r w:rsidRPr="00681B1E">
              <w:rPr>
                <w:u w:val="single"/>
              </w:rPr>
              <w:t>:</w:t>
            </w:r>
            <w:r>
              <w:t xml:space="preserve"> Big Data Analytics, Data Warehouses/Data Lakes</w:t>
            </w:r>
            <w:r w:rsidR="00C84DD2">
              <w:t>, and LLM</w:t>
            </w:r>
            <w:r>
              <w:t xml:space="preserve"> in the EA</w:t>
            </w:r>
          </w:p>
          <w:p w14:paraId="71080D31" w14:textId="77777777" w:rsidR="00C25A66" w:rsidRDefault="00C25A66" w:rsidP="00C83610">
            <w:pPr>
              <w:rPr>
                <w:u w:val="single"/>
              </w:rPr>
            </w:pPr>
          </w:p>
          <w:p w14:paraId="4B0B0CCA" w14:textId="2C3D42B8" w:rsidR="00950A6A" w:rsidRDefault="00950A6A" w:rsidP="00950A6A">
            <w:pPr>
              <w:rPr>
                <w:i/>
                <w:iCs/>
              </w:rPr>
            </w:pPr>
            <w:r w:rsidRPr="00223F1E">
              <w:rPr>
                <w:i/>
                <w:iCs/>
                <w:u w:val="single"/>
              </w:rPr>
              <w:lastRenderedPageBreak/>
              <w:t>Software Architecture: The Hard Parts</w:t>
            </w:r>
            <w:r w:rsidRPr="00223F1E">
              <w:rPr>
                <w:i/>
                <w:iCs/>
              </w:rPr>
              <w:t xml:space="preserve"> –</w:t>
            </w:r>
            <w:r w:rsidRPr="00223F1E">
              <w:rPr>
                <w:i/>
                <w:iCs/>
                <w:u w:val="single"/>
              </w:rPr>
              <w:t xml:space="preserve"> </w:t>
            </w:r>
            <w:r w:rsidRPr="00223F1E">
              <w:rPr>
                <w:i/>
                <w:iCs/>
              </w:rPr>
              <w:t xml:space="preserve">summary of </w:t>
            </w:r>
            <w:r>
              <w:rPr>
                <w:i/>
                <w:iCs/>
              </w:rPr>
              <w:t>Chapters 8 &amp; 9</w:t>
            </w:r>
          </w:p>
          <w:p w14:paraId="58136037" w14:textId="77777777" w:rsidR="00C25A66" w:rsidRDefault="00C25A66" w:rsidP="00C83610">
            <w:pPr>
              <w:rPr>
                <w:u w:val="single"/>
              </w:rPr>
            </w:pPr>
          </w:p>
          <w:p w14:paraId="16BED96B" w14:textId="6E44FB49" w:rsidR="007D597D" w:rsidRDefault="00A325BD" w:rsidP="007D597D">
            <w:pPr>
              <w:rPr>
                <w:color w:val="FF0000"/>
              </w:rPr>
            </w:pPr>
            <w:r>
              <w:rPr>
                <w:b/>
              </w:rPr>
              <w:t xml:space="preserve">Tentative: </w:t>
            </w:r>
            <w:r w:rsidR="007D597D">
              <w:rPr>
                <w:b/>
              </w:rPr>
              <w:t>Workshop #3</w:t>
            </w:r>
          </w:p>
          <w:p w14:paraId="2733B206" w14:textId="35904FE9" w:rsidR="00C25A66" w:rsidRDefault="00C25A66" w:rsidP="00C83610">
            <w:pPr>
              <w:rPr>
                <w:u w:val="single"/>
              </w:rPr>
            </w:pPr>
          </w:p>
          <w:p w14:paraId="0C16F481" w14:textId="33E912EA" w:rsidR="006E238D" w:rsidRPr="00C31A82" w:rsidRDefault="006E238D" w:rsidP="007D597D">
            <w:pPr>
              <w:rPr>
                <w:u w:val="single"/>
              </w:rPr>
            </w:pPr>
          </w:p>
        </w:tc>
        <w:tc>
          <w:tcPr>
            <w:tcW w:w="2402" w:type="dxa"/>
          </w:tcPr>
          <w:p w14:paraId="0C8EF9C6" w14:textId="77777777" w:rsidR="006E238D" w:rsidRDefault="006E238D" w:rsidP="00C83610">
            <w:r>
              <w:lastRenderedPageBreak/>
              <w:t>EAAS: Chapter 8</w:t>
            </w:r>
          </w:p>
          <w:p w14:paraId="6410C737" w14:textId="77777777" w:rsidR="006E238D" w:rsidRDefault="006E238D" w:rsidP="00C83610"/>
          <w:p w14:paraId="11582694" w14:textId="77777777" w:rsidR="008B36A9" w:rsidRDefault="008B36A9" w:rsidP="008B36A9">
            <w:proofErr w:type="gramStart"/>
            <w:r>
              <w:t>SA:THP</w:t>
            </w:r>
            <w:proofErr w:type="gramEnd"/>
            <w:r>
              <w:t xml:space="preserve">: </w:t>
            </w:r>
          </w:p>
          <w:p w14:paraId="7DCCB861" w14:textId="4A77AD9F" w:rsidR="008B36A9" w:rsidRDefault="008B36A9" w:rsidP="008B36A9">
            <w:r>
              <w:t>Chapters 10 &amp; 11</w:t>
            </w:r>
          </w:p>
          <w:p w14:paraId="585EAAC8" w14:textId="77777777" w:rsidR="006E238D" w:rsidRDefault="006E238D" w:rsidP="00DE05E6"/>
          <w:p w14:paraId="6AEF7202" w14:textId="77777777" w:rsidR="00940E30" w:rsidRDefault="00940E30" w:rsidP="00940E30">
            <w:pPr>
              <w:rPr>
                <w:i/>
              </w:rPr>
            </w:pPr>
            <w:r w:rsidRPr="00B80F68">
              <w:rPr>
                <w:i/>
              </w:rPr>
              <w:lastRenderedPageBreak/>
              <w:t>Blackboard: read Module 4 content</w:t>
            </w:r>
          </w:p>
          <w:p w14:paraId="67AEA299" w14:textId="7E4E72D5" w:rsidR="006E238D" w:rsidRPr="00B80F68" w:rsidRDefault="006E238D" w:rsidP="00DE05E6">
            <w:pPr>
              <w:rPr>
                <w:i/>
              </w:rPr>
            </w:pPr>
          </w:p>
        </w:tc>
        <w:tc>
          <w:tcPr>
            <w:tcW w:w="3021" w:type="dxa"/>
          </w:tcPr>
          <w:p w14:paraId="3ECF05B0" w14:textId="77777777" w:rsidR="00531A3F" w:rsidRPr="001C6B4C" w:rsidRDefault="00531A3F" w:rsidP="00531A3F">
            <w:pPr>
              <w:rPr>
                <w:b/>
                <w:i/>
                <w:color w:val="000000" w:themeColor="text1"/>
              </w:rPr>
            </w:pPr>
            <w:r w:rsidRPr="001C6B4C">
              <w:rPr>
                <w:b/>
                <w:i/>
                <w:color w:val="000000" w:themeColor="text1"/>
              </w:rPr>
              <w:lastRenderedPageBreak/>
              <w:t>All due by</w:t>
            </w:r>
            <w:r>
              <w:rPr>
                <w:b/>
                <w:i/>
                <w:color w:val="000000" w:themeColor="text1"/>
              </w:rPr>
              <w:t xml:space="preserve"> 6am</w:t>
            </w:r>
            <w:r w:rsidRPr="001C6B4C">
              <w:rPr>
                <w:b/>
                <w:i/>
                <w:color w:val="000000" w:themeColor="text1"/>
              </w:rPr>
              <w:t>:</w:t>
            </w:r>
          </w:p>
          <w:p w14:paraId="271A00E3" w14:textId="77777777" w:rsidR="00531A3F" w:rsidRDefault="00531A3F" w:rsidP="00531A3F">
            <w:pPr>
              <w:rPr>
                <w:color w:val="000000" w:themeColor="text1"/>
              </w:rPr>
            </w:pPr>
          </w:p>
          <w:p w14:paraId="2BA0D70A" w14:textId="77777777" w:rsidR="00531A3F" w:rsidRPr="001C6B4C" w:rsidRDefault="00531A3F" w:rsidP="00531A3F">
            <w:pPr>
              <w:rPr>
                <w:b/>
                <w:color w:val="C00000"/>
              </w:rPr>
            </w:pPr>
            <w:r w:rsidRPr="001C6B4C">
              <w:rPr>
                <w:b/>
                <w:color w:val="C00000"/>
              </w:rPr>
              <w:t xml:space="preserve">Quiz #3 </w:t>
            </w:r>
          </w:p>
          <w:p w14:paraId="5466548D" w14:textId="77777777" w:rsidR="00531A3F" w:rsidRDefault="00531A3F" w:rsidP="00531A3F">
            <w:pPr>
              <w:rPr>
                <w:b/>
                <w:color w:val="FF0000"/>
              </w:rPr>
            </w:pPr>
            <w:r w:rsidRPr="009D64E0">
              <w:rPr>
                <w:b/>
                <w:color w:val="3366FF"/>
              </w:rPr>
              <w:t>Term Project Deliverable #3 due</w:t>
            </w:r>
          </w:p>
          <w:p w14:paraId="31A0A817" w14:textId="77777777" w:rsidR="006E238D" w:rsidRPr="009D64E0" w:rsidRDefault="006E238D" w:rsidP="00531A3F">
            <w:pPr>
              <w:rPr>
                <w:b/>
                <w:color w:val="3366FF"/>
              </w:rPr>
            </w:pPr>
          </w:p>
        </w:tc>
      </w:tr>
      <w:tr w:rsidR="006E238D" w14:paraId="0CFD6D3F" w14:textId="77777777" w:rsidTr="00ED41D6">
        <w:tc>
          <w:tcPr>
            <w:tcW w:w="1349" w:type="dxa"/>
          </w:tcPr>
          <w:p w14:paraId="34B67494" w14:textId="3299D486" w:rsidR="006E238D" w:rsidRDefault="006B4CAD">
            <w:r>
              <w:lastRenderedPageBreak/>
              <w:t>Monday,</w:t>
            </w:r>
          </w:p>
          <w:p w14:paraId="4FB70102" w14:textId="7D91FF10" w:rsidR="00E17948" w:rsidRDefault="00E17948">
            <w:r>
              <w:t xml:space="preserve">Nov </w:t>
            </w:r>
            <w:r w:rsidR="008775F7">
              <w:t>11</w:t>
            </w:r>
            <w:r>
              <w:t>th</w:t>
            </w:r>
          </w:p>
          <w:p w14:paraId="488B3BFF" w14:textId="77777777" w:rsidR="006B4CAD" w:rsidRDefault="006B4CAD"/>
          <w:p w14:paraId="20897404" w14:textId="7AD76C63" w:rsidR="006B4CAD" w:rsidRPr="00BD28B8" w:rsidRDefault="006B4CAD" w:rsidP="006B4CAD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>
              <w:rPr>
                <w:i/>
                <w:sz w:val="20"/>
                <w:szCs w:val="20"/>
              </w:rPr>
              <w:t xml:space="preserve">5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18F8B2BA" w14:textId="56A30F35" w:rsidR="006B4CAD" w:rsidRDefault="006B4CAD"/>
        </w:tc>
        <w:tc>
          <w:tcPr>
            <w:tcW w:w="3236" w:type="dxa"/>
          </w:tcPr>
          <w:p w14:paraId="2938E136" w14:textId="286FEE85" w:rsidR="00565417" w:rsidRDefault="007D597D" w:rsidP="007D597D">
            <w:r w:rsidRPr="00950A6A">
              <w:t xml:space="preserve">Lecture </w:t>
            </w:r>
            <w:r w:rsidR="00950A6A" w:rsidRPr="00950A6A">
              <w:t>1</w:t>
            </w:r>
            <w:r w:rsidR="0039376A">
              <w:t>4</w:t>
            </w:r>
            <w:r w:rsidRPr="00950A6A">
              <w:t>: Ou</w:t>
            </w:r>
            <w:r w:rsidR="00632A00">
              <w:t>t</w:t>
            </w:r>
            <w:r w:rsidRPr="00950A6A">
              <w:t>sourcing, Vendor Management, and SLAs</w:t>
            </w:r>
          </w:p>
          <w:p w14:paraId="4391265D" w14:textId="77777777" w:rsidR="00950A6A" w:rsidRDefault="00950A6A" w:rsidP="007D597D">
            <w:pPr>
              <w:rPr>
                <w:color w:val="FF0000"/>
              </w:rPr>
            </w:pPr>
          </w:p>
          <w:p w14:paraId="3279978D" w14:textId="2FF016CB" w:rsidR="00950A6A" w:rsidRDefault="00950A6A" w:rsidP="00950A6A">
            <w:pPr>
              <w:rPr>
                <w:i/>
                <w:iCs/>
              </w:rPr>
            </w:pPr>
            <w:r w:rsidRPr="00223F1E">
              <w:rPr>
                <w:i/>
                <w:iCs/>
                <w:u w:val="single"/>
              </w:rPr>
              <w:t>Software Architecture: The Hard Parts</w:t>
            </w:r>
            <w:r w:rsidRPr="00223F1E">
              <w:rPr>
                <w:i/>
                <w:iCs/>
              </w:rPr>
              <w:t xml:space="preserve"> –</w:t>
            </w:r>
            <w:r w:rsidRPr="00223F1E">
              <w:rPr>
                <w:i/>
                <w:iCs/>
                <w:u w:val="single"/>
              </w:rPr>
              <w:t xml:space="preserve"> </w:t>
            </w:r>
            <w:r w:rsidRPr="00223F1E">
              <w:rPr>
                <w:i/>
                <w:iCs/>
              </w:rPr>
              <w:t xml:space="preserve">summary of </w:t>
            </w:r>
            <w:r>
              <w:rPr>
                <w:i/>
                <w:iCs/>
              </w:rPr>
              <w:t>Chapters 10 &amp; 11</w:t>
            </w:r>
          </w:p>
          <w:p w14:paraId="17ED3D33" w14:textId="06248F11" w:rsidR="00950A6A" w:rsidRPr="00BB7E18" w:rsidRDefault="00950A6A" w:rsidP="007D597D">
            <w:pPr>
              <w:rPr>
                <w:color w:val="FF0000"/>
              </w:rPr>
            </w:pPr>
          </w:p>
        </w:tc>
        <w:tc>
          <w:tcPr>
            <w:tcW w:w="2402" w:type="dxa"/>
          </w:tcPr>
          <w:p w14:paraId="5EAADFCE" w14:textId="4E9EB421" w:rsidR="006E238D" w:rsidRDefault="006E238D" w:rsidP="00DE05E6">
            <w:r>
              <w:t xml:space="preserve">EAAS: Chapter </w:t>
            </w:r>
            <w:r w:rsidR="007D597D">
              <w:t xml:space="preserve">7 and Chapter </w:t>
            </w:r>
            <w:r>
              <w:t>9</w:t>
            </w:r>
          </w:p>
          <w:p w14:paraId="5083C038" w14:textId="6971F963" w:rsidR="008B36A9" w:rsidRDefault="008B36A9" w:rsidP="00DE05E6"/>
          <w:p w14:paraId="477459C6" w14:textId="77777777" w:rsidR="008B36A9" w:rsidRDefault="008B36A9" w:rsidP="008B36A9">
            <w:proofErr w:type="gramStart"/>
            <w:r>
              <w:t>SA:THP</w:t>
            </w:r>
            <w:proofErr w:type="gramEnd"/>
            <w:r>
              <w:t xml:space="preserve">: </w:t>
            </w:r>
          </w:p>
          <w:p w14:paraId="55A4DD8A" w14:textId="69053B32" w:rsidR="008B36A9" w:rsidRDefault="008B36A9" w:rsidP="008B36A9">
            <w:r>
              <w:t>Chapters 12 &amp; 13</w:t>
            </w:r>
          </w:p>
          <w:p w14:paraId="54792B06" w14:textId="77777777" w:rsidR="008B36A9" w:rsidRDefault="008B36A9" w:rsidP="00DE05E6"/>
          <w:p w14:paraId="5391E89B" w14:textId="77777777" w:rsidR="00940E30" w:rsidRDefault="00940E30" w:rsidP="00DE05E6"/>
          <w:p w14:paraId="1F95588E" w14:textId="384819F5" w:rsidR="00940E30" w:rsidRDefault="00940E30" w:rsidP="00940E30">
            <w:pPr>
              <w:rPr>
                <w:i/>
              </w:rPr>
            </w:pPr>
            <w:r w:rsidRPr="00AE3891">
              <w:rPr>
                <w:i/>
              </w:rPr>
              <w:t xml:space="preserve">Blackboard: read Module </w:t>
            </w:r>
            <w:r>
              <w:rPr>
                <w:i/>
              </w:rPr>
              <w:t>5</w:t>
            </w:r>
            <w:r w:rsidRPr="00AE3891">
              <w:rPr>
                <w:i/>
              </w:rPr>
              <w:t xml:space="preserve"> content</w:t>
            </w:r>
          </w:p>
          <w:p w14:paraId="035186C7" w14:textId="5C58BE85" w:rsidR="00940E30" w:rsidRDefault="00940E30" w:rsidP="00DE05E6"/>
        </w:tc>
        <w:tc>
          <w:tcPr>
            <w:tcW w:w="3021" w:type="dxa"/>
          </w:tcPr>
          <w:p w14:paraId="7EBDF18A" w14:textId="5DC9BE26" w:rsidR="001D47C2" w:rsidRPr="001C6B4C" w:rsidRDefault="001D47C2" w:rsidP="001D47C2">
            <w:pPr>
              <w:rPr>
                <w:b/>
                <w:i/>
                <w:color w:val="000000" w:themeColor="text1"/>
              </w:rPr>
            </w:pPr>
            <w:r w:rsidRPr="001C6B4C">
              <w:rPr>
                <w:b/>
                <w:i/>
                <w:color w:val="000000" w:themeColor="text1"/>
              </w:rPr>
              <w:t>All due by 6am</w:t>
            </w:r>
          </w:p>
          <w:p w14:paraId="0C6248E2" w14:textId="77777777" w:rsidR="006E238D" w:rsidRDefault="006E238D" w:rsidP="00905F5A">
            <w:pPr>
              <w:rPr>
                <w:color w:val="000000" w:themeColor="text1"/>
              </w:rPr>
            </w:pPr>
          </w:p>
          <w:p w14:paraId="337DF7A5" w14:textId="77777777" w:rsidR="00531A3F" w:rsidRPr="001C6B4C" w:rsidRDefault="00531A3F" w:rsidP="00531A3F">
            <w:pPr>
              <w:rPr>
                <w:b/>
                <w:color w:val="C00000"/>
              </w:rPr>
            </w:pPr>
            <w:r w:rsidRPr="001C6B4C">
              <w:rPr>
                <w:b/>
                <w:color w:val="C00000"/>
              </w:rPr>
              <w:t>Assignment #3 due</w:t>
            </w:r>
          </w:p>
          <w:p w14:paraId="341FB5C7" w14:textId="77777777" w:rsidR="006E238D" w:rsidRDefault="006E238D" w:rsidP="00BB7E18">
            <w:pPr>
              <w:rPr>
                <w:b/>
                <w:color w:val="FF0000"/>
              </w:rPr>
            </w:pPr>
          </w:p>
          <w:p w14:paraId="69AC2B13" w14:textId="4F21B0FF" w:rsidR="006E238D" w:rsidRPr="009D64E0" w:rsidRDefault="006E238D" w:rsidP="00905F5A">
            <w:pPr>
              <w:rPr>
                <w:b/>
                <w:color w:val="3366FF"/>
                <w:sz w:val="28"/>
                <w:szCs w:val="28"/>
              </w:rPr>
            </w:pPr>
            <w:r w:rsidRPr="009D64E0">
              <w:rPr>
                <w:b/>
                <w:color w:val="3366FF"/>
              </w:rPr>
              <w:t xml:space="preserve">Term Project Deliverable #4 </w:t>
            </w:r>
            <w:r w:rsidR="000D4633">
              <w:rPr>
                <w:b/>
                <w:color w:val="3366FF"/>
              </w:rPr>
              <w:t>due</w:t>
            </w:r>
          </w:p>
        </w:tc>
      </w:tr>
      <w:tr w:rsidR="006E238D" w14:paraId="5FA66F6E" w14:textId="77777777" w:rsidTr="00ED41D6">
        <w:tc>
          <w:tcPr>
            <w:tcW w:w="1349" w:type="dxa"/>
          </w:tcPr>
          <w:p w14:paraId="5A4E1F00" w14:textId="187A10AC" w:rsidR="0087604F" w:rsidRDefault="0087604F">
            <w:r>
              <w:t>Monday,</w:t>
            </w:r>
          </w:p>
          <w:p w14:paraId="1F6EE7F9" w14:textId="1A8FFEB3" w:rsidR="006E238D" w:rsidRDefault="00E17948">
            <w:r>
              <w:t>Nov 13th</w:t>
            </w:r>
          </w:p>
          <w:p w14:paraId="7CC6051C" w14:textId="77777777" w:rsidR="008933BE" w:rsidRDefault="008933BE"/>
          <w:p w14:paraId="0073CF59" w14:textId="49BA16DE" w:rsidR="00A105C5" w:rsidRPr="00BD28B8" w:rsidRDefault="00A105C5" w:rsidP="00A105C5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 xml:space="preserve">Module </w:t>
            </w:r>
            <w:r w:rsidR="008B36A9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3947BFFC" w14:textId="1B6F1CEE" w:rsidR="008933BE" w:rsidRDefault="008933BE"/>
        </w:tc>
        <w:tc>
          <w:tcPr>
            <w:tcW w:w="3236" w:type="dxa"/>
          </w:tcPr>
          <w:p w14:paraId="0BF678A1" w14:textId="37660C60" w:rsidR="006E238D" w:rsidRDefault="006E238D" w:rsidP="009D64E0"/>
          <w:p w14:paraId="6AE7A8DE" w14:textId="77777777" w:rsidR="000D48B3" w:rsidRDefault="00950A6A" w:rsidP="007D597D">
            <w:r w:rsidRPr="00950A6A">
              <w:rPr>
                <w:u w:val="single"/>
              </w:rPr>
              <w:t>Lecture 1</w:t>
            </w:r>
            <w:r w:rsidR="0039376A">
              <w:rPr>
                <w:u w:val="single"/>
              </w:rPr>
              <w:t>5</w:t>
            </w:r>
            <w:r w:rsidRPr="00950A6A">
              <w:rPr>
                <w:u w:val="single"/>
              </w:rPr>
              <w:t xml:space="preserve">: </w:t>
            </w:r>
            <w:r w:rsidR="007D597D" w:rsidRPr="00950A6A">
              <w:t>Deployment topics</w:t>
            </w:r>
            <w:r w:rsidR="000D48B3">
              <w:t>: Private/Public/Hybrid Cloud, Hosting, On-prem Datacenters</w:t>
            </w:r>
            <w:r w:rsidRPr="00950A6A">
              <w:t xml:space="preserve"> </w:t>
            </w:r>
          </w:p>
          <w:p w14:paraId="2498200E" w14:textId="77777777" w:rsidR="000D48B3" w:rsidRDefault="000D48B3" w:rsidP="007D597D"/>
          <w:p w14:paraId="5DAC273D" w14:textId="59D67811" w:rsidR="006E238D" w:rsidRPr="00950A6A" w:rsidRDefault="000D48B3" w:rsidP="007D597D">
            <w:r w:rsidRPr="000D48B3">
              <w:rPr>
                <w:u w:val="single"/>
              </w:rPr>
              <w:t>Lecture 16:</w:t>
            </w:r>
            <w:r>
              <w:t xml:space="preserve"> </w:t>
            </w:r>
            <w:r w:rsidR="00950A6A" w:rsidRPr="00950A6A">
              <w:t>DevOps,</w:t>
            </w:r>
            <w:r w:rsidR="00062118">
              <w:t xml:space="preserve"> </w:t>
            </w:r>
            <w:r w:rsidR="006E0416">
              <w:t>CI/CD pipelines</w:t>
            </w:r>
            <w:r w:rsidR="0039376A">
              <w:t>, Docker</w:t>
            </w:r>
          </w:p>
          <w:p w14:paraId="7593C112" w14:textId="7226C9AA" w:rsidR="007D597D" w:rsidRDefault="007D597D" w:rsidP="007D597D">
            <w:pPr>
              <w:rPr>
                <w:color w:val="FF0000"/>
                <w:u w:val="single"/>
              </w:rPr>
            </w:pPr>
          </w:p>
          <w:p w14:paraId="67EEF5A1" w14:textId="606366E4" w:rsidR="00C669A2" w:rsidRDefault="00C669A2" w:rsidP="00C669A2">
            <w:pPr>
              <w:rPr>
                <w:i/>
                <w:iCs/>
              </w:rPr>
            </w:pPr>
            <w:r w:rsidRPr="00223F1E">
              <w:rPr>
                <w:i/>
                <w:iCs/>
                <w:u w:val="single"/>
              </w:rPr>
              <w:t>Software Architecture: The Hard Parts</w:t>
            </w:r>
            <w:r w:rsidRPr="00223F1E">
              <w:rPr>
                <w:i/>
                <w:iCs/>
              </w:rPr>
              <w:t xml:space="preserve"> –</w:t>
            </w:r>
            <w:r w:rsidRPr="00223F1E">
              <w:rPr>
                <w:i/>
                <w:iCs/>
                <w:u w:val="single"/>
              </w:rPr>
              <w:t xml:space="preserve"> </w:t>
            </w:r>
            <w:r w:rsidRPr="00223F1E">
              <w:rPr>
                <w:i/>
                <w:iCs/>
              </w:rPr>
              <w:t xml:space="preserve">summary of </w:t>
            </w:r>
            <w:r>
              <w:rPr>
                <w:i/>
                <w:iCs/>
              </w:rPr>
              <w:t>Chapters 12, 13, 14 &amp; 15</w:t>
            </w:r>
          </w:p>
          <w:p w14:paraId="55137EA9" w14:textId="77777777" w:rsidR="00C669A2" w:rsidRDefault="00C669A2" w:rsidP="007D597D">
            <w:pPr>
              <w:rPr>
                <w:color w:val="FF0000"/>
                <w:u w:val="single"/>
              </w:rPr>
            </w:pPr>
          </w:p>
          <w:p w14:paraId="67E9A1E5" w14:textId="0ADDE256" w:rsidR="007D597D" w:rsidRPr="00A325BD" w:rsidRDefault="00A325BD" w:rsidP="00950A6A">
            <w:pPr>
              <w:rPr>
                <w:b/>
                <w:bCs/>
              </w:rPr>
            </w:pPr>
            <w:r w:rsidRPr="00A325BD">
              <w:rPr>
                <w:b/>
                <w:bCs/>
              </w:rPr>
              <w:t xml:space="preserve">Tentative: </w:t>
            </w:r>
            <w:r w:rsidR="00C669A2" w:rsidRPr="00A325BD">
              <w:rPr>
                <w:b/>
                <w:bCs/>
              </w:rPr>
              <w:t>Workshop</w:t>
            </w:r>
            <w:r w:rsidRPr="00A325BD">
              <w:rPr>
                <w:b/>
                <w:bCs/>
              </w:rPr>
              <w:t xml:space="preserve"> #4</w:t>
            </w:r>
          </w:p>
          <w:p w14:paraId="2D382892" w14:textId="77777777" w:rsidR="00C669A2" w:rsidRDefault="00C669A2" w:rsidP="00950A6A">
            <w:pPr>
              <w:rPr>
                <w:u w:val="single"/>
              </w:rPr>
            </w:pPr>
          </w:p>
          <w:p w14:paraId="109CF839" w14:textId="08F4AA5B" w:rsidR="00C669A2" w:rsidRPr="003736D0" w:rsidRDefault="00C669A2" w:rsidP="00C669A2">
            <w:pPr>
              <w:rPr>
                <w:u w:val="single"/>
              </w:rPr>
            </w:pPr>
          </w:p>
        </w:tc>
        <w:tc>
          <w:tcPr>
            <w:tcW w:w="2402" w:type="dxa"/>
          </w:tcPr>
          <w:p w14:paraId="1B00E433" w14:textId="77777777" w:rsidR="008B36A9" w:rsidRDefault="008B36A9" w:rsidP="00DE05E6"/>
          <w:p w14:paraId="7990A067" w14:textId="77777777" w:rsidR="008B36A9" w:rsidRDefault="008B36A9" w:rsidP="00DE05E6">
            <w:proofErr w:type="gramStart"/>
            <w:r>
              <w:t>SA:THP</w:t>
            </w:r>
            <w:proofErr w:type="gramEnd"/>
            <w:r>
              <w:t xml:space="preserve">: </w:t>
            </w:r>
          </w:p>
          <w:p w14:paraId="6EF2ABD2" w14:textId="7DEAB5CA" w:rsidR="00EE0772" w:rsidRDefault="008B36A9" w:rsidP="00DE05E6">
            <w:r>
              <w:t>Chapter 14 &amp; 15</w:t>
            </w:r>
          </w:p>
          <w:p w14:paraId="6860EAB4" w14:textId="77777777" w:rsidR="008B36A9" w:rsidRDefault="008B36A9" w:rsidP="00DE05E6"/>
          <w:p w14:paraId="6EB691B8" w14:textId="304D046A" w:rsidR="00EE0772" w:rsidRDefault="00EE0772" w:rsidP="00EE0772">
            <w:pPr>
              <w:rPr>
                <w:i/>
              </w:rPr>
            </w:pPr>
            <w:r w:rsidRPr="00AE3891">
              <w:rPr>
                <w:i/>
              </w:rPr>
              <w:t>Blackboard: read Module</w:t>
            </w:r>
            <w:r w:rsidR="008B36A9">
              <w:rPr>
                <w:i/>
              </w:rPr>
              <w:t>s</w:t>
            </w:r>
            <w:r w:rsidRPr="00AE3891">
              <w:rPr>
                <w:i/>
              </w:rPr>
              <w:t xml:space="preserve"> </w:t>
            </w:r>
            <w:r w:rsidR="008B36A9">
              <w:rPr>
                <w:i/>
              </w:rPr>
              <w:t xml:space="preserve">5 &amp; </w:t>
            </w:r>
            <w:r>
              <w:rPr>
                <w:i/>
              </w:rPr>
              <w:t>6</w:t>
            </w:r>
            <w:r w:rsidRPr="00AE3891">
              <w:rPr>
                <w:i/>
              </w:rPr>
              <w:t xml:space="preserve"> content</w:t>
            </w:r>
          </w:p>
          <w:p w14:paraId="70EB55BB" w14:textId="58F2A00B" w:rsidR="00EE0772" w:rsidRPr="002534BC" w:rsidRDefault="00EE0772" w:rsidP="00DE05E6"/>
        </w:tc>
        <w:tc>
          <w:tcPr>
            <w:tcW w:w="3021" w:type="dxa"/>
          </w:tcPr>
          <w:p w14:paraId="148CF5CA" w14:textId="77777777" w:rsidR="001D47C2" w:rsidRPr="001C6B4C" w:rsidRDefault="001D47C2" w:rsidP="001D47C2">
            <w:pPr>
              <w:rPr>
                <w:b/>
                <w:i/>
                <w:color w:val="000000" w:themeColor="text1"/>
              </w:rPr>
            </w:pPr>
            <w:r w:rsidRPr="001C6B4C">
              <w:rPr>
                <w:b/>
                <w:i/>
                <w:color w:val="000000" w:themeColor="text1"/>
              </w:rPr>
              <w:t>All due by 6am Tuesday morning:</w:t>
            </w:r>
          </w:p>
          <w:p w14:paraId="1F18C6BD" w14:textId="77777777" w:rsidR="001D47C2" w:rsidRDefault="001D47C2" w:rsidP="00CF2F74">
            <w:pPr>
              <w:rPr>
                <w:b/>
                <w:color w:val="C00000"/>
              </w:rPr>
            </w:pPr>
          </w:p>
          <w:p w14:paraId="7B5F16DA" w14:textId="1DA6B274" w:rsidR="00CF2F74" w:rsidRPr="001C6B4C" w:rsidRDefault="00CF2F74" w:rsidP="00CF2F7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Quiz #4</w:t>
            </w:r>
            <w:r w:rsidR="0031006E">
              <w:rPr>
                <w:b/>
                <w:color w:val="C00000"/>
              </w:rPr>
              <w:t xml:space="preserve"> due by 6am</w:t>
            </w:r>
          </w:p>
          <w:p w14:paraId="2E5D4718" w14:textId="77777777" w:rsidR="006E238D" w:rsidRDefault="006E238D" w:rsidP="007A3973">
            <w:pPr>
              <w:rPr>
                <w:b/>
                <w:color w:val="FF0000"/>
                <w:sz w:val="28"/>
                <w:szCs w:val="28"/>
              </w:rPr>
            </w:pPr>
          </w:p>
          <w:p w14:paraId="4B7D28F4" w14:textId="77777777" w:rsidR="007A3973" w:rsidRPr="001C6B4C" w:rsidRDefault="007A3973" w:rsidP="007A397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Assignment #4</w:t>
            </w:r>
            <w:r w:rsidRPr="001C6B4C">
              <w:rPr>
                <w:b/>
                <w:color w:val="C00000"/>
              </w:rPr>
              <w:t xml:space="preserve"> </w:t>
            </w:r>
          </w:p>
          <w:p w14:paraId="0F44DB86" w14:textId="3638713F" w:rsidR="007A3973" w:rsidRDefault="007A3973" w:rsidP="007A397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E238D" w14:paraId="2D505136" w14:textId="77777777" w:rsidTr="00ED41D6">
        <w:tc>
          <w:tcPr>
            <w:tcW w:w="1349" w:type="dxa"/>
          </w:tcPr>
          <w:p w14:paraId="230431EC" w14:textId="77777777" w:rsidR="0087604F" w:rsidRDefault="0087604F">
            <w:r>
              <w:t>Monday,</w:t>
            </w:r>
          </w:p>
          <w:p w14:paraId="67900801" w14:textId="196397E1" w:rsidR="006E238D" w:rsidRDefault="00E17948">
            <w:r>
              <w:t xml:space="preserve">Nov </w:t>
            </w:r>
            <w:r w:rsidR="008775F7">
              <w:t>18</w:t>
            </w:r>
            <w:r>
              <w:t>th</w:t>
            </w:r>
          </w:p>
          <w:p w14:paraId="0018A786" w14:textId="77777777" w:rsidR="00A105C5" w:rsidRDefault="00A105C5"/>
          <w:p w14:paraId="4CDF7E18" w14:textId="30E08654" w:rsidR="00A105C5" w:rsidRPr="00BD28B8" w:rsidRDefault="00A105C5" w:rsidP="00A105C5">
            <w:pPr>
              <w:rPr>
                <w:i/>
                <w:sz w:val="20"/>
                <w:szCs w:val="20"/>
              </w:rPr>
            </w:pPr>
            <w:r w:rsidRPr="00BD28B8">
              <w:rPr>
                <w:i/>
                <w:sz w:val="20"/>
                <w:szCs w:val="20"/>
              </w:rPr>
              <w:t>Module</w:t>
            </w:r>
            <w:r>
              <w:rPr>
                <w:i/>
                <w:sz w:val="20"/>
                <w:szCs w:val="20"/>
              </w:rPr>
              <w:t xml:space="preserve"> 6 </w:t>
            </w:r>
            <w:r w:rsidRPr="00BD28B8">
              <w:rPr>
                <w:i/>
                <w:sz w:val="20"/>
                <w:szCs w:val="20"/>
              </w:rPr>
              <w:t>in Blackboard</w:t>
            </w:r>
          </w:p>
          <w:p w14:paraId="7833B24E" w14:textId="1B900B92" w:rsidR="00A105C5" w:rsidRDefault="00A105C5"/>
        </w:tc>
        <w:tc>
          <w:tcPr>
            <w:tcW w:w="3236" w:type="dxa"/>
          </w:tcPr>
          <w:p w14:paraId="55257399" w14:textId="0BF5C2A2" w:rsidR="000D48B3" w:rsidRDefault="000D48B3" w:rsidP="009D64E0">
            <w:pPr>
              <w:rPr>
                <w:u w:val="single"/>
              </w:rPr>
            </w:pPr>
            <w:r>
              <w:rPr>
                <w:u w:val="single"/>
              </w:rPr>
              <w:t>Disruptive Technologies</w:t>
            </w:r>
            <w:r w:rsidR="00BE54A5">
              <w:rPr>
                <w:u w:val="single"/>
              </w:rPr>
              <w:t xml:space="preserve">, </w:t>
            </w:r>
            <w:r w:rsidR="00E17948">
              <w:rPr>
                <w:u w:val="single"/>
              </w:rPr>
              <w:t>What's new o</w:t>
            </w:r>
            <w:r w:rsidR="00BE54A5">
              <w:rPr>
                <w:u w:val="single"/>
              </w:rPr>
              <w:t>n the Horizon...</w:t>
            </w:r>
          </w:p>
          <w:p w14:paraId="63E914EA" w14:textId="77777777" w:rsidR="000D48B3" w:rsidRDefault="000D48B3" w:rsidP="009D64E0">
            <w:pPr>
              <w:rPr>
                <w:u w:val="single"/>
              </w:rPr>
            </w:pPr>
          </w:p>
          <w:p w14:paraId="7FC935A9" w14:textId="4FCA5F50" w:rsidR="006E238D" w:rsidRDefault="00950A6A" w:rsidP="009D64E0">
            <w:r>
              <w:rPr>
                <w:u w:val="single"/>
              </w:rPr>
              <w:t>Lecture 1</w:t>
            </w:r>
            <w:r w:rsidR="00E122B2">
              <w:rPr>
                <w:u w:val="single"/>
              </w:rPr>
              <w:t>7</w:t>
            </w:r>
            <w:r>
              <w:rPr>
                <w:u w:val="single"/>
              </w:rPr>
              <w:t xml:space="preserve">: </w:t>
            </w:r>
            <w:r w:rsidR="006E238D" w:rsidRPr="00950A6A">
              <w:t>Deploying Your EA:</w:t>
            </w:r>
            <w:r w:rsidR="006E238D">
              <w:t xml:space="preserve"> Scaling, Monitoring, and Fault Tolerance</w:t>
            </w:r>
          </w:p>
          <w:p w14:paraId="387D180D" w14:textId="77777777" w:rsidR="006E238D" w:rsidRDefault="006E238D" w:rsidP="00257396">
            <w:pPr>
              <w:rPr>
                <w:u w:val="single"/>
              </w:rPr>
            </w:pPr>
          </w:p>
          <w:p w14:paraId="685A442D" w14:textId="6CB7B158" w:rsidR="00F77BBF" w:rsidRPr="00F77BBF" w:rsidRDefault="00F77BBF" w:rsidP="00257396">
            <w:r>
              <w:rPr>
                <w:u w:val="single"/>
              </w:rPr>
              <w:lastRenderedPageBreak/>
              <w:t>Lecture 18:</w:t>
            </w:r>
            <w:r>
              <w:t xml:space="preserve"> Disaster Recovery and Business Continuity</w:t>
            </w:r>
          </w:p>
          <w:p w14:paraId="724C573D" w14:textId="6A736799" w:rsidR="0031006E" w:rsidRPr="0031006E" w:rsidRDefault="00950A6A" w:rsidP="00257396">
            <w:pPr>
              <w:rPr>
                <w:i/>
              </w:rPr>
            </w:pPr>
            <w:r w:rsidRPr="00950A6A">
              <w:rPr>
                <w:u w:val="single"/>
              </w:rPr>
              <w:t>Lecture 1</w:t>
            </w:r>
            <w:r w:rsidR="00F77BBF">
              <w:rPr>
                <w:u w:val="single"/>
              </w:rPr>
              <w:t>9</w:t>
            </w:r>
            <w:r w:rsidRPr="00950A6A">
              <w:rPr>
                <w:u w:val="single"/>
              </w:rPr>
              <w:t>:</w:t>
            </w:r>
            <w:r>
              <w:t xml:space="preserve"> </w:t>
            </w:r>
            <w:r w:rsidR="0031006E">
              <w:t xml:space="preserve">The Final Lecture: </w:t>
            </w:r>
            <w:r w:rsidR="00F77BBF">
              <w:t>Course Summary and</w:t>
            </w:r>
            <w:r w:rsidR="0031006E">
              <w:t xml:space="preserve"> </w:t>
            </w:r>
            <w:r w:rsidR="0031006E" w:rsidRPr="003736D0">
              <w:rPr>
                <w:i/>
              </w:rPr>
              <w:t>“So You Want to Be a CIO?</w:t>
            </w:r>
            <w:r w:rsidR="0039376A">
              <w:rPr>
                <w:i/>
              </w:rPr>
              <w:t xml:space="preserve"> -- Building Your Career"</w:t>
            </w:r>
          </w:p>
        </w:tc>
        <w:tc>
          <w:tcPr>
            <w:tcW w:w="2402" w:type="dxa"/>
          </w:tcPr>
          <w:p w14:paraId="0A876125" w14:textId="68022FD9" w:rsidR="008B36A9" w:rsidRDefault="008B36A9" w:rsidP="008B36A9">
            <w:r>
              <w:lastRenderedPageBreak/>
              <w:t>EAAS: Chapter 8</w:t>
            </w:r>
          </w:p>
          <w:p w14:paraId="62E36B09" w14:textId="77777777" w:rsidR="00EE0772" w:rsidRDefault="00EE0772" w:rsidP="00DE05E6">
            <w:pPr>
              <w:rPr>
                <w:i/>
              </w:rPr>
            </w:pPr>
          </w:p>
          <w:p w14:paraId="6F9AD151" w14:textId="77777777" w:rsidR="00EE0772" w:rsidRDefault="00EE0772" w:rsidP="00DE05E6">
            <w:pPr>
              <w:rPr>
                <w:i/>
              </w:rPr>
            </w:pPr>
          </w:p>
          <w:p w14:paraId="08B0151F" w14:textId="476105AA" w:rsidR="00EE0772" w:rsidRPr="008B36A9" w:rsidRDefault="00EE0772" w:rsidP="008B36A9"/>
          <w:p w14:paraId="7F700307" w14:textId="77777777" w:rsidR="00EE0772" w:rsidRDefault="00EE0772" w:rsidP="00DE05E6">
            <w:pPr>
              <w:rPr>
                <w:i/>
              </w:rPr>
            </w:pPr>
          </w:p>
          <w:p w14:paraId="75BBB791" w14:textId="6626F41E" w:rsidR="006E238D" w:rsidRPr="00BF7779" w:rsidRDefault="006E238D" w:rsidP="00DE05E6">
            <w:pPr>
              <w:rPr>
                <w:i/>
              </w:rPr>
            </w:pPr>
            <w:r w:rsidRPr="00BF7779">
              <w:rPr>
                <w:i/>
              </w:rPr>
              <w:t>Blackboard: read Module 6 content</w:t>
            </w:r>
          </w:p>
        </w:tc>
        <w:tc>
          <w:tcPr>
            <w:tcW w:w="3021" w:type="dxa"/>
          </w:tcPr>
          <w:p w14:paraId="75C60588" w14:textId="77777777" w:rsidR="005C71E5" w:rsidRPr="00A029B1" w:rsidRDefault="005C71E5" w:rsidP="005C71E5">
            <w:pPr>
              <w:rPr>
                <w:b/>
                <w:color w:val="C00000"/>
              </w:rPr>
            </w:pPr>
            <w:r w:rsidRPr="00A029B1">
              <w:rPr>
                <w:b/>
                <w:color w:val="C00000"/>
              </w:rPr>
              <w:t>Quiz #5</w:t>
            </w:r>
            <w:r>
              <w:rPr>
                <w:b/>
                <w:color w:val="C00000"/>
              </w:rPr>
              <w:t xml:space="preserve"> due by 6am</w:t>
            </w:r>
          </w:p>
          <w:p w14:paraId="69CACAB7" w14:textId="70D6BB39" w:rsidR="006E238D" w:rsidRDefault="006E238D" w:rsidP="00BB7E18">
            <w:pPr>
              <w:rPr>
                <w:b/>
                <w:color w:val="FF0000"/>
              </w:rPr>
            </w:pPr>
          </w:p>
          <w:p w14:paraId="78D96992" w14:textId="2002A2B6" w:rsidR="00CF6E71" w:rsidRDefault="00CF6E71" w:rsidP="00BB7E18">
            <w:pPr>
              <w:rPr>
                <w:b/>
                <w:color w:val="FF0000"/>
              </w:rPr>
            </w:pPr>
            <w:r w:rsidRPr="009D64E0">
              <w:rPr>
                <w:b/>
                <w:color w:val="3366FF"/>
              </w:rPr>
              <w:t>Term Project Deliverable #</w:t>
            </w:r>
            <w:r>
              <w:rPr>
                <w:b/>
                <w:color w:val="3366FF"/>
              </w:rPr>
              <w:t>5</w:t>
            </w:r>
            <w:r w:rsidRPr="009D64E0">
              <w:rPr>
                <w:b/>
                <w:color w:val="3366FF"/>
              </w:rPr>
              <w:t xml:space="preserve"> </w:t>
            </w:r>
            <w:r>
              <w:rPr>
                <w:b/>
                <w:color w:val="3366FF"/>
              </w:rPr>
              <w:t>due</w:t>
            </w:r>
          </w:p>
          <w:p w14:paraId="3D7E31FB" w14:textId="34978FD1" w:rsidR="006E238D" w:rsidRPr="009D64E0" w:rsidRDefault="006E238D" w:rsidP="00CF2F74">
            <w:pPr>
              <w:rPr>
                <w:b/>
                <w:color w:val="3366FF"/>
                <w:sz w:val="28"/>
                <w:szCs w:val="28"/>
              </w:rPr>
            </w:pPr>
          </w:p>
        </w:tc>
      </w:tr>
      <w:tr w:rsidR="008933BE" w14:paraId="7D8F988A" w14:textId="77777777" w:rsidTr="00ED41D6">
        <w:tc>
          <w:tcPr>
            <w:tcW w:w="1349" w:type="dxa"/>
          </w:tcPr>
          <w:p w14:paraId="08365FCF" w14:textId="12B571C0" w:rsidR="008933BE" w:rsidRPr="00E17948" w:rsidRDefault="00E17948">
            <w:r w:rsidRPr="00E17948">
              <w:lastRenderedPageBreak/>
              <w:t>Monday, Nov 2</w:t>
            </w:r>
            <w:r w:rsidR="008775F7">
              <w:t>5</w:t>
            </w:r>
            <w:r w:rsidRPr="00E17948">
              <w:t>th</w:t>
            </w:r>
          </w:p>
        </w:tc>
        <w:tc>
          <w:tcPr>
            <w:tcW w:w="3236" w:type="dxa"/>
          </w:tcPr>
          <w:p w14:paraId="53F1A71F" w14:textId="70B56B41" w:rsidR="0031006E" w:rsidRDefault="0031006E" w:rsidP="0031006E">
            <w:pPr>
              <w:rPr>
                <w:b/>
              </w:rPr>
            </w:pPr>
            <w:r w:rsidRPr="00317027">
              <w:rPr>
                <w:b/>
              </w:rPr>
              <w:t>Term Project Presentations</w:t>
            </w:r>
            <w:r>
              <w:rPr>
                <w:b/>
              </w:rPr>
              <w:t xml:space="preserve"> – entire class (You must attend all presentations)</w:t>
            </w:r>
          </w:p>
          <w:p w14:paraId="2906457E" w14:textId="2CD3C9CE" w:rsidR="007E313E" w:rsidRPr="007E313E" w:rsidRDefault="007E313E" w:rsidP="009D64E0">
            <w:pPr>
              <w:rPr>
                <w:u w:val="single"/>
              </w:rPr>
            </w:pPr>
          </w:p>
        </w:tc>
        <w:tc>
          <w:tcPr>
            <w:tcW w:w="2402" w:type="dxa"/>
          </w:tcPr>
          <w:p w14:paraId="70A4BC93" w14:textId="77777777" w:rsidR="008933BE" w:rsidRPr="00BF7779" w:rsidRDefault="008933BE" w:rsidP="00DE05E6">
            <w:pPr>
              <w:rPr>
                <w:i/>
              </w:rPr>
            </w:pPr>
          </w:p>
        </w:tc>
        <w:tc>
          <w:tcPr>
            <w:tcW w:w="3021" w:type="dxa"/>
          </w:tcPr>
          <w:p w14:paraId="7AE35061" w14:textId="1D572BB5" w:rsidR="008933BE" w:rsidRPr="0031006E" w:rsidRDefault="0031006E" w:rsidP="0031006E">
            <w:pPr>
              <w:rPr>
                <w:b/>
                <w:iCs/>
                <w:color w:val="000000" w:themeColor="text1"/>
              </w:rPr>
            </w:pPr>
            <w:r w:rsidRPr="009D64E0">
              <w:rPr>
                <w:b/>
                <w:color w:val="3366FF"/>
              </w:rPr>
              <w:t>Term Project</w:t>
            </w:r>
            <w:r>
              <w:rPr>
                <w:b/>
                <w:color w:val="3366FF"/>
              </w:rPr>
              <w:t xml:space="preserve"> Report and Presentation due!!</w:t>
            </w:r>
          </w:p>
        </w:tc>
      </w:tr>
      <w:tr w:rsidR="008775F7" w14:paraId="5A9DF306" w14:textId="77777777" w:rsidTr="00ED41D6">
        <w:tc>
          <w:tcPr>
            <w:tcW w:w="1349" w:type="dxa"/>
          </w:tcPr>
          <w:p w14:paraId="70C508A7" w14:textId="28C4A7A7" w:rsidR="008775F7" w:rsidRPr="00E17948" w:rsidRDefault="008775F7" w:rsidP="008775F7">
            <w:r>
              <w:rPr>
                <w:b/>
                <w:bCs/>
                <w:color w:val="FF0000"/>
              </w:rPr>
              <w:t>Nov 22 - 26</w:t>
            </w:r>
          </w:p>
        </w:tc>
        <w:tc>
          <w:tcPr>
            <w:tcW w:w="3236" w:type="dxa"/>
          </w:tcPr>
          <w:p w14:paraId="51E9F0BE" w14:textId="1B6079D4" w:rsidR="008775F7" w:rsidRPr="00317027" w:rsidRDefault="008775F7" w:rsidP="008775F7">
            <w:pPr>
              <w:rPr>
                <w:b/>
              </w:rPr>
            </w:pPr>
            <w:r>
              <w:rPr>
                <w:b/>
                <w:bCs/>
                <w:color w:val="FF0000"/>
                <w:u w:val="single"/>
              </w:rPr>
              <w:t>THANKSGIVING HOLIDAY</w:t>
            </w:r>
          </w:p>
        </w:tc>
        <w:tc>
          <w:tcPr>
            <w:tcW w:w="2402" w:type="dxa"/>
          </w:tcPr>
          <w:p w14:paraId="16C58F74" w14:textId="77777777" w:rsidR="008775F7" w:rsidRPr="00BF7779" w:rsidRDefault="008775F7" w:rsidP="008775F7">
            <w:pPr>
              <w:rPr>
                <w:i/>
              </w:rPr>
            </w:pPr>
          </w:p>
        </w:tc>
        <w:tc>
          <w:tcPr>
            <w:tcW w:w="3021" w:type="dxa"/>
          </w:tcPr>
          <w:p w14:paraId="341D143B" w14:textId="77777777" w:rsidR="008775F7" w:rsidRPr="009D64E0" w:rsidRDefault="008775F7" w:rsidP="008775F7">
            <w:pPr>
              <w:rPr>
                <w:b/>
                <w:color w:val="3366FF"/>
              </w:rPr>
            </w:pPr>
          </w:p>
        </w:tc>
      </w:tr>
      <w:tr w:rsidR="00BA7A63" w14:paraId="5A2C9C89" w14:textId="77777777" w:rsidTr="00ED41D6">
        <w:tc>
          <w:tcPr>
            <w:tcW w:w="1349" w:type="dxa"/>
          </w:tcPr>
          <w:p w14:paraId="01425DA3" w14:textId="4A3244A3" w:rsidR="00940E30" w:rsidRDefault="00940E30">
            <w:r>
              <w:t>Monday,</w:t>
            </w:r>
          </w:p>
          <w:p w14:paraId="575B12E1" w14:textId="44755338" w:rsidR="00BA7A63" w:rsidRDefault="00E17948">
            <w:r>
              <w:t>Dec 4</w:t>
            </w:r>
            <w:r w:rsidR="008775F7">
              <w:t>2nd</w:t>
            </w:r>
          </w:p>
          <w:p w14:paraId="6A3DC6CB" w14:textId="11D3DF82" w:rsidR="00BA7A63" w:rsidRDefault="00BA7A63"/>
        </w:tc>
        <w:tc>
          <w:tcPr>
            <w:tcW w:w="3236" w:type="dxa"/>
          </w:tcPr>
          <w:p w14:paraId="5F003921" w14:textId="165EA1BE" w:rsidR="00A029B1" w:rsidRPr="00940E30" w:rsidRDefault="00BA7A63" w:rsidP="009D64E0">
            <w:pPr>
              <w:rPr>
                <w:b/>
              </w:rPr>
            </w:pPr>
            <w:r w:rsidRPr="00317027">
              <w:rPr>
                <w:b/>
              </w:rPr>
              <w:t>Term Project Presentations</w:t>
            </w:r>
            <w:r>
              <w:rPr>
                <w:b/>
              </w:rPr>
              <w:t xml:space="preserve"> – entire class</w:t>
            </w:r>
            <w:r w:rsidR="0031006E">
              <w:rPr>
                <w:b/>
              </w:rPr>
              <w:t xml:space="preserve"> (You must attend all presentations)</w:t>
            </w:r>
          </w:p>
        </w:tc>
        <w:tc>
          <w:tcPr>
            <w:tcW w:w="2402" w:type="dxa"/>
          </w:tcPr>
          <w:p w14:paraId="269C8999" w14:textId="77777777" w:rsidR="00BA7A63" w:rsidRPr="00BF7779" w:rsidRDefault="00BA7A63" w:rsidP="00DE05E6">
            <w:pPr>
              <w:rPr>
                <w:i/>
              </w:rPr>
            </w:pPr>
          </w:p>
        </w:tc>
        <w:tc>
          <w:tcPr>
            <w:tcW w:w="3021" w:type="dxa"/>
          </w:tcPr>
          <w:p w14:paraId="4F0034B2" w14:textId="2BC4A5F3" w:rsidR="007E313E" w:rsidRDefault="007E313E" w:rsidP="007E31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Due by 6am </w:t>
            </w:r>
            <w:r w:rsidR="00950A6A">
              <w:rPr>
                <w:b/>
                <w:i/>
              </w:rPr>
              <w:t>Wednesday</w:t>
            </w:r>
            <w:r>
              <w:rPr>
                <w:b/>
                <w:i/>
              </w:rPr>
              <w:t xml:space="preserve"> morning:</w:t>
            </w:r>
          </w:p>
          <w:p w14:paraId="55F26F39" w14:textId="77777777" w:rsidR="007E313E" w:rsidRDefault="007E313E" w:rsidP="007E313E">
            <w:pPr>
              <w:rPr>
                <w:b/>
                <w:i/>
              </w:rPr>
            </w:pPr>
          </w:p>
          <w:p w14:paraId="127260F2" w14:textId="685E7845" w:rsidR="007E313E" w:rsidRPr="007E313E" w:rsidRDefault="007E313E" w:rsidP="00BB7E18">
            <w:pPr>
              <w:rPr>
                <w:b/>
                <w:i/>
              </w:rPr>
            </w:pPr>
            <w:r w:rsidRPr="00015E71">
              <w:rPr>
                <w:b/>
                <w:color w:val="C00000"/>
              </w:rPr>
              <w:t>Quiz #6</w:t>
            </w:r>
          </w:p>
          <w:p w14:paraId="5E57678E" w14:textId="29E71E1D" w:rsidR="00BA7A63" w:rsidRPr="00015E71" w:rsidRDefault="00BA7A63" w:rsidP="00BB7E18">
            <w:pPr>
              <w:rPr>
                <w:b/>
                <w:i/>
                <w:color w:val="000000" w:themeColor="text1"/>
              </w:rPr>
            </w:pPr>
          </w:p>
        </w:tc>
      </w:tr>
      <w:tr w:rsidR="00940E30" w14:paraId="1651575E" w14:textId="77777777" w:rsidTr="00ED41D6">
        <w:tc>
          <w:tcPr>
            <w:tcW w:w="1349" w:type="dxa"/>
          </w:tcPr>
          <w:p w14:paraId="1A72F264" w14:textId="45E8A2B5" w:rsidR="00940E30" w:rsidRDefault="00940E30">
            <w:r>
              <w:t>Monday,</w:t>
            </w:r>
          </w:p>
          <w:p w14:paraId="054102C2" w14:textId="060D5328" w:rsidR="00940E30" w:rsidRDefault="00E17948">
            <w:r>
              <w:t>Dec 11th</w:t>
            </w:r>
          </w:p>
        </w:tc>
        <w:tc>
          <w:tcPr>
            <w:tcW w:w="3236" w:type="dxa"/>
          </w:tcPr>
          <w:p w14:paraId="67D35EA5" w14:textId="05B25568" w:rsidR="00940E30" w:rsidRDefault="00E17948" w:rsidP="009D64E0">
            <w:pPr>
              <w:rPr>
                <w:b/>
              </w:rPr>
            </w:pPr>
            <w:r>
              <w:rPr>
                <w:b/>
              </w:rPr>
              <w:t>Supplemental workshop, if time allows</w:t>
            </w:r>
          </w:p>
          <w:p w14:paraId="41E95DB4" w14:textId="77777777" w:rsidR="00940E30" w:rsidRDefault="00940E30" w:rsidP="009D64E0">
            <w:pPr>
              <w:rPr>
                <w:b/>
              </w:rPr>
            </w:pPr>
          </w:p>
          <w:p w14:paraId="2A139037" w14:textId="20E220FA" w:rsidR="00940E30" w:rsidRPr="00317027" w:rsidRDefault="00940E30" w:rsidP="009D64E0">
            <w:pPr>
              <w:rPr>
                <w:b/>
              </w:rPr>
            </w:pPr>
            <w:r>
              <w:rPr>
                <w:b/>
              </w:rPr>
              <w:t>Final Exam Review</w:t>
            </w:r>
          </w:p>
        </w:tc>
        <w:tc>
          <w:tcPr>
            <w:tcW w:w="2402" w:type="dxa"/>
          </w:tcPr>
          <w:p w14:paraId="4B904940" w14:textId="77777777" w:rsidR="00940E30" w:rsidRPr="00BF7779" w:rsidRDefault="00940E30" w:rsidP="00DE05E6">
            <w:pPr>
              <w:rPr>
                <w:i/>
              </w:rPr>
            </w:pPr>
          </w:p>
        </w:tc>
        <w:tc>
          <w:tcPr>
            <w:tcW w:w="3021" w:type="dxa"/>
          </w:tcPr>
          <w:p w14:paraId="7956E9B9" w14:textId="77777777" w:rsidR="00940E30" w:rsidRDefault="00940E30" w:rsidP="007E313E">
            <w:pPr>
              <w:rPr>
                <w:b/>
                <w:i/>
              </w:rPr>
            </w:pPr>
          </w:p>
        </w:tc>
      </w:tr>
      <w:tr w:rsidR="006E238D" w14:paraId="54B9CAC6" w14:textId="77777777" w:rsidTr="00ED41D6">
        <w:tc>
          <w:tcPr>
            <w:tcW w:w="1349" w:type="dxa"/>
          </w:tcPr>
          <w:p w14:paraId="45CAECE8" w14:textId="0495EAB6" w:rsidR="00940E30" w:rsidRDefault="00940E30">
            <w:r>
              <w:t>Monday,</w:t>
            </w:r>
          </w:p>
          <w:p w14:paraId="50CA860F" w14:textId="628D22F4" w:rsidR="006E238D" w:rsidRDefault="00E17948">
            <w:r>
              <w:t>Dec 1</w:t>
            </w:r>
            <w:r w:rsidR="008775F7">
              <w:t>6</w:t>
            </w:r>
            <w:r>
              <w:t>th</w:t>
            </w:r>
          </w:p>
        </w:tc>
        <w:tc>
          <w:tcPr>
            <w:tcW w:w="3236" w:type="dxa"/>
          </w:tcPr>
          <w:p w14:paraId="0485C558" w14:textId="193A93D1" w:rsidR="006E238D" w:rsidRPr="00DC4186" w:rsidRDefault="006E238D" w:rsidP="00F80CED">
            <w:pPr>
              <w:rPr>
                <w:b/>
              </w:rPr>
            </w:pPr>
            <w:r w:rsidRPr="0087604F">
              <w:rPr>
                <w:b/>
                <w:color w:val="FF0000"/>
              </w:rPr>
              <w:t>FINAL EXAM</w:t>
            </w:r>
            <w:r w:rsidR="000A0678" w:rsidRPr="0087604F">
              <w:rPr>
                <w:b/>
                <w:color w:val="FF0000"/>
              </w:rPr>
              <w:t xml:space="preserve"> </w:t>
            </w:r>
            <w:r w:rsidR="000A0678">
              <w:rPr>
                <w:b/>
              </w:rPr>
              <w:t xml:space="preserve">– </w:t>
            </w:r>
            <w:r w:rsidR="00A029B1" w:rsidRPr="0087604F">
              <w:rPr>
                <w:b/>
                <w:u w:val="single"/>
              </w:rPr>
              <w:t>Closed book</w:t>
            </w:r>
            <w:r w:rsidR="0031006E">
              <w:rPr>
                <w:b/>
              </w:rPr>
              <w:t xml:space="preserve"> proctored cumulative exam</w:t>
            </w:r>
            <w:r w:rsidR="00A029B1">
              <w:rPr>
                <w:b/>
              </w:rPr>
              <w:t xml:space="preserve">; </w:t>
            </w:r>
            <w:r w:rsidR="000A0678">
              <w:rPr>
                <w:b/>
              </w:rPr>
              <w:t>taken in-class, online through Blackboard. Students must bring their own laptops for the exam.</w:t>
            </w:r>
            <w:r w:rsidR="00444045">
              <w:rPr>
                <w:b/>
              </w:rPr>
              <w:t xml:space="preserve"> </w:t>
            </w:r>
          </w:p>
        </w:tc>
        <w:tc>
          <w:tcPr>
            <w:tcW w:w="2402" w:type="dxa"/>
          </w:tcPr>
          <w:p w14:paraId="1AF076EB" w14:textId="77777777" w:rsidR="006E238D" w:rsidRDefault="006E238D" w:rsidP="000E36D5"/>
        </w:tc>
        <w:tc>
          <w:tcPr>
            <w:tcW w:w="3021" w:type="dxa"/>
          </w:tcPr>
          <w:p w14:paraId="160EE6D2" w14:textId="079D0152" w:rsidR="006E238D" w:rsidRDefault="006E238D">
            <w:r>
              <w:t>Good luck!</w:t>
            </w:r>
          </w:p>
        </w:tc>
      </w:tr>
    </w:tbl>
    <w:p w14:paraId="2D486CA0" w14:textId="7AA4F6BE" w:rsidR="00AB73CE" w:rsidRDefault="00AB73CE" w:rsidP="005A0317">
      <w:pPr>
        <w:rPr>
          <w:b/>
          <w:i/>
          <w:sz w:val="20"/>
          <w:szCs w:val="20"/>
        </w:rPr>
      </w:pPr>
    </w:p>
    <w:p w14:paraId="70061B83" w14:textId="77777777" w:rsidR="00187B5F" w:rsidRPr="00187B5F" w:rsidRDefault="00187B5F" w:rsidP="005A0317">
      <w:pPr>
        <w:rPr>
          <w:b/>
          <w:iCs/>
          <w:color w:val="FF0000"/>
          <w:sz w:val="20"/>
          <w:szCs w:val="20"/>
          <w:u w:val="single"/>
        </w:rPr>
      </w:pPr>
      <w:r w:rsidRPr="00187B5F">
        <w:rPr>
          <w:b/>
          <w:iCs/>
          <w:color w:val="FF0000"/>
          <w:sz w:val="20"/>
          <w:szCs w:val="20"/>
          <w:u w:val="single"/>
        </w:rPr>
        <w:t>CLASS POLICIES</w:t>
      </w:r>
    </w:p>
    <w:p w14:paraId="259ADDAC" w14:textId="7D4F8DF6" w:rsidR="00793662" w:rsidRPr="00793662" w:rsidRDefault="00793662" w:rsidP="005A0317">
      <w:pPr>
        <w:rPr>
          <w:b/>
          <w:i/>
          <w:color w:val="FF0000"/>
          <w:sz w:val="20"/>
          <w:szCs w:val="20"/>
        </w:rPr>
      </w:pPr>
      <w:r w:rsidRPr="00793662">
        <w:rPr>
          <w:b/>
          <w:i/>
          <w:color w:val="FF0000"/>
          <w:sz w:val="20"/>
          <w:szCs w:val="20"/>
        </w:rPr>
        <w:t xml:space="preserve">PLEASE READ THE FOLLOWING INFORMATION CAREFULLY. IF YOU HAVE QUESTIONS OR CONCERNS, PLEASE DO NOT HESITATE TO ASK YOUR INSTRUCTOR FOR CLARIFICATION. </w:t>
      </w:r>
    </w:p>
    <w:p w14:paraId="76A4E884" w14:textId="3D05B516" w:rsidR="00B356C2" w:rsidRDefault="00B2372D" w:rsidP="005A0317">
      <w:pPr>
        <w:rPr>
          <w:bCs/>
          <w:iCs/>
          <w:sz w:val="20"/>
          <w:szCs w:val="20"/>
        </w:rPr>
      </w:pPr>
      <w:r w:rsidRPr="00793AFF">
        <w:rPr>
          <w:bCs/>
          <w:iCs/>
          <w:sz w:val="20"/>
          <w:szCs w:val="20"/>
          <w:u w:val="single"/>
        </w:rPr>
        <w:t>Office hours:</w:t>
      </w:r>
      <w:r w:rsidRPr="00793AFF">
        <w:rPr>
          <w:bCs/>
          <w:iCs/>
          <w:sz w:val="20"/>
          <w:szCs w:val="20"/>
        </w:rPr>
        <w:t xml:space="preserve"> Before class </w:t>
      </w:r>
      <w:r w:rsidR="00610CE5" w:rsidRPr="00793AFF">
        <w:rPr>
          <w:bCs/>
          <w:iCs/>
          <w:sz w:val="20"/>
          <w:szCs w:val="20"/>
        </w:rPr>
        <w:t xml:space="preserve">on class night, or email instructor with questions. Instructor </w:t>
      </w:r>
      <w:r w:rsidR="0031006E" w:rsidRPr="00793AFF">
        <w:rPr>
          <w:bCs/>
          <w:iCs/>
          <w:sz w:val="20"/>
          <w:szCs w:val="20"/>
        </w:rPr>
        <w:t>will stay after class up to 15 minutes</w:t>
      </w:r>
      <w:r w:rsidR="00B5401F">
        <w:rPr>
          <w:bCs/>
          <w:iCs/>
          <w:sz w:val="20"/>
          <w:szCs w:val="20"/>
        </w:rPr>
        <w:t xml:space="preserve"> (i.e., until 9pm)</w:t>
      </w:r>
      <w:r w:rsidR="0031006E" w:rsidRPr="00793AFF">
        <w:rPr>
          <w:bCs/>
          <w:iCs/>
          <w:sz w:val="20"/>
          <w:szCs w:val="20"/>
        </w:rPr>
        <w:t>,</w:t>
      </w:r>
      <w:r w:rsidR="00610CE5" w:rsidRPr="00793AFF">
        <w:rPr>
          <w:bCs/>
          <w:iCs/>
          <w:sz w:val="20"/>
          <w:szCs w:val="20"/>
        </w:rPr>
        <w:t xml:space="preserve"> or </w:t>
      </w:r>
      <w:r w:rsidR="0031006E" w:rsidRPr="00793AFF">
        <w:rPr>
          <w:bCs/>
          <w:iCs/>
          <w:sz w:val="20"/>
          <w:szCs w:val="20"/>
        </w:rPr>
        <w:t xml:space="preserve">we can </w:t>
      </w:r>
      <w:r w:rsidR="00610CE5" w:rsidRPr="00793AFF">
        <w:rPr>
          <w:bCs/>
          <w:iCs/>
          <w:sz w:val="20"/>
          <w:szCs w:val="20"/>
        </w:rPr>
        <w:t xml:space="preserve">use break times to answer questions or consult on Term Project. </w:t>
      </w:r>
      <w:r w:rsidR="00217B36" w:rsidRPr="00793AFF">
        <w:rPr>
          <w:bCs/>
          <w:iCs/>
          <w:sz w:val="20"/>
          <w:szCs w:val="20"/>
        </w:rPr>
        <w:t xml:space="preserve">Scheduled phone calls </w:t>
      </w:r>
      <w:r w:rsidR="0087604F">
        <w:rPr>
          <w:bCs/>
          <w:iCs/>
          <w:sz w:val="20"/>
          <w:szCs w:val="20"/>
        </w:rPr>
        <w:t xml:space="preserve">or Zoom sessions </w:t>
      </w:r>
      <w:r w:rsidR="00217B36" w:rsidRPr="00793AFF">
        <w:rPr>
          <w:bCs/>
          <w:iCs/>
          <w:sz w:val="20"/>
          <w:szCs w:val="20"/>
        </w:rPr>
        <w:t xml:space="preserve">are also </w:t>
      </w:r>
      <w:r w:rsidR="0087604F">
        <w:rPr>
          <w:bCs/>
          <w:iCs/>
          <w:sz w:val="20"/>
          <w:szCs w:val="20"/>
        </w:rPr>
        <w:t>possible</w:t>
      </w:r>
      <w:r w:rsidR="00DE05E6" w:rsidRPr="00793AFF">
        <w:rPr>
          <w:bCs/>
          <w:iCs/>
          <w:sz w:val="20"/>
          <w:szCs w:val="20"/>
        </w:rPr>
        <w:t xml:space="preserve">. </w:t>
      </w:r>
      <w:r w:rsidR="000E3971">
        <w:rPr>
          <w:bCs/>
          <w:iCs/>
          <w:sz w:val="20"/>
          <w:szCs w:val="20"/>
        </w:rPr>
        <w:t>If there is sufficient interest, we can schedule sessions for Term Project questions for the whole class</w:t>
      </w:r>
      <w:r w:rsidR="00B5401F">
        <w:rPr>
          <w:bCs/>
          <w:iCs/>
          <w:sz w:val="20"/>
          <w:szCs w:val="20"/>
        </w:rPr>
        <w:t>.</w:t>
      </w:r>
    </w:p>
    <w:p w14:paraId="22C6A3D4" w14:textId="6FBD6BB9" w:rsidR="00793AFF" w:rsidRDefault="00793AFF" w:rsidP="005A0317">
      <w:pPr>
        <w:rPr>
          <w:bCs/>
          <w:iCs/>
          <w:sz w:val="20"/>
          <w:szCs w:val="20"/>
        </w:rPr>
      </w:pPr>
      <w:r w:rsidRPr="00793AFF">
        <w:rPr>
          <w:bCs/>
          <w:iCs/>
          <w:sz w:val="20"/>
          <w:szCs w:val="20"/>
          <w:u w:val="single"/>
        </w:rPr>
        <w:t>Snow</w:t>
      </w:r>
      <w:r>
        <w:rPr>
          <w:bCs/>
          <w:iCs/>
          <w:sz w:val="20"/>
          <w:szCs w:val="20"/>
          <w:u w:val="single"/>
        </w:rPr>
        <w:t xml:space="preserve">/weather-related </w:t>
      </w:r>
      <w:r w:rsidRPr="00793AFF">
        <w:rPr>
          <w:bCs/>
          <w:iCs/>
          <w:sz w:val="20"/>
          <w:szCs w:val="20"/>
          <w:u w:val="single"/>
        </w:rPr>
        <w:t>cancellation of class:</w:t>
      </w:r>
      <w:r>
        <w:rPr>
          <w:bCs/>
          <w:iCs/>
          <w:sz w:val="20"/>
          <w:szCs w:val="20"/>
        </w:rPr>
        <w:t xml:space="preserve"> </w:t>
      </w:r>
      <w:r w:rsidR="0087604F">
        <w:rPr>
          <w:bCs/>
          <w:iCs/>
          <w:sz w:val="20"/>
          <w:szCs w:val="20"/>
        </w:rPr>
        <w:t xml:space="preserve">See notice in </w:t>
      </w:r>
      <w:r w:rsidR="0087604F" w:rsidRPr="0087604F">
        <w:rPr>
          <w:b/>
          <w:iCs/>
          <w:color w:val="4F81BD" w:themeColor="accent1"/>
          <w:sz w:val="20"/>
          <w:szCs w:val="20"/>
        </w:rPr>
        <w:t>blue</w:t>
      </w:r>
      <w:r w:rsidR="0087604F" w:rsidRPr="0087604F">
        <w:rPr>
          <w:bCs/>
          <w:iCs/>
          <w:color w:val="4F81BD" w:themeColor="accent1"/>
          <w:sz w:val="20"/>
          <w:szCs w:val="20"/>
        </w:rPr>
        <w:t xml:space="preserve"> </w:t>
      </w:r>
      <w:r w:rsidR="0087604F">
        <w:rPr>
          <w:bCs/>
          <w:iCs/>
          <w:sz w:val="20"/>
          <w:szCs w:val="20"/>
        </w:rPr>
        <w:t>text on first page of this syllabus.</w:t>
      </w:r>
      <w:r w:rsidR="0006479A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</w:t>
      </w:r>
    </w:p>
    <w:p w14:paraId="4E9B9087" w14:textId="7D26726F" w:rsidR="00793AFF" w:rsidRPr="00793AFF" w:rsidRDefault="00793AFF" w:rsidP="005A0317">
      <w:pPr>
        <w:rPr>
          <w:bCs/>
          <w:iCs/>
          <w:sz w:val="20"/>
          <w:szCs w:val="20"/>
        </w:rPr>
      </w:pPr>
      <w:r w:rsidRPr="00793AFF">
        <w:rPr>
          <w:bCs/>
          <w:iCs/>
          <w:sz w:val="20"/>
          <w:szCs w:val="20"/>
          <w:u w:val="single"/>
        </w:rPr>
        <w:lastRenderedPageBreak/>
        <w:t>Accuracy of Due Dates:</w:t>
      </w:r>
      <w:r>
        <w:rPr>
          <w:bCs/>
          <w:iCs/>
          <w:sz w:val="20"/>
          <w:szCs w:val="20"/>
        </w:rPr>
        <w:t xml:space="preserve"> This syllabus represents due dates as understood as of its publication</w:t>
      </w:r>
      <w:r w:rsidR="005C5C0F">
        <w:rPr>
          <w:bCs/>
          <w:iCs/>
          <w:sz w:val="20"/>
          <w:szCs w:val="20"/>
        </w:rPr>
        <w:t xml:space="preserve"> (see footer for the date)</w:t>
      </w:r>
      <w:r>
        <w:rPr>
          <w:bCs/>
          <w:iCs/>
          <w:sz w:val="20"/>
          <w:szCs w:val="20"/>
        </w:rPr>
        <w:t xml:space="preserve">. The most </w:t>
      </w:r>
      <w:r w:rsidR="005C5C0F">
        <w:rPr>
          <w:bCs/>
          <w:iCs/>
          <w:sz w:val="20"/>
          <w:szCs w:val="20"/>
        </w:rPr>
        <w:t>accurate</w:t>
      </w:r>
      <w:r>
        <w:rPr>
          <w:bCs/>
          <w:iCs/>
          <w:sz w:val="20"/>
          <w:szCs w:val="20"/>
        </w:rPr>
        <w:t xml:space="preserve"> due dates will be reflected in the Blackboard calendar for the course. Instructor will </w:t>
      </w:r>
      <w:r w:rsidRPr="00F55C38">
        <w:rPr>
          <w:bCs/>
          <w:i/>
          <w:sz w:val="20"/>
          <w:szCs w:val="20"/>
        </w:rPr>
        <w:t>always</w:t>
      </w:r>
      <w:r>
        <w:rPr>
          <w:bCs/>
          <w:iCs/>
          <w:sz w:val="20"/>
          <w:szCs w:val="20"/>
        </w:rPr>
        <w:t xml:space="preserve"> send out a Blackboard email announcement with any changes. </w:t>
      </w:r>
    </w:p>
    <w:p w14:paraId="12DB48B6" w14:textId="68F652B3" w:rsidR="0001046A" w:rsidRDefault="00E51919" w:rsidP="005A0317">
      <w:pPr>
        <w:rPr>
          <w:sz w:val="20"/>
          <w:szCs w:val="20"/>
        </w:rPr>
      </w:pPr>
      <w:r>
        <w:rPr>
          <w:sz w:val="20"/>
          <w:szCs w:val="20"/>
          <w:u w:val="single"/>
        </w:rPr>
        <w:t>Fall</w:t>
      </w:r>
      <w:r w:rsidR="00A029B1">
        <w:rPr>
          <w:sz w:val="20"/>
          <w:szCs w:val="20"/>
          <w:u w:val="single"/>
        </w:rPr>
        <w:t xml:space="preserve"> </w:t>
      </w:r>
      <w:r w:rsidR="00B356C2" w:rsidRPr="00664AE8">
        <w:rPr>
          <w:sz w:val="20"/>
          <w:szCs w:val="20"/>
          <w:u w:val="single"/>
        </w:rPr>
        <w:t>Term Schedule:</w:t>
      </w:r>
      <w:r w:rsidR="00B356C2" w:rsidRPr="00664AE8">
        <w:rPr>
          <w:sz w:val="20"/>
          <w:szCs w:val="20"/>
        </w:rPr>
        <w:t xml:space="preserve"> It is imperative that students stay current with work that is </w:t>
      </w:r>
      <w:r w:rsidR="00AB73CE">
        <w:rPr>
          <w:sz w:val="20"/>
          <w:szCs w:val="20"/>
        </w:rPr>
        <w:t xml:space="preserve">due. The Term Project </w:t>
      </w:r>
      <w:r w:rsidR="002508EE">
        <w:rPr>
          <w:sz w:val="20"/>
          <w:szCs w:val="20"/>
        </w:rPr>
        <w:t>is a serious</w:t>
      </w:r>
      <w:r w:rsidR="00A029B1">
        <w:rPr>
          <w:sz w:val="20"/>
          <w:szCs w:val="20"/>
        </w:rPr>
        <w:t>, graduate student-level</w:t>
      </w:r>
      <w:r w:rsidR="002508EE">
        <w:rPr>
          <w:sz w:val="20"/>
          <w:szCs w:val="20"/>
        </w:rPr>
        <w:t xml:space="preserve"> project and </w:t>
      </w:r>
      <w:r w:rsidR="00793662">
        <w:rPr>
          <w:sz w:val="20"/>
          <w:szCs w:val="20"/>
        </w:rPr>
        <w:t xml:space="preserve">it </w:t>
      </w:r>
      <w:r w:rsidR="002508EE" w:rsidRPr="0006479A">
        <w:rPr>
          <w:b/>
          <w:bCs/>
          <w:sz w:val="20"/>
          <w:szCs w:val="20"/>
        </w:rPr>
        <w:t>must be approved</w:t>
      </w:r>
      <w:r w:rsidR="002508EE">
        <w:rPr>
          <w:sz w:val="20"/>
          <w:szCs w:val="20"/>
        </w:rPr>
        <w:t xml:space="preserve"> by the instructor</w:t>
      </w:r>
      <w:r w:rsidR="00793662">
        <w:rPr>
          <w:sz w:val="20"/>
          <w:szCs w:val="20"/>
        </w:rPr>
        <w:t xml:space="preserve"> before starting work</w:t>
      </w:r>
      <w:r w:rsidR="00B356C2" w:rsidRPr="00664AE8">
        <w:rPr>
          <w:sz w:val="20"/>
          <w:szCs w:val="20"/>
        </w:rPr>
        <w:t xml:space="preserve">. </w:t>
      </w:r>
      <w:r w:rsidR="00B2372D">
        <w:rPr>
          <w:sz w:val="20"/>
          <w:szCs w:val="20"/>
        </w:rPr>
        <w:t xml:space="preserve">The term goes by </w:t>
      </w:r>
      <w:r w:rsidR="002508EE">
        <w:rPr>
          <w:sz w:val="20"/>
          <w:szCs w:val="20"/>
        </w:rPr>
        <w:t>QUICKLY</w:t>
      </w:r>
      <w:r w:rsidR="00B2372D">
        <w:rPr>
          <w:sz w:val="20"/>
          <w:szCs w:val="20"/>
        </w:rPr>
        <w:t xml:space="preserve">. </w:t>
      </w:r>
      <w:r w:rsidR="00AB73CE">
        <w:rPr>
          <w:sz w:val="20"/>
          <w:szCs w:val="20"/>
        </w:rPr>
        <w:t xml:space="preserve">Students who succeed in this course plan out their work from the beginning; </w:t>
      </w:r>
      <w:r w:rsidR="00590F91">
        <w:rPr>
          <w:sz w:val="20"/>
          <w:szCs w:val="20"/>
        </w:rPr>
        <w:t>one</w:t>
      </w:r>
      <w:r w:rsidR="00AB73CE">
        <w:rPr>
          <w:sz w:val="20"/>
          <w:szCs w:val="20"/>
        </w:rPr>
        <w:t xml:space="preserve"> of your Term Project deliverables will be a schedule that you create to identify what parts of </w:t>
      </w:r>
      <w:r w:rsidR="00590F91">
        <w:rPr>
          <w:sz w:val="20"/>
          <w:szCs w:val="20"/>
        </w:rPr>
        <w:t>your</w:t>
      </w:r>
      <w:r w:rsidR="00AB73CE">
        <w:rPr>
          <w:sz w:val="20"/>
          <w:szCs w:val="20"/>
        </w:rPr>
        <w:t xml:space="preserve"> project will be delivered when. </w:t>
      </w:r>
    </w:p>
    <w:p w14:paraId="69936CB6" w14:textId="3A01984D" w:rsidR="00140975" w:rsidRPr="00F55C38" w:rsidRDefault="00140975" w:rsidP="005A0317">
      <w:pPr>
        <w:rPr>
          <w:sz w:val="24"/>
          <w:szCs w:val="24"/>
        </w:rPr>
      </w:pPr>
      <w:r w:rsidRPr="00F55C38">
        <w:rPr>
          <w:sz w:val="24"/>
          <w:szCs w:val="24"/>
          <w:u w:val="single"/>
        </w:rPr>
        <w:t>Each student must submit original work done only by the student:</w:t>
      </w:r>
      <w:r w:rsidRPr="00F55C38">
        <w:rPr>
          <w:sz w:val="24"/>
          <w:szCs w:val="24"/>
        </w:rPr>
        <w:t xml:space="preserve"> </w:t>
      </w:r>
      <w:r w:rsidRPr="00F55C38">
        <w:rPr>
          <w:b/>
          <w:bCs/>
          <w:sz w:val="24"/>
          <w:szCs w:val="24"/>
        </w:rPr>
        <w:t xml:space="preserve">Any paraphrased or directly </w:t>
      </w:r>
      <w:r w:rsidR="00187B5F" w:rsidRPr="00F55C38">
        <w:rPr>
          <w:b/>
          <w:bCs/>
          <w:sz w:val="24"/>
          <w:szCs w:val="24"/>
        </w:rPr>
        <w:t>quoted</w:t>
      </w:r>
      <w:r w:rsidRPr="00F55C38">
        <w:rPr>
          <w:b/>
          <w:bCs/>
          <w:sz w:val="24"/>
          <w:szCs w:val="24"/>
        </w:rPr>
        <w:t xml:space="preserve"> supporting material from the Internet, textbooks, or any other source </w:t>
      </w:r>
      <w:r w:rsidR="00F55C38" w:rsidRPr="00F55C38">
        <w:rPr>
          <w:b/>
          <w:bCs/>
          <w:sz w:val="24"/>
          <w:szCs w:val="24"/>
        </w:rPr>
        <w:t>including from the instructor’s</w:t>
      </w:r>
      <w:r w:rsidR="00F55C38">
        <w:rPr>
          <w:b/>
          <w:bCs/>
          <w:sz w:val="24"/>
          <w:szCs w:val="24"/>
        </w:rPr>
        <w:t xml:space="preserve"> slides</w:t>
      </w:r>
      <w:r w:rsidR="00F55C38" w:rsidRPr="00F55C38">
        <w:rPr>
          <w:b/>
          <w:bCs/>
          <w:sz w:val="24"/>
          <w:szCs w:val="24"/>
        </w:rPr>
        <w:t xml:space="preserve"> or </w:t>
      </w:r>
      <w:r w:rsidR="00F55C38">
        <w:rPr>
          <w:b/>
          <w:bCs/>
          <w:sz w:val="24"/>
          <w:szCs w:val="24"/>
        </w:rPr>
        <w:t>from</w:t>
      </w:r>
      <w:r w:rsidR="00F55C38" w:rsidRPr="00F55C38">
        <w:rPr>
          <w:b/>
          <w:bCs/>
          <w:sz w:val="24"/>
          <w:szCs w:val="24"/>
        </w:rPr>
        <w:t xml:space="preserve"> the Blackboard course materials </w:t>
      </w:r>
      <w:r w:rsidR="00F55C38" w:rsidRPr="00F55C38">
        <w:rPr>
          <w:b/>
          <w:bCs/>
          <w:sz w:val="24"/>
          <w:szCs w:val="24"/>
          <w:u w:val="single"/>
        </w:rPr>
        <w:t>must</w:t>
      </w:r>
      <w:r w:rsidRPr="00F55C38">
        <w:rPr>
          <w:b/>
          <w:bCs/>
          <w:sz w:val="24"/>
          <w:szCs w:val="24"/>
        </w:rPr>
        <w:t xml:space="preserve"> be properly cited using APA form</w:t>
      </w:r>
      <w:r w:rsidRPr="00F55C38">
        <w:rPr>
          <w:sz w:val="24"/>
          <w:szCs w:val="24"/>
        </w:rPr>
        <w:t xml:space="preserve">. Students may </w:t>
      </w:r>
      <w:r w:rsidRPr="00F55C38">
        <w:rPr>
          <w:sz w:val="24"/>
          <w:szCs w:val="24"/>
          <w:u w:val="single"/>
        </w:rPr>
        <w:t>not</w:t>
      </w:r>
      <w:r w:rsidRPr="00F55C38">
        <w:rPr>
          <w:sz w:val="24"/>
          <w:szCs w:val="24"/>
        </w:rPr>
        <w:t xml:space="preserve"> collaborate with other students on quizzes, assignments, or the Term Project. This is an upper numbered graduate </w:t>
      </w:r>
      <w:r w:rsidR="00F55C38">
        <w:rPr>
          <w:sz w:val="24"/>
          <w:szCs w:val="24"/>
        </w:rPr>
        <w:t xml:space="preserve">level </w:t>
      </w:r>
      <w:r w:rsidRPr="00F55C38">
        <w:rPr>
          <w:sz w:val="24"/>
          <w:szCs w:val="24"/>
        </w:rPr>
        <w:t xml:space="preserve">course; students are expected to submit assignments that incorporate </w:t>
      </w:r>
      <w:r w:rsidRPr="00F55C38">
        <w:rPr>
          <w:i/>
          <w:iCs/>
          <w:sz w:val="24"/>
          <w:szCs w:val="24"/>
        </w:rPr>
        <w:t>their</w:t>
      </w:r>
      <w:r w:rsidRPr="00F55C38">
        <w:rPr>
          <w:sz w:val="24"/>
          <w:szCs w:val="24"/>
        </w:rPr>
        <w:t xml:space="preserve"> original ideas, not re-hashed</w:t>
      </w:r>
      <w:r w:rsidR="00187B5F" w:rsidRPr="00F55C38">
        <w:rPr>
          <w:sz w:val="24"/>
          <w:szCs w:val="24"/>
        </w:rPr>
        <w:t>/copied</w:t>
      </w:r>
      <w:r w:rsidRPr="00F55C38">
        <w:rPr>
          <w:sz w:val="24"/>
          <w:szCs w:val="24"/>
        </w:rPr>
        <w:t xml:space="preserve"> ideas from others or </w:t>
      </w:r>
      <w:r w:rsidR="00E617C7" w:rsidRPr="00F55C38">
        <w:rPr>
          <w:sz w:val="24"/>
          <w:szCs w:val="24"/>
        </w:rPr>
        <w:t xml:space="preserve">copy/paste from other sources without demonstrating original explanation and thinking. </w:t>
      </w:r>
      <w:r w:rsidR="00793662" w:rsidRPr="00F55C38">
        <w:rPr>
          <w:b/>
          <w:bCs/>
          <w:color w:val="FF0000"/>
          <w:sz w:val="24"/>
          <w:szCs w:val="24"/>
        </w:rPr>
        <w:t>Do not under any circumstances use or cite Wikipedia! It is not reliable</w:t>
      </w:r>
      <w:r w:rsidR="001A3925" w:rsidRPr="00F55C38">
        <w:rPr>
          <w:b/>
          <w:bCs/>
          <w:color w:val="FF0000"/>
          <w:sz w:val="24"/>
          <w:szCs w:val="24"/>
        </w:rPr>
        <w:t>.</w:t>
      </w:r>
    </w:p>
    <w:p w14:paraId="5058D253" w14:textId="35838193" w:rsidR="00E617C7" w:rsidRDefault="00E617C7" w:rsidP="005A0317">
      <w:pPr>
        <w:rPr>
          <w:sz w:val="20"/>
          <w:szCs w:val="20"/>
        </w:rPr>
      </w:pPr>
      <w:r w:rsidRPr="00E617C7">
        <w:rPr>
          <w:sz w:val="20"/>
          <w:szCs w:val="20"/>
          <w:u w:val="single"/>
        </w:rPr>
        <w:t>English as a Second Language:</w:t>
      </w:r>
      <w:r>
        <w:rPr>
          <w:sz w:val="20"/>
          <w:szCs w:val="20"/>
        </w:rPr>
        <w:t xml:space="preserve"> Your instructor is highly experienced with international students. A high level of English fluency is needed to do well in this course, however. It is highly recommended that students for whom English is a second language (or native English speakers who have challenges writing) seek out </w:t>
      </w:r>
      <w:r w:rsidR="00B5401F">
        <w:rPr>
          <w:sz w:val="20"/>
          <w:szCs w:val="20"/>
        </w:rPr>
        <w:t xml:space="preserve">help from the BU writing center or </w:t>
      </w:r>
      <w:r>
        <w:rPr>
          <w:sz w:val="20"/>
          <w:szCs w:val="20"/>
        </w:rPr>
        <w:t>an English-fluent peer to help with copy edits. Your instructor unfortunately does not have time to go over written assignments and edit them for the student.</w:t>
      </w:r>
    </w:p>
    <w:p w14:paraId="3AF60BB4" w14:textId="49B34C85" w:rsidR="00E617C7" w:rsidRDefault="00E617C7" w:rsidP="005A0317">
      <w:pPr>
        <w:rPr>
          <w:sz w:val="20"/>
          <w:szCs w:val="20"/>
        </w:rPr>
      </w:pPr>
      <w:r w:rsidRPr="00E617C7">
        <w:rPr>
          <w:sz w:val="20"/>
          <w:szCs w:val="20"/>
          <w:u w:val="single"/>
        </w:rPr>
        <w:t>Disability accommodations:</w:t>
      </w:r>
      <w:r>
        <w:rPr>
          <w:sz w:val="20"/>
          <w:szCs w:val="20"/>
        </w:rPr>
        <w:t xml:space="preserve"> You must be documented through the University’s disability office if you need special accommodations to take this course. The disability office will produce a letter explaining your needs</w:t>
      </w:r>
      <w:r w:rsidR="002B3E22">
        <w:rPr>
          <w:sz w:val="20"/>
          <w:szCs w:val="20"/>
        </w:rPr>
        <w:t>;</w:t>
      </w:r>
      <w:r>
        <w:rPr>
          <w:sz w:val="20"/>
          <w:szCs w:val="20"/>
        </w:rPr>
        <w:t xml:space="preserve"> you must deliver </w:t>
      </w:r>
      <w:r w:rsidR="002B3E22">
        <w:rPr>
          <w:sz w:val="20"/>
          <w:szCs w:val="20"/>
        </w:rPr>
        <w:t xml:space="preserve">that letter </w:t>
      </w:r>
      <w:r>
        <w:rPr>
          <w:sz w:val="20"/>
          <w:szCs w:val="20"/>
        </w:rPr>
        <w:t xml:space="preserve">to the instructor </w:t>
      </w:r>
      <w:r w:rsidR="001A3925">
        <w:rPr>
          <w:sz w:val="20"/>
          <w:szCs w:val="20"/>
        </w:rPr>
        <w:t xml:space="preserve">at the start of the course </w:t>
      </w:r>
      <w:r>
        <w:rPr>
          <w:sz w:val="20"/>
          <w:szCs w:val="20"/>
        </w:rPr>
        <w:t xml:space="preserve">if you need accommodations. </w:t>
      </w:r>
    </w:p>
    <w:p w14:paraId="5595EBFD" w14:textId="08A4B2FB" w:rsidR="0001046A" w:rsidRDefault="0001046A" w:rsidP="005A0317">
      <w:pPr>
        <w:rPr>
          <w:sz w:val="20"/>
          <w:szCs w:val="20"/>
        </w:rPr>
      </w:pPr>
      <w:r w:rsidRPr="0001046A">
        <w:rPr>
          <w:sz w:val="20"/>
          <w:szCs w:val="20"/>
          <w:u w:val="single"/>
        </w:rPr>
        <w:t>Term Project length</w:t>
      </w:r>
      <w:r>
        <w:rPr>
          <w:sz w:val="20"/>
          <w:szCs w:val="20"/>
        </w:rPr>
        <w:t xml:space="preserve">: </w:t>
      </w:r>
      <w:r w:rsidR="001A3925">
        <w:rPr>
          <w:sz w:val="20"/>
          <w:szCs w:val="20"/>
        </w:rPr>
        <w:t>R</w:t>
      </w:r>
      <w:r>
        <w:rPr>
          <w:sz w:val="20"/>
          <w:szCs w:val="20"/>
        </w:rPr>
        <w:t xml:space="preserve">eviewing </w:t>
      </w:r>
      <w:r w:rsidR="00AB73CE">
        <w:rPr>
          <w:sz w:val="20"/>
          <w:szCs w:val="20"/>
        </w:rPr>
        <w:t xml:space="preserve">and grading </w:t>
      </w:r>
      <w:r>
        <w:rPr>
          <w:sz w:val="20"/>
          <w:szCs w:val="20"/>
        </w:rPr>
        <w:t>final term projects takes significant time – a</w:t>
      </w:r>
      <w:r w:rsidR="00BB7E18">
        <w:rPr>
          <w:sz w:val="20"/>
          <w:szCs w:val="20"/>
        </w:rPr>
        <w:t>t least</w:t>
      </w:r>
      <w:r>
        <w:rPr>
          <w:sz w:val="20"/>
          <w:szCs w:val="20"/>
        </w:rPr>
        <w:t xml:space="preserve"> 3 hours per project</w:t>
      </w:r>
      <w:r w:rsidR="001A3925">
        <w:rPr>
          <w:sz w:val="20"/>
          <w:szCs w:val="20"/>
        </w:rPr>
        <w:t>/student.</w:t>
      </w:r>
      <w:r>
        <w:rPr>
          <w:sz w:val="20"/>
          <w:szCs w:val="20"/>
        </w:rPr>
        <w:t xml:space="preserve"> </w:t>
      </w:r>
      <w:r w:rsidRPr="0001046A">
        <w:rPr>
          <w:b/>
          <w:sz w:val="20"/>
          <w:szCs w:val="20"/>
        </w:rPr>
        <w:t>Therefore, there is a page limit of 25 pages</w:t>
      </w:r>
      <w:r w:rsidR="00F55C38">
        <w:rPr>
          <w:b/>
          <w:sz w:val="20"/>
          <w:szCs w:val="20"/>
        </w:rPr>
        <w:t xml:space="preserve"> for the Term Project report,</w:t>
      </w:r>
      <w:r w:rsidRPr="0001046A">
        <w:rPr>
          <w:b/>
          <w:sz w:val="20"/>
          <w:szCs w:val="20"/>
        </w:rPr>
        <w:t xml:space="preserve"> with font size 10 the smallest font accepted.</w:t>
      </w:r>
      <w:r>
        <w:rPr>
          <w:sz w:val="20"/>
          <w:szCs w:val="20"/>
        </w:rPr>
        <w:t xml:space="preserve">  Instructor will stop grading after 25 pages. The page limit does not include the slides for your in-class presentation. </w:t>
      </w:r>
    </w:p>
    <w:p w14:paraId="0D68858E" w14:textId="13E47C53" w:rsidR="0001046A" w:rsidRPr="00664AE8" w:rsidRDefault="0001046A" w:rsidP="005A0317">
      <w:pPr>
        <w:rPr>
          <w:sz w:val="20"/>
          <w:szCs w:val="20"/>
        </w:rPr>
      </w:pPr>
      <w:r w:rsidRPr="0001046A">
        <w:rPr>
          <w:sz w:val="20"/>
          <w:szCs w:val="20"/>
          <w:u w:val="single"/>
        </w:rPr>
        <w:t>In-class Term Project presentation:</w:t>
      </w:r>
      <w:r>
        <w:rPr>
          <w:sz w:val="20"/>
          <w:szCs w:val="20"/>
        </w:rPr>
        <w:t xml:space="preserve"> It is fun and </w:t>
      </w:r>
      <w:r w:rsidR="00F55C38">
        <w:rPr>
          <w:sz w:val="20"/>
          <w:szCs w:val="20"/>
        </w:rPr>
        <w:t>informative</w:t>
      </w:r>
      <w:r>
        <w:rPr>
          <w:sz w:val="20"/>
          <w:szCs w:val="20"/>
        </w:rPr>
        <w:t xml:space="preserve"> to see what other students have done for their projects; the workshops and in-class presentations are often the highlights of the course. </w:t>
      </w:r>
      <w:r w:rsidR="00140975">
        <w:rPr>
          <w:sz w:val="20"/>
          <w:szCs w:val="20"/>
        </w:rPr>
        <w:t xml:space="preserve">We can only devote 2 classes for presentations, so </w:t>
      </w:r>
      <w:r w:rsidR="001A3925">
        <w:rPr>
          <w:sz w:val="20"/>
          <w:szCs w:val="20"/>
        </w:rPr>
        <w:t>your presentation</w:t>
      </w:r>
      <w:r w:rsidR="00140975">
        <w:rPr>
          <w:sz w:val="20"/>
          <w:szCs w:val="20"/>
        </w:rPr>
        <w:t xml:space="preserve"> must be succinct – </w:t>
      </w:r>
      <w:r w:rsidR="00140975" w:rsidRPr="00A82A61">
        <w:rPr>
          <w:color w:val="FF0000"/>
          <w:sz w:val="20"/>
          <w:szCs w:val="20"/>
        </w:rPr>
        <w:t xml:space="preserve">about </w:t>
      </w:r>
      <w:r w:rsidR="00E51919">
        <w:rPr>
          <w:color w:val="FF0000"/>
          <w:sz w:val="20"/>
          <w:szCs w:val="20"/>
        </w:rPr>
        <w:t>15</w:t>
      </w:r>
      <w:r w:rsidR="00140975" w:rsidRPr="00A82A61">
        <w:rPr>
          <w:color w:val="FF0000"/>
          <w:sz w:val="20"/>
          <w:szCs w:val="20"/>
        </w:rPr>
        <w:t xml:space="preserve"> to </w:t>
      </w:r>
      <w:r w:rsidR="00E51919">
        <w:rPr>
          <w:color w:val="FF0000"/>
          <w:sz w:val="20"/>
          <w:szCs w:val="20"/>
        </w:rPr>
        <w:t>2</w:t>
      </w:r>
      <w:r w:rsidR="00F55C38">
        <w:rPr>
          <w:color w:val="FF0000"/>
          <w:sz w:val="20"/>
          <w:szCs w:val="20"/>
        </w:rPr>
        <w:t>5</w:t>
      </w:r>
      <w:r w:rsidR="00140975" w:rsidRPr="00A82A61">
        <w:rPr>
          <w:color w:val="FF0000"/>
          <w:sz w:val="20"/>
          <w:szCs w:val="20"/>
        </w:rPr>
        <w:t xml:space="preserve"> minutes per presenter</w:t>
      </w:r>
      <w:r w:rsidR="00A82A61">
        <w:rPr>
          <w:color w:val="FF0000"/>
          <w:sz w:val="20"/>
          <w:szCs w:val="20"/>
        </w:rPr>
        <w:t xml:space="preserve"> maximum</w:t>
      </w:r>
      <w:r w:rsidR="00140975">
        <w:rPr>
          <w:sz w:val="20"/>
          <w:szCs w:val="20"/>
        </w:rPr>
        <w:t>, including a couple minutes</w:t>
      </w:r>
      <w:r w:rsidR="00BB7E18">
        <w:rPr>
          <w:sz w:val="20"/>
          <w:szCs w:val="20"/>
        </w:rPr>
        <w:t xml:space="preserve"> </w:t>
      </w:r>
      <w:r w:rsidR="00140975">
        <w:rPr>
          <w:sz w:val="20"/>
          <w:szCs w:val="20"/>
        </w:rPr>
        <w:t>to</w:t>
      </w:r>
      <w:r w:rsidR="00BB7E18">
        <w:rPr>
          <w:sz w:val="20"/>
          <w:szCs w:val="20"/>
        </w:rPr>
        <w:t xml:space="preserve"> answer questions from the class</w:t>
      </w:r>
      <w:r w:rsidR="00111BDC">
        <w:rPr>
          <w:sz w:val="20"/>
          <w:szCs w:val="20"/>
        </w:rPr>
        <w:t>; the exact time is dependent on the number of students in the class.</w:t>
      </w:r>
      <w:r w:rsidR="00BB7E18">
        <w:rPr>
          <w:sz w:val="20"/>
          <w:szCs w:val="20"/>
        </w:rPr>
        <w:t xml:space="preserve"> </w:t>
      </w:r>
      <w:r w:rsidR="00AB73CE" w:rsidRPr="00F55C38">
        <w:rPr>
          <w:b/>
          <w:bCs/>
          <w:i/>
          <w:color w:val="FF0000"/>
          <w:sz w:val="20"/>
          <w:szCs w:val="20"/>
        </w:rPr>
        <w:t xml:space="preserve">PLEASE </w:t>
      </w:r>
      <w:proofErr w:type="spellStart"/>
      <w:r w:rsidR="00AB73CE" w:rsidRPr="00F55C38">
        <w:rPr>
          <w:b/>
          <w:bCs/>
          <w:i/>
          <w:color w:val="FF0000"/>
          <w:sz w:val="20"/>
          <w:szCs w:val="20"/>
        </w:rPr>
        <w:t>PLEASE</w:t>
      </w:r>
      <w:proofErr w:type="spellEnd"/>
      <w:r w:rsidR="00AB73CE" w:rsidRPr="00F55C38">
        <w:rPr>
          <w:b/>
          <w:bCs/>
          <w:i/>
          <w:color w:val="FF0000"/>
          <w:sz w:val="20"/>
          <w:szCs w:val="20"/>
        </w:rPr>
        <w:t xml:space="preserve"> </w:t>
      </w:r>
      <w:proofErr w:type="spellStart"/>
      <w:r w:rsidR="00AB73CE" w:rsidRPr="00F55C38">
        <w:rPr>
          <w:b/>
          <w:bCs/>
          <w:i/>
          <w:color w:val="FF0000"/>
          <w:sz w:val="20"/>
          <w:szCs w:val="20"/>
        </w:rPr>
        <w:t>PLEASE</w:t>
      </w:r>
      <w:proofErr w:type="spellEnd"/>
      <w:r w:rsidR="00AB73CE" w:rsidRPr="00F55C38">
        <w:rPr>
          <w:b/>
          <w:bCs/>
          <w:i/>
          <w:color w:val="FF0000"/>
          <w:sz w:val="20"/>
          <w:szCs w:val="20"/>
        </w:rPr>
        <w:t xml:space="preserve"> time your presentation and rehearse it!</w:t>
      </w:r>
      <w:r w:rsidR="00AB73CE" w:rsidRPr="001A3925">
        <w:rPr>
          <w:i/>
          <w:color w:val="FF0000"/>
          <w:sz w:val="20"/>
          <w:szCs w:val="20"/>
        </w:rPr>
        <w:t xml:space="preserve"> </w:t>
      </w:r>
      <w:r w:rsidR="00AB73CE">
        <w:rPr>
          <w:sz w:val="20"/>
          <w:szCs w:val="20"/>
        </w:rPr>
        <w:t xml:space="preserve">It is very painful when we have to cut someone off because they are running over – a few minutes </w:t>
      </w:r>
      <w:r w:rsidR="00140975">
        <w:rPr>
          <w:sz w:val="20"/>
          <w:szCs w:val="20"/>
        </w:rPr>
        <w:t>may be</w:t>
      </w:r>
      <w:r w:rsidR="00AB73CE">
        <w:rPr>
          <w:sz w:val="20"/>
          <w:szCs w:val="20"/>
        </w:rPr>
        <w:t xml:space="preserve"> ok, more than that is not. </w:t>
      </w:r>
      <w:r w:rsidR="002508EE" w:rsidRPr="00977D54">
        <w:rPr>
          <w:b/>
          <w:bCs/>
          <w:sz w:val="20"/>
          <w:szCs w:val="20"/>
        </w:rPr>
        <w:t xml:space="preserve">It is mandatory to attend the Term Project presentations, as </w:t>
      </w:r>
      <w:r w:rsidR="001A3925" w:rsidRPr="00977D54">
        <w:rPr>
          <w:b/>
          <w:bCs/>
          <w:sz w:val="20"/>
          <w:szCs w:val="20"/>
        </w:rPr>
        <w:t>they</w:t>
      </w:r>
      <w:r w:rsidR="002508EE" w:rsidRPr="00977D54">
        <w:rPr>
          <w:b/>
          <w:bCs/>
          <w:sz w:val="20"/>
          <w:szCs w:val="20"/>
        </w:rPr>
        <w:t xml:space="preserve"> </w:t>
      </w:r>
      <w:r w:rsidR="001A3925" w:rsidRPr="00977D54">
        <w:rPr>
          <w:b/>
          <w:bCs/>
          <w:sz w:val="20"/>
          <w:szCs w:val="20"/>
        </w:rPr>
        <w:t>are</w:t>
      </w:r>
      <w:r w:rsidR="002508EE" w:rsidRPr="00977D54">
        <w:rPr>
          <w:b/>
          <w:bCs/>
          <w:sz w:val="20"/>
          <w:szCs w:val="20"/>
        </w:rPr>
        <w:t xml:space="preserve"> </w:t>
      </w:r>
      <w:r w:rsidR="00E237C5" w:rsidRPr="00977D54">
        <w:rPr>
          <w:b/>
          <w:bCs/>
          <w:sz w:val="20"/>
          <w:szCs w:val="20"/>
        </w:rPr>
        <w:t xml:space="preserve">an important </w:t>
      </w:r>
      <w:r w:rsidR="002508EE" w:rsidRPr="00977D54">
        <w:rPr>
          <w:b/>
          <w:bCs/>
          <w:sz w:val="20"/>
          <w:szCs w:val="20"/>
        </w:rPr>
        <w:t xml:space="preserve">part of </w:t>
      </w:r>
      <w:r w:rsidR="001A3925" w:rsidRPr="00977D54">
        <w:rPr>
          <w:b/>
          <w:bCs/>
          <w:sz w:val="20"/>
          <w:szCs w:val="20"/>
        </w:rPr>
        <w:t>your learning experience in CS783</w:t>
      </w:r>
      <w:r w:rsidR="00E237C5" w:rsidRPr="00977D54">
        <w:rPr>
          <w:b/>
          <w:bCs/>
          <w:sz w:val="20"/>
          <w:szCs w:val="20"/>
        </w:rPr>
        <w:t>.</w:t>
      </w:r>
      <w:r w:rsidR="00E237C5">
        <w:rPr>
          <w:sz w:val="20"/>
          <w:szCs w:val="20"/>
        </w:rPr>
        <w:t xml:space="preserve"> </w:t>
      </w:r>
    </w:p>
    <w:p w14:paraId="50261A75" w14:textId="723EBD7F" w:rsidR="005A0317" w:rsidRPr="00664AE8" w:rsidRDefault="0028154A" w:rsidP="005A0317">
      <w:pPr>
        <w:rPr>
          <w:sz w:val="20"/>
          <w:szCs w:val="20"/>
        </w:rPr>
      </w:pPr>
      <w:r w:rsidRPr="00664AE8">
        <w:rPr>
          <w:sz w:val="20"/>
          <w:szCs w:val="20"/>
          <w:u w:val="single"/>
        </w:rPr>
        <w:lastRenderedPageBreak/>
        <w:t>P</w:t>
      </w:r>
      <w:r w:rsidR="005A0317" w:rsidRPr="00664AE8">
        <w:rPr>
          <w:sz w:val="20"/>
          <w:szCs w:val="20"/>
          <w:u w:val="single"/>
        </w:rPr>
        <w:t>lagiarism policy</w:t>
      </w:r>
      <w:r w:rsidR="00BC4D0D" w:rsidRPr="00664AE8">
        <w:rPr>
          <w:sz w:val="20"/>
          <w:szCs w:val="20"/>
          <w:u w:val="single"/>
        </w:rPr>
        <w:t>:</w:t>
      </w:r>
      <w:r w:rsidR="005A0317" w:rsidRPr="00664AE8">
        <w:rPr>
          <w:sz w:val="20"/>
          <w:szCs w:val="20"/>
        </w:rPr>
        <w:t xml:space="preserve"> </w:t>
      </w:r>
      <w:r w:rsidR="00187B5F">
        <w:rPr>
          <w:sz w:val="20"/>
          <w:szCs w:val="20"/>
        </w:rPr>
        <w:t>Cheating and plagiarism will not be tolerated in any Metropolitan College course</w:t>
      </w:r>
      <w:r w:rsidRPr="00664AE8">
        <w:rPr>
          <w:sz w:val="20"/>
          <w:szCs w:val="20"/>
        </w:rPr>
        <w:t xml:space="preserve">. </w:t>
      </w:r>
      <w:r w:rsidR="00DC30EF">
        <w:rPr>
          <w:sz w:val="20"/>
          <w:szCs w:val="20"/>
        </w:rPr>
        <w:t xml:space="preserve">It is each student’s responsibility to read and understand the Boston University </w:t>
      </w:r>
      <w:r w:rsidR="00187B5F">
        <w:rPr>
          <w:sz w:val="20"/>
          <w:szCs w:val="20"/>
        </w:rPr>
        <w:t>academic conduct code</w:t>
      </w:r>
      <w:r w:rsidR="00DC30EF">
        <w:rPr>
          <w:sz w:val="20"/>
          <w:szCs w:val="20"/>
        </w:rPr>
        <w:t xml:space="preserve">, which </w:t>
      </w:r>
      <w:r w:rsidR="00187B5F">
        <w:rPr>
          <w:sz w:val="20"/>
          <w:szCs w:val="20"/>
        </w:rPr>
        <w:t>is</w:t>
      </w:r>
      <w:r w:rsidR="00DC30EF">
        <w:rPr>
          <w:sz w:val="20"/>
          <w:szCs w:val="20"/>
        </w:rPr>
        <w:t xml:space="preserve"> available here </w:t>
      </w:r>
      <w:hyperlink r:id="rId10" w:history="1">
        <w:r w:rsidR="00F55C38" w:rsidRPr="00F5584B">
          <w:rPr>
            <w:rStyle w:val="Hyperlink"/>
            <w:sz w:val="20"/>
            <w:szCs w:val="20"/>
          </w:rPr>
          <w:t>https://www.bu.edu/academics/policies/academic-conduct-code/</w:t>
        </w:r>
      </w:hyperlink>
      <w:r w:rsidR="00F55C38">
        <w:rPr>
          <w:sz w:val="20"/>
          <w:szCs w:val="20"/>
        </w:rPr>
        <w:t xml:space="preserve"> </w:t>
      </w:r>
      <w:r w:rsidR="00DC30EF">
        <w:rPr>
          <w:sz w:val="20"/>
          <w:szCs w:val="20"/>
        </w:rPr>
        <w:t xml:space="preserve">. </w:t>
      </w:r>
      <w:r w:rsidR="00EB5337" w:rsidRPr="00664AE8">
        <w:rPr>
          <w:sz w:val="20"/>
          <w:szCs w:val="20"/>
        </w:rPr>
        <w:t>Except for</w:t>
      </w:r>
      <w:r w:rsidR="005A0317" w:rsidRPr="00664AE8">
        <w:rPr>
          <w:sz w:val="20"/>
          <w:szCs w:val="20"/>
        </w:rPr>
        <w:t xml:space="preserve"> collaborative </w:t>
      </w:r>
      <w:r w:rsidR="00187B5F">
        <w:rPr>
          <w:sz w:val="20"/>
          <w:szCs w:val="20"/>
        </w:rPr>
        <w:t xml:space="preserve">in-class </w:t>
      </w:r>
      <w:r w:rsidR="005A0317" w:rsidRPr="00664AE8">
        <w:rPr>
          <w:sz w:val="20"/>
          <w:szCs w:val="20"/>
        </w:rPr>
        <w:t>wor</w:t>
      </w:r>
      <w:r w:rsidR="002F7C0D" w:rsidRPr="00664AE8">
        <w:rPr>
          <w:sz w:val="20"/>
          <w:szCs w:val="20"/>
        </w:rPr>
        <w:t xml:space="preserve">kshop sessions, all assignments, quizzes, and exams </w:t>
      </w:r>
      <w:r w:rsidR="00F55C38">
        <w:rPr>
          <w:sz w:val="20"/>
          <w:szCs w:val="20"/>
        </w:rPr>
        <w:t xml:space="preserve">must </w:t>
      </w:r>
      <w:r w:rsidR="005A0317" w:rsidRPr="00664AE8">
        <w:rPr>
          <w:sz w:val="20"/>
          <w:szCs w:val="20"/>
        </w:rPr>
        <w:t xml:space="preserve">be the original work of the student whose name is on the assignment. The instructor </w:t>
      </w:r>
      <w:r w:rsidR="00DE6A2F">
        <w:rPr>
          <w:sz w:val="20"/>
          <w:szCs w:val="20"/>
        </w:rPr>
        <w:t>uses</w:t>
      </w:r>
      <w:r w:rsidR="005A0317" w:rsidRPr="00664AE8">
        <w:rPr>
          <w:sz w:val="20"/>
          <w:szCs w:val="20"/>
        </w:rPr>
        <w:t xml:space="preserve"> </w:t>
      </w:r>
      <w:r w:rsidR="0006479A">
        <w:rPr>
          <w:sz w:val="20"/>
          <w:szCs w:val="20"/>
        </w:rPr>
        <w:t>plagiarism detection tools like</w:t>
      </w:r>
      <w:r w:rsidR="00D946D7">
        <w:rPr>
          <w:sz w:val="20"/>
          <w:szCs w:val="20"/>
        </w:rPr>
        <w:t xml:space="preserve"> SafeAssign and</w:t>
      </w:r>
      <w:r w:rsidR="0006479A">
        <w:rPr>
          <w:sz w:val="20"/>
          <w:szCs w:val="20"/>
        </w:rPr>
        <w:t xml:space="preserve"> </w:t>
      </w:r>
      <w:proofErr w:type="spellStart"/>
      <w:r w:rsidR="00DE6A2F">
        <w:rPr>
          <w:i/>
          <w:sz w:val="20"/>
          <w:szCs w:val="20"/>
        </w:rPr>
        <w:t>TurnIt</w:t>
      </w:r>
      <w:r w:rsidR="005A0317" w:rsidRPr="00664AE8">
        <w:rPr>
          <w:i/>
          <w:sz w:val="20"/>
          <w:szCs w:val="20"/>
        </w:rPr>
        <w:t>In</w:t>
      </w:r>
      <w:proofErr w:type="spellEnd"/>
      <w:r w:rsidR="005A0317" w:rsidRPr="00664AE8">
        <w:rPr>
          <w:sz w:val="20"/>
          <w:szCs w:val="20"/>
        </w:rPr>
        <w:t xml:space="preserve"> to assess whether information has been copied directly from sources without proper citation</w:t>
      </w:r>
      <w:r w:rsidR="00DC30EF">
        <w:rPr>
          <w:sz w:val="20"/>
          <w:szCs w:val="20"/>
        </w:rPr>
        <w:t>, or whether students have copied or purchased papers that have been submitted previously in the course</w:t>
      </w:r>
      <w:r w:rsidR="005A0317" w:rsidRPr="00664AE8">
        <w:rPr>
          <w:sz w:val="20"/>
          <w:szCs w:val="20"/>
        </w:rPr>
        <w:t xml:space="preserve">. </w:t>
      </w:r>
      <w:r w:rsidR="002F7C0D" w:rsidRPr="00664AE8">
        <w:rPr>
          <w:b/>
          <w:sz w:val="20"/>
          <w:szCs w:val="20"/>
        </w:rPr>
        <w:t>Discovery of plagiarism will result in a zero for the assignment.</w:t>
      </w:r>
      <w:r w:rsidR="002F7C0D" w:rsidRPr="00664AE8">
        <w:rPr>
          <w:sz w:val="20"/>
          <w:szCs w:val="20"/>
        </w:rPr>
        <w:t xml:space="preserve"> </w:t>
      </w:r>
    </w:p>
    <w:p w14:paraId="60D1CC79" w14:textId="6F1EACC8" w:rsidR="001C7967" w:rsidRDefault="005A0317" w:rsidP="005A0317">
      <w:pPr>
        <w:rPr>
          <w:b/>
          <w:sz w:val="20"/>
          <w:szCs w:val="20"/>
        </w:rPr>
      </w:pPr>
      <w:r w:rsidRPr="00664AE8">
        <w:rPr>
          <w:sz w:val="20"/>
          <w:szCs w:val="20"/>
          <w:u w:val="single"/>
        </w:rPr>
        <w:t>Citations:</w:t>
      </w:r>
      <w:r w:rsidRPr="00664AE8">
        <w:rPr>
          <w:sz w:val="20"/>
          <w:szCs w:val="20"/>
        </w:rPr>
        <w:t xml:space="preserve"> </w:t>
      </w:r>
      <w:r w:rsidR="002F7C0D" w:rsidRPr="00664AE8">
        <w:rPr>
          <w:sz w:val="20"/>
          <w:szCs w:val="20"/>
        </w:rPr>
        <w:t>In accord with the above rule</w:t>
      </w:r>
      <w:r w:rsidR="00DC30EF">
        <w:rPr>
          <w:sz w:val="20"/>
          <w:szCs w:val="20"/>
        </w:rPr>
        <w:t>s</w:t>
      </w:r>
      <w:r w:rsidR="002F7C0D" w:rsidRPr="00664AE8">
        <w:rPr>
          <w:sz w:val="20"/>
          <w:szCs w:val="20"/>
        </w:rPr>
        <w:t xml:space="preserve"> on plagiarism, any directly quoted or paraphrased material must have proper citation.</w:t>
      </w:r>
      <w:r w:rsidR="00DC30EF">
        <w:rPr>
          <w:sz w:val="20"/>
          <w:szCs w:val="20"/>
        </w:rPr>
        <w:t xml:space="preserve"> Use primary sources, and do not use Wikipedia!</w:t>
      </w:r>
      <w:r w:rsidR="002F7C0D" w:rsidRPr="00664AE8">
        <w:rPr>
          <w:sz w:val="20"/>
          <w:szCs w:val="20"/>
        </w:rPr>
        <w:t xml:space="preserve"> Any assignment must </w:t>
      </w:r>
      <w:r w:rsidR="00A029B1">
        <w:rPr>
          <w:sz w:val="20"/>
          <w:szCs w:val="20"/>
        </w:rPr>
        <w:t xml:space="preserve">also </w:t>
      </w:r>
      <w:r w:rsidR="002F7C0D" w:rsidRPr="00664AE8">
        <w:rPr>
          <w:sz w:val="20"/>
          <w:szCs w:val="20"/>
        </w:rPr>
        <w:t>have a standard bibliography</w:t>
      </w:r>
      <w:r w:rsidR="00065D73">
        <w:rPr>
          <w:sz w:val="20"/>
          <w:szCs w:val="20"/>
        </w:rPr>
        <w:t xml:space="preserve">. MET College requires APA citation style (please see </w:t>
      </w:r>
      <w:hyperlink r:id="rId11" w:history="1">
        <w:r w:rsidR="00065D73" w:rsidRPr="00A51A1D">
          <w:rPr>
            <w:rStyle w:val="Hyperlink"/>
            <w:sz w:val="20"/>
            <w:szCs w:val="20"/>
          </w:rPr>
          <w:t>http://www.apastyle.org/</w:t>
        </w:r>
      </w:hyperlink>
      <w:r w:rsidR="00065D73">
        <w:rPr>
          <w:sz w:val="20"/>
          <w:szCs w:val="20"/>
        </w:rPr>
        <w:t xml:space="preserve"> if you are unfamiliar with it). </w:t>
      </w:r>
      <w:r w:rsidR="002F7C0D" w:rsidRPr="00664AE8">
        <w:rPr>
          <w:b/>
          <w:sz w:val="20"/>
          <w:szCs w:val="20"/>
        </w:rPr>
        <w:t xml:space="preserve">Failure to include </w:t>
      </w:r>
      <w:r w:rsidR="00B356C2" w:rsidRPr="00664AE8">
        <w:rPr>
          <w:b/>
          <w:sz w:val="20"/>
          <w:szCs w:val="20"/>
        </w:rPr>
        <w:t xml:space="preserve">a bibliography will result in a </w:t>
      </w:r>
      <w:r w:rsidR="00F55C38">
        <w:rPr>
          <w:b/>
          <w:sz w:val="20"/>
          <w:szCs w:val="20"/>
        </w:rPr>
        <w:t>25</w:t>
      </w:r>
      <w:r w:rsidR="00F55C38" w:rsidRPr="00664AE8">
        <w:rPr>
          <w:b/>
          <w:sz w:val="20"/>
          <w:szCs w:val="20"/>
        </w:rPr>
        <w:t>-point</w:t>
      </w:r>
      <w:r w:rsidR="002F7C0D" w:rsidRPr="00664AE8">
        <w:rPr>
          <w:b/>
          <w:sz w:val="20"/>
          <w:szCs w:val="20"/>
        </w:rPr>
        <w:t xml:space="preserve"> loss on the assignment. </w:t>
      </w:r>
    </w:p>
    <w:p w14:paraId="4E7DCBB9" w14:textId="342A6C21" w:rsidR="00065D73" w:rsidRPr="00664AE8" w:rsidRDefault="00065D73" w:rsidP="005A0317">
      <w:pPr>
        <w:rPr>
          <w:sz w:val="20"/>
          <w:szCs w:val="20"/>
        </w:rPr>
      </w:pPr>
      <w:r w:rsidRPr="00065D73">
        <w:rPr>
          <w:sz w:val="20"/>
          <w:szCs w:val="20"/>
          <w:u w:val="single"/>
        </w:rPr>
        <w:t>Quizzes: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There are six quizzes that are </w:t>
      </w:r>
      <w:r w:rsidR="005C71E5">
        <w:rPr>
          <w:sz w:val="20"/>
          <w:szCs w:val="20"/>
        </w:rPr>
        <w:t xml:space="preserve">accessed </w:t>
      </w:r>
      <w:r w:rsidR="0006479A">
        <w:rPr>
          <w:sz w:val="20"/>
          <w:szCs w:val="20"/>
        </w:rPr>
        <w:t xml:space="preserve">and taken </w:t>
      </w:r>
      <w:r>
        <w:rPr>
          <w:sz w:val="20"/>
          <w:szCs w:val="20"/>
        </w:rPr>
        <w:t xml:space="preserve">online in Blackboard. </w:t>
      </w:r>
      <w:r w:rsidR="00AB73CE">
        <w:rPr>
          <w:sz w:val="20"/>
          <w:szCs w:val="20"/>
        </w:rPr>
        <w:t>Quizzes are due by 6am</w:t>
      </w:r>
      <w:r w:rsidR="00F55C38">
        <w:rPr>
          <w:sz w:val="20"/>
          <w:szCs w:val="20"/>
        </w:rPr>
        <w:t xml:space="preserve"> on the day </w:t>
      </w:r>
      <w:r w:rsidR="00AB73CE">
        <w:rPr>
          <w:sz w:val="20"/>
          <w:szCs w:val="20"/>
        </w:rPr>
        <w:t xml:space="preserve">indicated in the syllabus above. </w:t>
      </w:r>
      <w:r>
        <w:rPr>
          <w:sz w:val="20"/>
          <w:szCs w:val="20"/>
        </w:rPr>
        <w:t>Quiz results cannot be released until all students have taken the quiz.</w:t>
      </w:r>
      <w:r w:rsidR="0006479A">
        <w:rPr>
          <w:sz w:val="20"/>
          <w:szCs w:val="20"/>
        </w:rPr>
        <w:t xml:space="preserve"> Quizzes are configured so that students may take them multiple time</w:t>
      </w:r>
      <w:r w:rsidR="00D946D7">
        <w:rPr>
          <w:sz w:val="20"/>
          <w:szCs w:val="20"/>
        </w:rPr>
        <w:t>s</w:t>
      </w:r>
      <w:r w:rsidR="0006479A">
        <w:rPr>
          <w:sz w:val="20"/>
          <w:szCs w:val="20"/>
        </w:rPr>
        <w:t xml:space="preserve"> for Final Exam review, but </w:t>
      </w:r>
      <w:r w:rsidR="0006479A" w:rsidRPr="00B54CC4">
        <w:rPr>
          <w:b/>
          <w:bCs/>
          <w:sz w:val="20"/>
          <w:szCs w:val="20"/>
        </w:rPr>
        <w:t>only the first quiz attempt will be graded.</w:t>
      </w:r>
      <w:r w:rsidR="0006479A">
        <w:rPr>
          <w:sz w:val="20"/>
          <w:szCs w:val="20"/>
        </w:rPr>
        <w:t xml:space="preserve"> </w:t>
      </w:r>
      <w:r w:rsidR="00F55C38">
        <w:rPr>
          <w:sz w:val="20"/>
          <w:szCs w:val="20"/>
        </w:rPr>
        <w:t xml:space="preserve">Note that quiz questions are randomly </w:t>
      </w:r>
      <w:r w:rsidR="00940E30">
        <w:rPr>
          <w:sz w:val="20"/>
          <w:szCs w:val="20"/>
        </w:rPr>
        <w:t xml:space="preserve">and automatically selected by Blackboard from a bank of questions for that quiz. </w:t>
      </w:r>
    </w:p>
    <w:p w14:paraId="6B9E3338" w14:textId="1D49D2D8" w:rsidR="00BC4D0D" w:rsidRPr="00664AE8" w:rsidRDefault="00610CE5">
      <w:pPr>
        <w:rPr>
          <w:sz w:val="20"/>
          <w:szCs w:val="20"/>
        </w:rPr>
      </w:pPr>
      <w:r w:rsidRPr="00664AE8">
        <w:rPr>
          <w:sz w:val="20"/>
          <w:szCs w:val="20"/>
          <w:u w:val="single"/>
        </w:rPr>
        <w:t>Exams</w:t>
      </w:r>
      <w:r w:rsidR="001C7967" w:rsidRPr="00664AE8">
        <w:rPr>
          <w:sz w:val="20"/>
          <w:szCs w:val="20"/>
          <w:u w:val="single"/>
        </w:rPr>
        <w:t>:</w:t>
      </w:r>
      <w:r w:rsidR="001C7967" w:rsidRPr="00664AE8">
        <w:rPr>
          <w:sz w:val="20"/>
          <w:szCs w:val="20"/>
        </w:rPr>
        <w:t xml:space="preserve"> </w:t>
      </w:r>
      <w:r w:rsidR="005A0317" w:rsidRPr="00664AE8">
        <w:rPr>
          <w:sz w:val="20"/>
          <w:szCs w:val="20"/>
        </w:rPr>
        <w:t xml:space="preserve">The </w:t>
      </w:r>
      <w:r w:rsidR="005C5A22">
        <w:rPr>
          <w:sz w:val="20"/>
          <w:szCs w:val="20"/>
        </w:rPr>
        <w:t xml:space="preserve">final exam </w:t>
      </w:r>
      <w:r w:rsidR="00A029B1">
        <w:rPr>
          <w:sz w:val="20"/>
          <w:szCs w:val="20"/>
        </w:rPr>
        <w:t xml:space="preserve">is closed book and cumulative. It </w:t>
      </w:r>
      <w:r w:rsidR="005C5A22">
        <w:rPr>
          <w:sz w:val="20"/>
          <w:szCs w:val="20"/>
        </w:rPr>
        <w:t xml:space="preserve">will be held in class on </w:t>
      </w:r>
      <w:r w:rsidR="00D946D7">
        <w:rPr>
          <w:sz w:val="20"/>
          <w:szCs w:val="20"/>
        </w:rPr>
        <w:t>December 16</w:t>
      </w:r>
      <w:r w:rsidR="00111BDC" w:rsidRPr="00111BDC">
        <w:rPr>
          <w:sz w:val="20"/>
          <w:szCs w:val="20"/>
          <w:vertAlign w:val="superscript"/>
        </w:rPr>
        <w:t>th</w:t>
      </w:r>
      <w:r w:rsidR="005C5A22">
        <w:rPr>
          <w:sz w:val="20"/>
          <w:szCs w:val="20"/>
        </w:rPr>
        <w:t xml:space="preserve">; </w:t>
      </w:r>
      <w:r w:rsidR="00065D73">
        <w:rPr>
          <w:sz w:val="20"/>
          <w:szCs w:val="20"/>
        </w:rPr>
        <w:t xml:space="preserve">the test </w:t>
      </w:r>
      <w:r w:rsidR="004C088A">
        <w:rPr>
          <w:sz w:val="20"/>
          <w:szCs w:val="20"/>
        </w:rPr>
        <w:t xml:space="preserve">format </w:t>
      </w:r>
      <w:r w:rsidR="005C5A22">
        <w:rPr>
          <w:sz w:val="20"/>
          <w:szCs w:val="20"/>
        </w:rPr>
        <w:t>is</w:t>
      </w:r>
      <w:r w:rsidR="004C088A">
        <w:rPr>
          <w:sz w:val="20"/>
          <w:szCs w:val="20"/>
        </w:rPr>
        <w:t xml:space="preserve"> </w:t>
      </w:r>
      <w:proofErr w:type="gramStart"/>
      <w:r w:rsidR="004C088A">
        <w:rPr>
          <w:sz w:val="20"/>
          <w:szCs w:val="20"/>
        </w:rPr>
        <w:t>similar to</w:t>
      </w:r>
      <w:proofErr w:type="gramEnd"/>
      <w:r w:rsidR="004C088A">
        <w:rPr>
          <w:sz w:val="20"/>
          <w:szCs w:val="20"/>
        </w:rPr>
        <w:t xml:space="preserve"> </w:t>
      </w:r>
      <w:r w:rsidR="005C5A22">
        <w:rPr>
          <w:sz w:val="20"/>
          <w:szCs w:val="20"/>
        </w:rPr>
        <w:t xml:space="preserve">the </w:t>
      </w:r>
      <w:r w:rsidR="004C088A">
        <w:rPr>
          <w:sz w:val="20"/>
          <w:szCs w:val="20"/>
        </w:rPr>
        <w:t>online quizzes</w:t>
      </w:r>
      <w:r w:rsidR="00111BDC">
        <w:rPr>
          <w:sz w:val="20"/>
          <w:szCs w:val="20"/>
        </w:rPr>
        <w:t>, plus an essay question</w:t>
      </w:r>
      <w:r w:rsidR="004C088A">
        <w:rPr>
          <w:sz w:val="20"/>
          <w:szCs w:val="20"/>
        </w:rPr>
        <w:t xml:space="preserve">. </w:t>
      </w:r>
      <w:r w:rsidR="00DE05E6">
        <w:rPr>
          <w:sz w:val="20"/>
          <w:szCs w:val="20"/>
        </w:rPr>
        <w:t xml:space="preserve"> </w:t>
      </w:r>
      <w:r w:rsidR="00D946D7">
        <w:rPr>
          <w:sz w:val="20"/>
          <w:szCs w:val="20"/>
        </w:rPr>
        <w:t xml:space="preserve">(No quiz questions re-appear on the final.) </w:t>
      </w:r>
      <w:r w:rsidR="00E237C5">
        <w:rPr>
          <w:sz w:val="20"/>
          <w:szCs w:val="20"/>
        </w:rPr>
        <w:t xml:space="preserve">There is no mid-term exam. </w:t>
      </w:r>
      <w:r w:rsidR="005C5A22">
        <w:rPr>
          <w:sz w:val="20"/>
          <w:szCs w:val="20"/>
        </w:rPr>
        <w:t>Student</w:t>
      </w:r>
      <w:r w:rsidR="000D4854">
        <w:rPr>
          <w:sz w:val="20"/>
          <w:szCs w:val="20"/>
        </w:rPr>
        <w:t xml:space="preserve">s </w:t>
      </w:r>
      <w:r w:rsidR="000D4854" w:rsidRPr="00140975">
        <w:rPr>
          <w:sz w:val="20"/>
          <w:szCs w:val="20"/>
          <w:u w:val="single"/>
        </w:rPr>
        <w:t>must</w:t>
      </w:r>
      <w:r w:rsidR="000D4854">
        <w:rPr>
          <w:sz w:val="20"/>
          <w:szCs w:val="20"/>
        </w:rPr>
        <w:t xml:space="preserve"> bring a laptop to class</w:t>
      </w:r>
      <w:r w:rsidR="005C5A22">
        <w:rPr>
          <w:sz w:val="20"/>
          <w:szCs w:val="20"/>
        </w:rPr>
        <w:t xml:space="preserve"> to take the </w:t>
      </w:r>
      <w:r w:rsidR="00977D54">
        <w:rPr>
          <w:sz w:val="20"/>
          <w:szCs w:val="20"/>
        </w:rPr>
        <w:t xml:space="preserve">final </w:t>
      </w:r>
      <w:r w:rsidR="005C5A22">
        <w:rPr>
          <w:sz w:val="20"/>
          <w:szCs w:val="20"/>
        </w:rPr>
        <w:t xml:space="preserve">exam. </w:t>
      </w:r>
      <w:r w:rsidR="000D4854" w:rsidRPr="000D4854">
        <w:rPr>
          <w:b/>
          <w:sz w:val="20"/>
          <w:szCs w:val="20"/>
        </w:rPr>
        <w:t xml:space="preserve">Ensure that </w:t>
      </w:r>
      <w:r w:rsidR="00111BDC">
        <w:rPr>
          <w:b/>
          <w:sz w:val="20"/>
          <w:szCs w:val="20"/>
        </w:rPr>
        <w:t>your</w:t>
      </w:r>
      <w:r w:rsidR="000D4854" w:rsidRPr="000D4854">
        <w:rPr>
          <w:b/>
          <w:sz w:val="20"/>
          <w:szCs w:val="20"/>
        </w:rPr>
        <w:t xml:space="preserve"> laptop can successfully access the Blackboard site</w:t>
      </w:r>
      <w:r w:rsidR="00D51C2D">
        <w:rPr>
          <w:b/>
          <w:sz w:val="20"/>
          <w:szCs w:val="20"/>
        </w:rPr>
        <w:t xml:space="preserve"> prior to the exam</w:t>
      </w:r>
      <w:r w:rsidR="000D4854" w:rsidRPr="000D4854">
        <w:rPr>
          <w:b/>
          <w:sz w:val="20"/>
          <w:szCs w:val="20"/>
        </w:rPr>
        <w:t xml:space="preserve">. </w:t>
      </w:r>
    </w:p>
    <w:p w14:paraId="2F1FCF73" w14:textId="202A3011" w:rsidR="001C7967" w:rsidRPr="00664AE8" w:rsidRDefault="001C7967">
      <w:pPr>
        <w:rPr>
          <w:sz w:val="20"/>
          <w:szCs w:val="20"/>
        </w:rPr>
      </w:pPr>
      <w:r w:rsidRPr="00664AE8">
        <w:rPr>
          <w:sz w:val="20"/>
          <w:szCs w:val="20"/>
          <w:u w:val="single"/>
        </w:rPr>
        <w:t>Assignments:</w:t>
      </w:r>
      <w:r w:rsidRPr="00664AE8">
        <w:rPr>
          <w:sz w:val="20"/>
          <w:szCs w:val="20"/>
        </w:rPr>
        <w:t xml:space="preserve"> Assignments </w:t>
      </w:r>
      <w:r w:rsidR="00E51919">
        <w:rPr>
          <w:sz w:val="20"/>
          <w:szCs w:val="20"/>
        </w:rPr>
        <w:t>are</w:t>
      </w:r>
      <w:r w:rsidR="00922133">
        <w:rPr>
          <w:sz w:val="20"/>
          <w:szCs w:val="20"/>
        </w:rPr>
        <w:t xml:space="preserve"> submitted in Blackboard.</w:t>
      </w:r>
      <w:r w:rsidR="00A029B1">
        <w:rPr>
          <w:sz w:val="20"/>
          <w:szCs w:val="20"/>
        </w:rPr>
        <w:t xml:space="preserve"> You must submit to the assignment </w:t>
      </w:r>
      <w:proofErr w:type="spellStart"/>
      <w:r w:rsidR="00A029B1">
        <w:rPr>
          <w:sz w:val="20"/>
          <w:szCs w:val="20"/>
        </w:rPr>
        <w:t>dropbox</w:t>
      </w:r>
      <w:proofErr w:type="spellEnd"/>
      <w:r w:rsidR="00A029B1">
        <w:rPr>
          <w:sz w:val="20"/>
          <w:szCs w:val="20"/>
        </w:rPr>
        <w:t>.</w:t>
      </w:r>
      <w:r w:rsidR="00922133">
        <w:rPr>
          <w:sz w:val="20"/>
          <w:szCs w:val="20"/>
        </w:rPr>
        <w:t xml:space="preserve"> </w:t>
      </w:r>
      <w:r w:rsidR="00321201" w:rsidRPr="00664AE8">
        <w:rPr>
          <w:sz w:val="20"/>
          <w:szCs w:val="20"/>
        </w:rPr>
        <w:t xml:space="preserve">I will do my best </w:t>
      </w:r>
      <w:r w:rsidR="003B5E86" w:rsidRPr="00664AE8">
        <w:rPr>
          <w:sz w:val="20"/>
          <w:szCs w:val="20"/>
        </w:rPr>
        <w:t xml:space="preserve">to ensure </w:t>
      </w:r>
      <w:r w:rsidR="00321201" w:rsidRPr="00664AE8">
        <w:rPr>
          <w:sz w:val="20"/>
          <w:szCs w:val="20"/>
        </w:rPr>
        <w:t xml:space="preserve">timely feedback. </w:t>
      </w:r>
      <w:r w:rsidR="00EA0287">
        <w:rPr>
          <w:sz w:val="20"/>
          <w:szCs w:val="20"/>
        </w:rPr>
        <w:t xml:space="preserve">If you are nervous about getting rapid feedback, feel free to email the instructor. </w:t>
      </w:r>
      <w:r w:rsidR="00065D73">
        <w:rPr>
          <w:sz w:val="20"/>
          <w:szCs w:val="20"/>
        </w:rPr>
        <w:t xml:space="preserve">All quizzes and assignments are due by 6am </w:t>
      </w:r>
      <w:r w:rsidR="00EB5337">
        <w:rPr>
          <w:sz w:val="20"/>
          <w:szCs w:val="20"/>
        </w:rPr>
        <w:t>on the day shown in the syllabus. I</w:t>
      </w:r>
      <w:r w:rsidR="00065D73">
        <w:rPr>
          <w:sz w:val="20"/>
          <w:szCs w:val="20"/>
        </w:rPr>
        <w:t xml:space="preserve">f you require an extension in hardship cases, please get in touch with the instructor </w:t>
      </w:r>
      <w:r w:rsidR="00065D73" w:rsidRPr="00EA0287">
        <w:rPr>
          <w:b/>
          <w:bCs/>
          <w:sz w:val="20"/>
          <w:szCs w:val="20"/>
        </w:rPr>
        <w:t>BEFORE</w:t>
      </w:r>
      <w:r w:rsidR="00065D73">
        <w:rPr>
          <w:sz w:val="20"/>
          <w:szCs w:val="20"/>
        </w:rPr>
        <w:t xml:space="preserve"> the due date for the assignment. </w:t>
      </w:r>
    </w:p>
    <w:p w14:paraId="72663C07" w14:textId="77777777" w:rsidR="001C7967" w:rsidRPr="00664AE8" w:rsidRDefault="001C7967">
      <w:pPr>
        <w:rPr>
          <w:sz w:val="20"/>
          <w:szCs w:val="20"/>
        </w:rPr>
      </w:pPr>
      <w:r w:rsidRPr="00664AE8">
        <w:rPr>
          <w:sz w:val="20"/>
          <w:szCs w:val="20"/>
          <w:u w:val="single"/>
        </w:rPr>
        <w:t>Grading:</w:t>
      </w:r>
      <w:r w:rsidRPr="00664AE8">
        <w:rPr>
          <w:sz w:val="20"/>
          <w:szCs w:val="20"/>
        </w:rPr>
        <w:t xml:space="preserve"> </w:t>
      </w:r>
      <w:r w:rsidR="00DC7439" w:rsidRPr="00664AE8">
        <w:rPr>
          <w:sz w:val="20"/>
          <w:szCs w:val="20"/>
        </w:rPr>
        <w:t>Your grade is determined as follows:</w:t>
      </w:r>
    </w:p>
    <w:p w14:paraId="5719BCCC" w14:textId="6FEFC043" w:rsidR="00DC7439" w:rsidRPr="00664AE8" w:rsidRDefault="00780611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Assignments</w:t>
      </w:r>
      <w:r w:rsidR="00955FC0">
        <w:rPr>
          <w:sz w:val="20"/>
          <w:szCs w:val="20"/>
        </w:rPr>
        <w:t xml:space="preserve"> </w:t>
      </w:r>
      <w:r w:rsidR="00EB5337">
        <w:rPr>
          <w:sz w:val="20"/>
          <w:szCs w:val="20"/>
        </w:rPr>
        <w:t>(the incremental</w:t>
      </w:r>
      <w:r w:rsidR="00955FC0">
        <w:rPr>
          <w:sz w:val="20"/>
          <w:szCs w:val="20"/>
        </w:rPr>
        <w:t xml:space="preserve"> Term Project </w:t>
      </w:r>
      <w:r w:rsidR="00EB5337">
        <w:rPr>
          <w:sz w:val="20"/>
          <w:szCs w:val="20"/>
        </w:rPr>
        <w:t>d</w:t>
      </w:r>
      <w:r w:rsidR="00955FC0">
        <w:rPr>
          <w:sz w:val="20"/>
          <w:szCs w:val="20"/>
        </w:rPr>
        <w:t>eliverables</w:t>
      </w:r>
      <w:r w:rsidR="00EB5337">
        <w:rPr>
          <w:sz w:val="20"/>
          <w:szCs w:val="20"/>
        </w:rPr>
        <w:t xml:space="preserve"> are averaged together for </w:t>
      </w:r>
      <w:r w:rsidR="00D946D7">
        <w:rPr>
          <w:sz w:val="20"/>
          <w:szCs w:val="20"/>
        </w:rPr>
        <w:t>a</w:t>
      </w:r>
      <w:r w:rsidR="00EB5337">
        <w:rPr>
          <w:sz w:val="20"/>
          <w:szCs w:val="20"/>
        </w:rPr>
        <w:t xml:space="preserve"> fifth assignment)</w:t>
      </w:r>
      <w:r w:rsidR="00955FC0">
        <w:rPr>
          <w:sz w:val="20"/>
          <w:szCs w:val="20"/>
        </w:rPr>
        <w:t xml:space="preserve"> – </w:t>
      </w:r>
      <w:r w:rsidR="00A029B1">
        <w:rPr>
          <w:sz w:val="20"/>
          <w:szCs w:val="20"/>
        </w:rPr>
        <w:t>2</w:t>
      </w:r>
      <w:r w:rsidR="008F1D86">
        <w:rPr>
          <w:sz w:val="20"/>
          <w:szCs w:val="20"/>
        </w:rPr>
        <w:t>5</w:t>
      </w:r>
      <w:r w:rsidR="00955FC0">
        <w:rPr>
          <w:sz w:val="20"/>
          <w:szCs w:val="20"/>
        </w:rPr>
        <w:t>%</w:t>
      </w:r>
    </w:p>
    <w:p w14:paraId="116CB973" w14:textId="06D4439F" w:rsidR="00DC7439" w:rsidRPr="00664AE8" w:rsidRDefault="00B04083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64AE8">
        <w:rPr>
          <w:sz w:val="20"/>
          <w:szCs w:val="20"/>
        </w:rPr>
        <w:t>Workshops</w:t>
      </w:r>
      <w:r w:rsidR="00AA4DC7">
        <w:rPr>
          <w:sz w:val="20"/>
          <w:szCs w:val="20"/>
        </w:rPr>
        <w:t xml:space="preserve"> </w:t>
      </w:r>
      <w:r w:rsidR="00140975">
        <w:rPr>
          <w:sz w:val="20"/>
          <w:szCs w:val="20"/>
        </w:rPr>
        <w:t xml:space="preserve">and </w:t>
      </w:r>
      <w:r w:rsidR="00DC7439" w:rsidRPr="00664AE8">
        <w:rPr>
          <w:sz w:val="20"/>
          <w:szCs w:val="20"/>
        </w:rPr>
        <w:t>class</w:t>
      </w:r>
      <w:r w:rsidR="00D51A18">
        <w:rPr>
          <w:sz w:val="20"/>
          <w:szCs w:val="20"/>
        </w:rPr>
        <w:t xml:space="preserve"> </w:t>
      </w:r>
      <w:r w:rsidR="00EB5337">
        <w:rPr>
          <w:sz w:val="20"/>
          <w:szCs w:val="20"/>
        </w:rPr>
        <w:t xml:space="preserve">contributions/participation </w:t>
      </w:r>
      <w:r w:rsidR="00DC7439" w:rsidRPr="00664AE8">
        <w:rPr>
          <w:sz w:val="20"/>
          <w:szCs w:val="20"/>
        </w:rPr>
        <w:t xml:space="preserve">– </w:t>
      </w:r>
      <w:r w:rsidR="008F1D86">
        <w:rPr>
          <w:sz w:val="20"/>
          <w:szCs w:val="20"/>
        </w:rPr>
        <w:t xml:space="preserve">up to </w:t>
      </w:r>
      <w:r w:rsidR="00A029B1">
        <w:rPr>
          <w:sz w:val="20"/>
          <w:szCs w:val="20"/>
        </w:rPr>
        <w:t>5</w:t>
      </w:r>
      <w:r w:rsidR="00DC7439" w:rsidRPr="00664AE8">
        <w:rPr>
          <w:sz w:val="20"/>
          <w:szCs w:val="20"/>
        </w:rPr>
        <w:t>%</w:t>
      </w:r>
      <w:r w:rsidR="008F1D86">
        <w:rPr>
          <w:sz w:val="20"/>
          <w:szCs w:val="20"/>
        </w:rPr>
        <w:t xml:space="preserve"> extra credit</w:t>
      </w:r>
    </w:p>
    <w:p w14:paraId="1313345E" w14:textId="6B6B20CB" w:rsidR="00DC7439" w:rsidRPr="00664AE8" w:rsidRDefault="006B6BEF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Online quizzes</w:t>
      </w:r>
      <w:r w:rsidR="00DC7439" w:rsidRPr="00664AE8">
        <w:rPr>
          <w:sz w:val="20"/>
          <w:szCs w:val="20"/>
        </w:rPr>
        <w:t xml:space="preserve"> – </w:t>
      </w:r>
      <w:r w:rsidR="000C0918">
        <w:rPr>
          <w:sz w:val="20"/>
          <w:szCs w:val="20"/>
        </w:rPr>
        <w:t>15</w:t>
      </w:r>
      <w:r w:rsidR="00DC7439" w:rsidRPr="00664AE8">
        <w:rPr>
          <w:sz w:val="20"/>
          <w:szCs w:val="20"/>
        </w:rPr>
        <w:t>%</w:t>
      </w:r>
      <w:r w:rsidR="00955FC0">
        <w:rPr>
          <w:sz w:val="20"/>
          <w:szCs w:val="20"/>
        </w:rPr>
        <w:t xml:space="preserve"> </w:t>
      </w:r>
    </w:p>
    <w:p w14:paraId="62CCA77A" w14:textId="011152C2" w:rsidR="00DC7439" w:rsidRDefault="00955FC0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 Term Project</w:t>
      </w:r>
      <w:r w:rsidR="00630B3C">
        <w:rPr>
          <w:sz w:val="20"/>
          <w:szCs w:val="20"/>
        </w:rPr>
        <w:t xml:space="preserve"> Report </w:t>
      </w:r>
      <w:r>
        <w:rPr>
          <w:sz w:val="20"/>
          <w:szCs w:val="20"/>
        </w:rPr>
        <w:t>– 2</w:t>
      </w:r>
      <w:r w:rsidR="008C4732">
        <w:rPr>
          <w:sz w:val="20"/>
          <w:szCs w:val="20"/>
        </w:rPr>
        <w:t>0</w:t>
      </w:r>
      <w:r w:rsidR="00DC7439" w:rsidRPr="00664AE8">
        <w:rPr>
          <w:sz w:val="20"/>
          <w:szCs w:val="20"/>
        </w:rPr>
        <w:t>%</w:t>
      </w:r>
    </w:p>
    <w:p w14:paraId="3AF87F21" w14:textId="2D8709B4" w:rsidR="00955FC0" w:rsidRPr="00664AE8" w:rsidRDefault="00955FC0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 Term Project Presentation – 10%</w:t>
      </w:r>
    </w:p>
    <w:p w14:paraId="6041EF66" w14:textId="580CF94A" w:rsidR="00DC7439" w:rsidRPr="00664AE8" w:rsidRDefault="008C4732" w:rsidP="00DC74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Final Exam – 30</w:t>
      </w:r>
      <w:r w:rsidR="00DC7439" w:rsidRPr="00664AE8">
        <w:rPr>
          <w:sz w:val="20"/>
          <w:szCs w:val="20"/>
        </w:rPr>
        <w:t>%</w:t>
      </w:r>
    </w:p>
    <w:sectPr w:rsidR="00DC7439" w:rsidRPr="00664AE8" w:rsidSect="00634A88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2DC5" w14:textId="77777777" w:rsidR="00013274" w:rsidRDefault="00013274" w:rsidP="00BB4FBA">
      <w:pPr>
        <w:spacing w:after="0" w:line="240" w:lineRule="auto"/>
      </w:pPr>
      <w:r>
        <w:separator/>
      </w:r>
    </w:p>
  </w:endnote>
  <w:endnote w:type="continuationSeparator" w:id="0">
    <w:p w14:paraId="55648A3F" w14:textId="77777777" w:rsidR="00013274" w:rsidRDefault="00013274" w:rsidP="00BB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192A" w14:textId="77777777" w:rsidR="00901A66" w:rsidRDefault="00901A66" w:rsidP="00901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8EC55" w14:textId="77777777" w:rsidR="00901A66" w:rsidRDefault="0090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74AA9" w14:textId="77777777" w:rsidR="00901A66" w:rsidRDefault="00901A66" w:rsidP="00901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C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4C698B" w14:textId="1D2CDDAF" w:rsidR="00901A66" w:rsidRDefault="00E2376F">
    <w:pPr>
      <w:pStyle w:val="Footer"/>
    </w:pPr>
    <w:r>
      <w:t xml:space="preserve">Revised on </w:t>
    </w:r>
    <w:r w:rsidR="00587553">
      <w:t xml:space="preserve">August </w:t>
    </w:r>
    <w:r w:rsidR="00F5054A">
      <w:t>21</w:t>
    </w:r>
    <w:r w:rsidR="00977D54">
      <w:t>,</w:t>
    </w:r>
    <w:r w:rsidR="00A325BD">
      <w:t xml:space="preserve"> 202</w:t>
    </w:r>
    <w:r w:rsidR="00F5054A">
      <w:t>4</w:t>
    </w:r>
    <w:r w:rsidR="00901A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C29E" w14:textId="77777777" w:rsidR="00013274" w:rsidRDefault="00013274" w:rsidP="00BB4FBA">
      <w:pPr>
        <w:spacing w:after="0" w:line="240" w:lineRule="auto"/>
      </w:pPr>
      <w:r>
        <w:separator/>
      </w:r>
    </w:p>
  </w:footnote>
  <w:footnote w:type="continuationSeparator" w:id="0">
    <w:p w14:paraId="61EF791C" w14:textId="77777777" w:rsidR="00013274" w:rsidRDefault="00013274" w:rsidP="00BB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F5F7" w14:textId="77777777" w:rsidR="00901A66" w:rsidRDefault="00901A66" w:rsidP="00DE6A2F">
    <w:pPr>
      <w:jc w:val="center"/>
      <w:rPr>
        <w:sz w:val="28"/>
      </w:rPr>
    </w:pPr>
    <w:r>
      <w:rPr>
        <w:noProof/>
      </w:rPr>
      <w:drawing>
        <wp:inline distT="0" distB="0" distL="0" distR="0" wp14:anchorId="0FD4F8C2" wp14:editId="7857D8A1">
          <wp:extent cx="1409768" cy="6800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68" cy="6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2B7C1" w14:textId="07CB1BD8" w:rsidR="00901A66" w:rsidRPr="00DE6A2F" w:rsidRDefault="002A52B2" w:rsidP="00DE6A2F">
    <w:pPr>
      <w:jc w:val="center"/>
      <w:rPr>
        <w:b/>
      </w:rPr>
    </w:pPr>
    <w:r>
      <w:rPr>
        <w:b/>
        <w:sz w:val="28"/>
      </w:rPr>
      <w:t xml:space="preserve">MET CS 783 </w:t>
    </w:r>
    <w:r w:rsidR="00E57337">
      <w:rPr>
        <w:b/>
        <w:sz w:val="28"/>
      </w:rPr>
      <w:t xml:space="preserve">Section </w:t>
    </w:r>
    <w:r w:rsidR="006D09D6">
      <w:rPr>
        <w:b/>
        <w:sz w:val="28"/>
      </w:rPr>
      <w:t>A</w:t>
    </w:r>
    <w:r w:rsidR="00CB74D9">
      <w:rPr>
        <w:b/>
        <w:sz w:val="28"/>
      </w:rPr>
      <w:t>1</w:t>
    </w:r>
    <w:r w:rsidR="000318C9">
      <w:rPr>
        <w:b/>
        <w:sz w:val="28"/>
      </w:rPr>
      <w:t xml:space="preserve"> </w:t>
    </w:r>
    <w:r w:rsidR="00CB74D9">
      <w:rPr>
        <w:b/>
        <w:sz w:val="28"/>
      </w:rPr>
      <w:t>(</w:t>
    </w:r>
    <w:r w:rsidR="004819AC">
      <w:rPr>
        <w:b/>
        <w:sz w:val="28"/>
      </w:rPr>
      <w:t>Mondays</w:t>
    </w:r>
    <w:r w:rsidR="00901A66" w:rsidRPr="00DE6A2F">
      <w:rPr>
        <w:b/>
        <w:sz w:val="28"/>
      </w:rPr>
      <w:t xml:space="preserve">) – </w:t>
    </w:r>
    <w:r w:rsidR="00DF7FC4">
      <w:rPr>
        <w:b/>
        <w:sz w:val="28"/>
      </w:rPr>
      <w:t>Fall</w:t>
    </w:r>
    <w:r>
      <w:rPr>
        <w:b/>
        <w:sz w:val="28"/>
      </w:rPr>
      <w:t xml:space="preserve"> 20</w:t>
    </w:r>
    <w:r w:rsidR="00F5054A">
      <w:rPr>
        <w:b/>
        <w:sz w:val="28"/>
      </w:rPr>
      <w:t>24</w:t>
    </w:r>
  </w:p>
  <w:p w14:paraId="30E05BB4" w14:textId="77777777" w:rsidR="00901A66" w:rsidRDefault="00901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CD9"/>
    <w:multiLevelType w:val="hybridMultilevel"/>
    <w:tmpl w:val="5A58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E9E"/>
    <w:multiLevelType w:val="hybridMultilevel"/>
    <w:tmpl w:val="F85E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A7C"/>
    <w:multiLevelType w:val="hybridMultilevel"/>
    <w:tmpl w:val="323A2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15941"/>
    <w:multiLevelType w:val="hybridMultilevel"/>
    <w:tmpl w:val="BDCE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474A"/>
    <w:multiLevelType w:val="hybridMultilevel"/>
    <w:tmpl w:val="4B8A5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022FA9"/>
    <w:multiLevelType w:val="hybridMultilevel"/>
    <w:tmpl w:val="200A7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400675">
    <w:abstractNumId w:val="0"/>
  </w:num>
  <w:num w:numId="2" w16cid:durableId="1809282654">
    <w:abstractNumId w:val="1"/>
  </w:num>
  <w:num w:numId="3" w16cid:durableId="1040739704">
    <w:abstractNumId w:val="3"/>
  </w:num>
  <w:num w:numId="4" w16cid:durableId="842744580">
    <w:abstractNumId w:val="4"/>
  </w:num>
  <w:num w:numId="5" w16cid:durableId="62918719">
    <w:abstractNumId w:val="5"/>
  </w:num>
  <w:num w:numId="6" w16cid:durableId="1720090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A"/>
    <w:rsid w:val="00003126"/>
    <w:rsid w:val="0001046A"/>
    <w:rsid w:val="00013274"/>
    <w:rsid w:val="00015E71"/>
    <w:rsid w:val="0001712F"/>
    <w:rsid w:val="000318C9"/>
    <w:rsid w:val="00047FA5"/>
    <w:rsid w:val="000548C3"/>
    <w:rsid w:val="00062118"/>
    <w:rsid w:val="0006479A"/>
    <w:rsid w:val="00065D73"/>
    <w:rsid w:val="0009189E"/>
    <w:rsid w:val="000A0678"/>
    <w:rsid w:val="000C0918"/>
    <w:rsid w:val="000D0694"/>
    <w:rsid w:val="000D4633"/>
    <w:rsid w:val="000D4854"/>
    <w:rsid w:val="000D48B3"/>
    <w:rsid w:val="000E36D5"/>
    <w:rsid w:val="000E3971"/>
    <w:rsid w:val="001026C2"/>
    <w:rsid w:val="0010375F"/>
    <w:rsid w:val="00111BDC"/>
    <w:rsid w:val="00122CE3"/>
    <w:rsid w:val="00140975"/>
    <w:rsid w:val="00157E70"/>
    <w:rsid w:val="001727F2"/>
    <w:rsid w:val="0018466C"/>
    <w:rsid w:val="00187B5F"/>
    <w:rsid w:val="001A3925"/>
    <w:rsid w:val="001C6B4C"/>
    <w:rsid w:val="001C7967"/>
    <w:rsid w:val="001D47C2"/>
    <w:rsid w:val="001F074F"/>
    <w:rsid w:val="00202897"/>
    <w:rsid w:val="0020485E"/>
    <w:rsid w:val="00217B36"/>
    <w:rsid w:val="00223F1E"/>
    <w:rsid w:val="00227C16"/>
    <w:rsid w:val="00232E53"/>
    <w:rsid w:val="00243419"/>
    <w:rsid w:val="002508EE"/>
    <w:rsid w:val="00252E6E"/>
    <w:rsid w:val="002534BC"/>
    <w:rsid w:val="00257396"/>
    <w:rsid w:val="00266903"/>
    <w:rsid w:val="002730AF"/>
    <w:rsid w:val="0027594E"/>
    <w:rsid w:val="0027678B"/>
    <w:rsid w:val="0028154A"/>
    <w:rsid w:val="00291E34"/>
    <w:rsid w:val="002924B2"/>
    <w:rsid w:val="002A52B2"/>
    <w:rsid w:val="002B3E22"/>
    <w:rsid w:val="002B6C9B"/>
    <w:rsid w:val="002C71D4"/>
    <w:rsid w:val="002D6E92"/>
    <w:rsid w:val="002E7AA6"/>
    <w:rsid w:val="002F7C0D"/>
    <w:rsid w:val="0031006E"/>
    <w:rsid w:val="003153B3"/>
    <w:rsid w:val="00317027"/>
    <w:rsid w:val="00321201"/>
    <w:rsid w:val="0032671E"/>
    <w:rsid w:val="003331C0"/>
    <w:rsid w:val="003404D6"/>
    <w:rsid w:val="0034641A"/>
    <w:rsid w:val="00355D70"/>
    <w:rsid w:val="00355DBB"/>
    <w:rsid w:val="00373109"/>
    <w:rsid w:val="003736D0"/>
    <w:rsid w:val="00374761"/>
    <w:rsid w:val="0039376A"/>
    <w:rsid w:val="003A5A4F"/>
    <w:rsid w:val="003B5E86"/>
    <w:rsid w:val="003C2543"/>
    <w:rsid w:val="003C4191"/>
    <w:rsid w:val="003E3D44"/>
    <w:rsid w:val="004001F7"/>
    <w:rsid w:val="00415382"/>
    <w:rsid w:val="00431267"/>
    <w:rsid w:val="00444045"/>
    <w:rsid w:val="00470022"/>
    <w:rsid w:val="0047058E"/>
    <w:rsid w:val="004819AC"/>
    <w:rsid w:val="004A0904"/>
    <w:rsid w:val="004C088A"/>
    <w:rsid w:val="004C28F0"/>
    <w:rsid w:val="004D1B45"/>
    <w:rsid w:val="004E132E"/>
    <w:rsid w:val="0051129B"/>
    <w:rsid w:val="00514093"/>
    <w:rsid w:val="00516CD3"/>
    <w:rsid w:val="00531A3F"/>
    <w:rsid w:val="0056501D"/>
    <w:rsid w:val="00565417"/>
    <w:rsid w:val="00566ED9"/>
    <w:rsid w:val="00571D4E"/>
    <w:rsid w:val="005744DE"/>
    <w:rsid w:val="0057719E"/>
    <w:rsid w:val="005776E3"/>
    <w:rsid w:val="005851DD"/>
    <w:rsid w:val="00587553"/>
    <w:rsid w:val="00590F91"/>
    <w:rsid w:val="00597449"/>
    <w:rsid w:val="005A0317"/>
    <w:rsid w:val="005A0E96"/>
    <w:rsid w:val="005C341E"/>
    <w:rsid w:val="005C5A22"/>
    <w:rsid w:val="005C5C0F"/>
    <w:rsid w:val="005C71E5"/>
    <w:rsid w:val="005D14CD"/>
    <w:rsid w:val="005D2230"/>
    <w:rsid w:val="005E0759"/>
    <w:rsid w:val="005E4271"/>
    <w:rsid w:val="00610CE5"/>
    <w:rsid w:val="00621245"/>
    <w:rsid w:val="00630B3C"/>
    <w:rsid w:val="00632A00"/>
    <w:rsid w:val="00634A88"/>
    <w:rsid w:val="00656F58"/>
    <w:rsid w:val="00664AE8"/>
    <w:rsid w:val="0067502A"/>
    <w:rsid w:val="00681B1E"/>
    <w:rsid w:val="006857EA"/>
    <w:rsid w:val="00690AF7"/>
    <w:rsid w:val="006A22D6"/>
    <w:rsid w:val="006B2959"/>
    <w:rsid w:val="006B4CAD"/>
    <w:rsid w:val="006B6003"/>
    <w:rsid w:val="006B6BEF"/>
    <w:rsid w:val="006D09D6"/>
    <w:rsid w:val="006D2B19"/>
    <w:rsid w:val="006D2ED8"/>
    <w:rsid w:val="006D56D6"/>
    <w:rsid w:val="006E0416"/>
    <w:rsid w:val="006E238D"/>
    <w:rsid w:val="006F23AF"/>
    <w:rsid w:val="006F2B24"/>
    <w:rsid w:val="00710F72"/>
    <w:rsid w:val="00720B74"/>
    <w:rsid w:val="007402B4"/>
    <w:rsid w:val="00761ACD"/>
    <w:rsid w:val="00765C2C"/>
    <w:rsid w:val="00780611"/>
    <w:rsid w:val="00782F2D"/>
    <w:rsid w:val="007837DB"/>
    <w:rsid w:val="007923E9"/>
    <w:rsid w:val="00793662"/>
    <w:rsid w:val="00793AFF"/>
    <w:rsid w:val="007A3973"/>
    <w:rsid w:val="007B1227"/>
    <w:rsid w:val="007D4869"/>
    <w:rsid w:val="007D597D"/>
    <w:rsid w:val="007E313E"/>
    <w:rsid w:val="007F24C3"/>
    <w:rsid w:val="00811882"/>
    <w:rsid w:val="008132FC"/>
    <w:rsid w:val="0081427D"/>
    <w:rsid w:val="00814762"/>
    <w:rsid w:val="00822BFD"/>
    <w:rsid w:val="00831A17"/>
    <w:rsid w:val="00844157"/>
    <w:rsid w:val="008552CF"/>
    <w:rsid w:val="008631A4"/>
    <w:rsid w:val="00874F50"/>
    <w:rsid w:val="0087604F"/>
    <w:rsid w:val="008775F7"/>
    <w:rsid w:val="00883F4E"/>
    <w:rsid w:val="008852FE"/>
    <w:rsid w:val="008933BE"/>
    <w:rsid w:val="008B2FFE"/>
    <w:rsid w:val="008B36A9"/>
    <w:rsid w:val="008B793A"/>
    <w:rsid w:val="008C16F5"/>
    <w:rsid w:val="008C4732"/>
    <w:rsid w:val="008F11CE"/>
    <w:rsid w:val="008F1D86"/>
    <w:rsid w:val="00901A66"/>
    <w:rsid w:val="00905F5A"/>
    <w:rsid w:val="00916240"/>
    <w:rsid w:val="009165D4"/>
    <w:rsid w:val="00922133"/>
    <w:rsid w:val="00926C7E"/>
    <w:rsid w:val="00940E30"/>
    <w:rsid w:val="00947D35"/>
    <w:rsid w:val="00950A6A"/>
    <w:rsid w:val="009533E3"/>
    <w:rsid w:val="00955FC0"/>
    <w:rsid w:val="0096178B"/>
    <w:rsid w:val="009714AD"/>
    <w:rsid w:val="00971C13"/>
    <w:rsid w:val="00974551"/>
    <w:rsid w:val="00974CAF"/>
    <w:rsid w:val="00977D54"/>
    <w:rsid w:val="0098731B"/>
    <w:rsid w:val="00992192"/>
    <w:rsid w:val="0099494D"/>
    <w:rsid w:val="009D6371"/>
    <w:rsid w:val="009D64E0"/>
    <w:rsid w:val="00A029B1"/>
    <w:rsid w:val="00A10163"/>
    <w:rsid w:val="00A105C5"/>
    <w:rsid w:val="00A11C2B"/>
    <w:rsid w:val="00A13A46"/>
    <w:rsid w:val="00A325BD"/>
    <w:rsid w:val="00A44122"/>
    <w:rsid w:val="00A44DCD"/>
    <w:rsid w:val="00A55259"/>
    <w:rsid w:val="00A657CC"/>
    <w:rsid w:val="00A70860"/>
    <w:rsid w:val="00A80EB2"/>
    <w:rsid w:val="00A82A61"/>
    <w:rsid w:val="00A904B1"/>
    <w:rsid w:val="00A97CFC"/>
    <w:rsid w:val="00AA4CCC"/>
    <w:rsid w:val="00AA4DC7"/>
    <w:rsid w:val="00AB73CE"/>
    <w:rsid w:val="00AC52CA"/>
    <w:rsid w:val="00AE0F7D"/>
    <w:rsid w:val="00AE3891"/>
    <w:rsid w:val="00AF256B"/>
    <w:rsid w:val="00B00B6E"/>
    <w:rsid w:val="00B02791"/>
    <w:rsid w:val="00B04083"/>
    <w:rsid w:val="00B11748"/>
    <w:rsid w:val="00B1186B"/>
    <w:rsid w:val="00B2372D"/>
    <w:rsid w:val="00B25C60"/>
    <w:rsid w:val="00B356C2"/>
    <w:rsid w:val="00B40BBF"/>
    <w:rsid w:val="00B47C5F"/>
    <w:rsid w:val="00B503EF"/>
    <w:rsid w:val="00B52260"/>
    <w:rsid w:val="00B53D42"/>
    <w:rsid w:val="00B5401F"/>
    <w:rsid w:val="00B54913"/>
    <w:rsid w:val="00B54CC4"/>
    <w:rsid w:val="00B61E34"/>
    <w:rsid w:val="00B717AB"/>
    <w:rsid w:val="00B773BA"/>
    <w:rsid w:val="00B80F68"/>
    <w:rsid w:val="00B974CE"/>
    <w:rsid w:val="00BA7A63"/>
    <w:rsid w:val="00BB4FBA"/>
    <w:rsid w:val="00BB7E18"/>
    <w:rsid w:val="00BC4D0D"/>
    <w:rsid w:val="00BC69AB"/>
    <w:rsid w:val="00BD28B8"/>
    <w:rsid w:val="00BE54A5"/>
    <w:rsid w:val="00BE7E81"/>
    <w:rsid w:val="00BF09E7"/>
    <w:rsid w:val="00BF0AA0"/>
    <w:rsid w:val="00BF6480"/>
    <w:rsid w:val="00BF7779"/>
    <w:rsid w:val="00C00ACE"/>
    <w:rsid w:val="00C25A66"/>
    <w:rsid w:val="00C31199"/>
    <w:rsid w:val="00C311B2"/>
    <w:rsid w:val="00C31A82"/>
    <w:rsid w:val="00C60B5C"/>
    <w:rsid w:val="00C61C84"/>
    <w:rsid w:val="00C669A2"/>
    <w:rsid w:val="00C67414"/>
    <w:rsid w:val="00C84DD2"/>
    <w:rsid w:val="00C9241E"/>
    <w:rsid w:val="00C95A19"/>
    <w:rsid w:val="00CA0459"/>
    <w:rsid w:val="00CB74D9"/>
    <w:rsid w:val="00CC3E98"/>
    <w:rsid w:val="00CD0B09"/>
    <w:rsid w:val="00CD4A20"/>
    <w:rsid w:val="00CD7D81"/>
    <w:rsid w:val="00CE3EF0"/>
    <w:rsid w:val="00CF2F74"/>
    <w:rsid w:val="00CF6E71"/>
    <w:rsid w:val="00D125F6"/>
    <w:rsid w:val="00D257F6"/>
    <w:rsid w:val="00D37B59"/>
    <w:rsid w:val="00D4037D"/>
    <w:rsid w:val="00D437B6"/>
    <w:rsid w:val="00D51A18"/>
    <w:rsid w:val="00D51C2D"/>
    <w:rsid w:val="00D845FB"/>
    <w:rsid w:val="00D870B6"/>
    <w:rsid w:val="00D946D7"/>
    <w:rsid w:val="00DC2E4C"/>
    <w:rsid w:val="00DC30EF"/>
    <w:rsid w:val="00DC4186"/>
    <w:rsid w:val="00DC7439"/>
    <w:rsid w:val="00DD1DDA"/>
    <w:rsid w:val="00DD5DF2"/>
    <w:rsid w:val="00DE05E6"/>
    <w:rsid w:val="00DE5B37"/>
    <w:rsid w:val="00DE6A2F"/>
    <w:rsid w:val="00DF174C"/>
    <w:rsid w:val="00DF273C"/>
    <w:rsid w:val="00DF7FC4"/>
    <w:rsid w:val="00E032C8"/>
    <w:rsid w:val="00E122B2"/>
    <w:rsid w:val="00E1406B"/>
    <w:rsid w:val="00E17948"/>
    <w:rsid w:val="00E2376F"/>
    <w:rsid w:val="00E237C5"/>
    <w:rsid w:val="00E51919"/>
    <w:rsid w:val="00E57337"/>
    <w:rsid w:val="00E617C7"/>
    <w:rsid w:val="00E808C2"/>
    <w:rsid w:val="00E87C55"/>
    <w:rsid w:val="00EA0287"/>
    <w:rsid w:val="00EB5337"/>
    <w:rsid w:val="00ED0345"/>
    <w:rsid w:val="00ED41D6"/>
    <w:rsid w:val="00EE022F"/>
    <w:rsid w:val="00EE0772"/>
    <w:rsid w:val="00EE3992"/>
    <w:rsid w:val="00EE7501"/>
    <w:rsid w:val="00F21909"/>
    <w:rsid w:val="00F3376B"/>
    <w:rsid w:val="00F3721C"/>
    <w:rsid w:val="00F5054A"/>
    <w:rsid w:val="00F55C38"/>
    <w:rsid w:val="00F60938"/>
    <w:rsid w:val="00F66279"/>
    <w:rsid w:val="00F77BBF"/>
    <w:rsid w:val="00F80CED"/>
    <w:rsid w:val="00F93709"/>
    <w:rsid w:val="00FB540F"/>
    <w:rsid w:val="00FC1B56"/>
    <w:rsid w:val="00FC1F0E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39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4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BA"/>
  </w:style>
  <w:style w:type="paragraph" w:styleId="Footer">
    <w:name w:val="footer"/>
    <w:basedOn w:val="Normal"/>
    <w:link w:val="FooterChar"/>
    <w:uiPriority w:val="99"/>
    <w:unhideWhenUsed/>
    <w:rsid w:val="00BB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BA"/>
  </w:style>
  <w:style w:type="table" w:styleId="TableGrid">
    <w:name w:val="Table Grid"/>
    <w:basedOn w:val="TableNormal"/>
    <w:uiPriority w:val="59"/>
    <w:rsid w:val="00BB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57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2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D64E0"/>
  </w:style>
  <w:style w:type="character" w:styleId="FollowedHyperlink">
    <w:name w:val="FollowedHyperlink"/>
    <w:basedOn w:val="DefaultParagraphFont"/>
    <w:uiPriority w:val="99"/>
    <w:semiHidden/>
    <w:unhideWhenUsed/>
    <w:rsid w:val="00710F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C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.m.yates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myates@b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astyle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u.edu/academics/policies/academic-conduct-c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illy.com/library/view/software-architecture-patterns/9781491971437/?_gl=1*ju0a61*_ga*NTI4MjMwMzUzLjE2NzAyNDM4NDA.*_ga_092EL089CH*MTY3MDI0Mzg0MC4xLjEuMTY3MDI0Mzg3Mi4yOC4wLj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Nizzari</dc:creator>
  <cp:lastModifiedBy>Marcia Yates</cp:lastModifiedBy>
  <cp:revision>6</cp:revision>
  <cp:lastPrinted>2010-09-01T11:19:00Z</cp:lastPrinted>
  <dcterms:created xsi:type="dcterms:W3CDTF">2024-08-21T14:09:00Z</dcterms:created>
  <dcterms:modified xsi:type="dcterms:W3CDTF">2024-08-21T14:23:00Z</dcterms:modified>
</cp:coreProperties>
</file>