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73D8" w14:textId="77777777" w:rsidR="00226792" w:rsidRDefault="00226792" w:rsidP="002267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460C50">
        <w:rPr>
          <w:rFonts w:ascii="Times New Roman" w:hAnsi="Times New Roman"/>
          <w:b/>
          <w:bCs/>
          <w:sz w:val="23"/>
          <w:szCs w:val="23"/>
        </w:rPr>
        <w:t xml:space="preserve">Lynette </w:t>
      </w:r>
      <w:r>
        <w:rPr>
          <w:rFonts w:ascii="Times New Roman" w:hAnsi="Times New Roman"/>
          <w:b/>
          <w:bCs/>
          <w:sz w:val="23"/>
          <w:szCs w:val="23"/>
        </w:rPr>
        <w:t xml:space="preserve">R. </w:t>
      </w:r>
      <w:r w:rsidRPr="00460C50">
        <w:rPr>
          <w:rFonts w:ascii="Times New Roman" w:hAnsi="Times New Roman"/>
          <w:b/>
          <w:bCs/>
          <w:sz w:val="23"/>
          <w:szCs w:val="23"/>
        </w:rPr>
        <w:t>Strick</w:t>
      </w:r>
      <w:r>
        <w:rPr>
          <w:rFonts w:ascii="Times New Roman" w:hAnsi="Times New Roman"/>
          <w:b/>
          <w:bCs/>
          <w:sz w:val="23"/>
          <w:szCs w:val="23"/>
        </w:rPr>
        <w:t>land, PhD</w:t>
      </w:r>
    </w:p>
    <w:p w14:paraId="3677DB69" w14:textId="77777777" w:rsidR="00226792" w:rsidRPr="00460C50" w:rsidRDefault="00226792" w:rsidP="00226792">
      <w:pPr>
        <w:widowControl w:val="0"/>
        <w:autoSpaceDE w:val="0"/>
        <w:autoSpaceDN w:val="0"/>
        <w:adjustRightInd w:val="0"/>
        <w:spacing w:line="1" w:lineRule="exact"/>
        <w:jc w:val="center"/>
        <w:rPr>
          <w:rFonts w:ascii="Times New Roman" w:hAnsi="Times New Roman"/>
          <w:sz w:val="23"/>
          <w:szCs w:val="23"/>
        </w:rPr>
      </w:pPr>
    </w:p>
    <w:p w14:paraId="2F290A76" w14:textId="5D5826CD" w:rsidR="00226792" w:rsidRDefault="00226792" w:rsidP="00226792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Phone: +1 512.299.0046 | </w:t>
      </w:r>
      <w:r w:rsidRPr="00460C50">
        <w:rPr>
          <w:rFonts w:ascii="Times New Roman" w:hAnsi="Times New Roman"/>
          <w:sz w:val="23"/>
          <w:szCs w:val="23"/>
        </w:rPr>
        <w:t>Email</w:t>
      </w:r>
      <w:r w:rsidR="002469CA">
        <w:rPr>
          <w:rFonts w:ascii="Times New Roman" w:hAnsi="Times New Roman"/>
          <w:sz w:val="23"/>
          <w:szCs w:val="23"/>
        </w:rPr>
        <w:t>: lynettes@bu.edu</w:t>
      </w:r>
    </w:p>
    <w:p w14:paraId="64B2BA3F" w14:textId="3F16DE21" w:rsidR="00226792" w:rsidRDefault="00226792" w:rsidP="00A16D23">
      <w:pPr>
        <w:widowControl w:val="0"/>
        <w:pBdr>
          <w:bottom w:val="single" w:sz="4" w:space="1" w:color="auto"/>
        </w:pBdr>
        <w:tabs>
          <w:tab w:val="center" w:pos="468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3"/>
          <w:szCs w:val="23"/>
        </w:rPr>
        <w:tab/>
        <w:t>www.lynettestrickland.weebly.com</w:t>
      </w:r>
    </w:p>
    <w:p w14:paraId="0D4221F5" w14:textId="313F07BF" w:rsidR="00226792" w:rsidRPr="0039157B" w:rsidRDefault="007D6D44" w:rsidP="00226792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 xml:space="preserve">Integrated studies of </w:t>
      </w:r>
      <w:r w:rsidR="00E00FDD" w:rsidRPr="0039157B">
        <w:rPr>
          <w:rFonts w:ascii="Times New Roman" w:hAnsi="Times New Roman"/>
          <w:b/>
          <w:bCs/>
        </w:rPr>
        <w:t>biodiversity genomics</w:t>
      </w:r>
    </w:p>
    <w:p w14:paraId="1E54846F" w14:textId="77777777" w:rsidR="007D46C7" w:rsidRDefault="00A16D23" w:rsidP="00F871CA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bookmarkStart w:id="0" w:name="_Hlk174096709"/>
      <w:r w:rsidRPr="0039157B">
        <w:rPr>
          <w:rFonts w:ascii="Times New Roman" w:hAnsi="Times New Roman"/>
          <w:u w:val="single"/>
        </w:rPr>
        <w:t>Research:</w:t>
      </w:r>
      <w:r w:rsidR="00286CEF" w:rsidRPr="0039157B">
        <w:rPr>
          <w:rFonts w:ascii="Times New Roman" w:hAnsi="Times New Roman"/>
        </w:rPr>
        <w:t xml:space="preserve"> I </w:t>
      </w:r>
      <w:r w:rsidR="0083540B">
        <w:rPr>
          <w:rFonts w:ascii="Times New Roman" w:hAnsi="Times New Roman"/>
        </w:rPr>
        <w:t>investigate</w:t>
      </w:r>
      <w:r w:rsidR="00286CEF" w:rsidRPr="0039157B">
        <w:rPr>
          <w:rFonts w:ascii="Times New Roman" w:hAnsi="Times New Roman"/>
        </w:rPr>
        <w:t xml:space="preserve"> the </w:t>
      </w:r>
      <w:r w:rsidR="000874F1">
        <w:rPr>
          <w:rFonts w:ascii="Times New Roman" w:hAnsi="Times New Roman"/>
        </w:rPr>
        <w:t>evolutionary</w:t>
      </w:r>
      <w:r w:rsidR="0083540B">
        <w:rPr>
          <w:rFonts w:ascii="Times New Roman" w:hAnsi="Times New Roman"/>
        </w:rPr>
        <w:t xml:space="preserve"> </w:t>
      </w:r>
      <w:r w:rsidR="004F7E0C" w:rsidRPr="0039157B">
        <w:rPr>
          <w:rFonts w:ascii="Times New Roman" w:hAnsi="Times New Roman"/>
        </w:rPr>
        <w:t>mechanisms</w:t>
      </w:r>
      <w:r w:rsidR="00286CEF" w:rsidRPr="0039157B">
        <w:rPr>
          <w:rFonts w:ascii="Times New Roman" w:hAnsi="Times New Roman"/>
        </w:rPr>
        <w:t xml:space="preserve"> that </w:t>
      </w:r>
      <w:r w:rsidR="00247756">
        <w:rPr>
          <w:rFonts w:ascii="Times New Roman" w:hAnsi="Times New Roman"/>
        </w:rPr>
        <w:t>maintain</w:t>
      </w:r>
      <w:r w:rsidR="00286CEF" w:rsidRPr="0039157B">
        <w:rPr>
          <w:rFonts w:ascii="Times New Roman" w:hAnsi="Times New Roman"/>
        </w:rPr>
        <w:t xml:space="preserve"> variation in </w:t>
      </w:r>
      <w:r w:rsidR="000B2F1E" w:rsidRPr="0039157B">
        <w:rPr>
          <w:rFonts w:ascii="Times New Roman" w:hAnsi="Times New Roman"/>
        </w:rPr>
        <w:t>Neotropical beetle communities</w:t>
      </w:r>
      <w:r w:rsidR="00536781">
        <w:rPr>
          <w:rFonts w:ascii="Times New Roman" w:hAnsi="Times New Roman"/>
        </w:rPr>
        <w:t xml:space="preserve"> through the integration of natural history, ecology, and behavior</w:t>
      </w:r>
      <w:r w:rsidR="00D062D3" w:rsidRPr="0039157B">
        <w:rPr>
          <w:rFonts w:ascii="Times New Roman" w:hAnsi="Times New Roman"/>
        </w:rPr>
        <w:t xml:space="preserve"> with genomic</w:t>
      </w:r>
      <w:r w:rsidR="006717AD">
        <w:rPr>
          <w:rFonts w:ascii="Times New Roman" w:hAnsi="Times New Roman"/>
        </w:rPr>
        <w:t xml:space="preserve"> </w:t>
      </w:r>
      <w:r w:rsidR="00D062D3" w:rsidRPr="0039157B">
        <w:rPr>
          <w:rFonts w:ascii="Times New Roman" w:hAnsi="Times New Roman"/>
        </w:rPr>
        <w:t>data.</w:t>
      </w:r>
      <w:r w:rsidR="00286CEF" w:rsidRPr="0039157B">
        <w:rPr>
          <w:rFonts w:ascii="Times New Roman" w:hAnsi="Times New Roman"/>
        </w:rPr>
        <w:t xml:space="preserve"> </w:t>
      </w:r>
    </w:p>
    <w:p w14:paraId="0F89EB54" w14:textId="29C387AD" w:rsidR="00F871CA" w:rsidRPr="0039157B" w:rsidRDefault="00286CEF" w:rsidP="00F871CA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  <w:u w:val="single"/>
        </w:rPr>
        <w:t>Broader Impacts:</w:t>
      </w:r>
      <w:r w:rsidRPr="0039157B">
        <w:rPr>
          <w:rFonts w:ascii="Times New Roman" w:hAnsi="Times New Roman"/>
        </w:rPr>
        <w:t xml:space="preserve"> I am </w:t>
      </w:r>
      <w:r w:rsidR="00683BEA">
        <w:rPr>
          <w:rFonts w:ascii="Times New Roman" w:hAnsi="Times New Roman"/>
        </w:rPr>
        <w:t>committed</w:t>
      </w:r>
      <w:r w:rsidR="0017677C" w:rsidRPr="0039157B">
        <w:rPr>
          <w:rFonts w:ascii="Times New Roman" w:hAnsi="Times New Roman"/>
        </w:rPr>
        <w:t xml:space="preserve"> to</w:t>
      </w:r>
      <w:r w:rsidRPr="0039157B">
        <w:rPr>
          <w:rFonts w:ascii="Times New Roman" w:hAnsi="Times New Roman"/>
        </w:rPr>
        <w:t xml:space="preserve"> </w:t>
      </w:r>
      <w:r w:rsidR="00683BEA">
        <w:rPr>
          <w:rFonts w:ascii="Times New Roman" w:hAnsi="Times New Roman"/>
        </w:rPr>
        <w:t>expanding</w:t>
      </w:r>
      <w:r w:rsidRPr="0039157B">
        <w:rPr>
          <w:rFonts w:ascii="Times New Roman" w:hAnsi="Times New Roman"/>
        </w:rPr>
        <w:t xml:space="preserve"> access </w:t>
      </w:r>
      <w:r w:rsidR="0017677C" w:rsidRPr="0039157B">
        <w:rPr>
          <w:rFonts w:ascii="Times New Roman" w:hAnsi="Times New Roman"/>
        </w:rPr>
        <w:t>to</w:t>
      </w:r>
      <w:r w:rsidRPr="0039157B">
        <w:rPr>
          <w:rFonts w:ascii="Times New Roman" w:hAnsi="Times New Roman"/>
        </w:rPr>
        <w:t xml:space="preserve"> STEM </w:t>
      </w:r>
      <w:r w:rsidR="00355AD3">
        <w:rPr>
          <w:rFonts w:ascii="Times New Roman" w:hAnsi="Times New Roman"/>
        </w:rPr>
        <w:t>through inclusive mentorship, community engagement</w:t>
      </w:r>
      <w:r w:rsidR="00AD0433">
        <w:rPr>
          <w:rFonts w:ascii="Times New Roman" w:hAnsi="Times New Roman"/>
        </w:rPr>
        <w:t>, and international collaborations</w:t>
      </w:r>
      <w:r w:rsidR="00F871CA">
        <w:rPr>
          <w:rFonts w:ascii="Times New Roman" w:hAnsi="Times New Roman"/>
        </w:rPr>
        <w:t xml:space="preserve">. </w:t>
      </w:r>
    </w:p>
    <w:bookmarkEnd w:id="0"/>
    <w:p w14:paraId="41E55CAA" w14:textId="77777777" w:rsidR="00286CEF" w:rsidRPr="0039157B" w:rsidRDefault="00286CEF" w:rsidP="0022679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</w:p>
    <w:p w14:paraId="6BEC309F" w14:textId="496B378D" w:rsidR="00820B9D" w:rsidRPr="0039157B" w:rsidRDefault="00912061" w:rsidP="0022679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EDUCATION</w:t>
      </w:r>
    </w:p>
    <w:p w14:paraId="5F122F35" w14:textId="77777777" w:rsidR="00820B9D" w:rsidRPr="0039157B" w:rsidRDefault="00820B9D" w:rsidP="00820B9D">
      <w:pPr>
        <w:widowControl w:val="0"/>
        <w:autoSpaceDE w:val="0"/>
        <w:autoSpaceDN w:val="0"/>
        <w:adjustRightInd w:val="0"/>
        <w:spacing w:line="22" w:lineRule="exact"/>
        <w:rPr>
          <w:rFonts w:ascii="Times New Roman" w:hAnsi="Times New Roman"/>
        </w:rPr>
      </w:pPr>
    </w:p>
    <w:p w14:paraId="57A9F060" w14:textId="4DC9BC76" w:rsidR="00820B9D" w:rsidRPr="0039157B" w:rsidRDefault="00E34A8F" w:rsidP="00820B9D">
      <w:pPr>
        <w:widowControl w:val="0"/>
        <w:tabs>
          <w:tab w:val="left" w:pos="3500"/>
          <w:tab w:val="left" w:pos="72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>Ph.D.</w:t>
      </w:r>
      <w:r w:rsidRPr="0039157B">
        <w:rPr>
          <w:rFonts w:ascii="Times New Roman" w:hAnsi="Times New Roman"/>
          <w:b/>
          <w:bCs/>
        </w:rPr>
        <w:t xml:space="preserve">                </w:t>
      </w:r>
      <w:r w:rsidR="00820B9D" w:rsidRPr="0039157B">
        <w:rPr>
          <w:rFonts w:ascii="Times New Roman" w:hAnsi="Times New Roman"/>
          <w:b/>
          <w:bCs/>
        </w:rPr>
        <w:t>University of Illinois</w:t>
      </w:r>
      <w:r w:rsidRPr="0039157B">
        <w:rPr>
          <w:rFonts w:ascii="Times New Roman" w:hAnsi="Times New Roman"/>
          <w:b/>
          <w:bCs/>
        </w:rPr>
        <w:t xml:space="preserve"> Urbana-Champaign                        </w:t>
      </w:r>
      <w:r w:rsidR="00322DE1" w:rsidRPr="0039157B">
        <w:rPr>
          <w:rFonts w:ascii="Times New Roman" w:hAnsi="Times New Roman"/>
          <w:b/>
          <w:bCs/>
        </w:rPr>
        <w:t xml:space="preserve">            </w:t>
      </w:r>
      <w:r w:rsidR="00FD6A71" w:rsidRPr="0039157B">
        <w:rPr>
          <w:rFonts w:ascii="Times New Roman" w:hAnsi="Times New Roman"/>
          <w:b/>
          <w:bCs/>
        </w:rPr>
        <w:t xml:space="preserve">     </w:t>
      </w:r>
      <w:r w:rsidR="004836F1">
        <w:rPr>
          <w:rFonts w:ascii="Times New Roman" w:hAnsi="Times New Roman"/>
          <w:b/>
          <w:bCs/>
        </w:rPr>
        <w:t xml:space="preserve">                    </w:t>
      </w:r>
      <w:r w:rsidR="004836F1" w:rsidRPr="004836F1">
        <w:rPr>
          <w:rFonts w:ascii="Times New Roman" w:hAnsi="Times New Roman"/>
        </w:rPr>
        <w:t>05</w:t>
      </w:r>
      <w:r w:rsidR="004836F1">
        <w:rPr>
          <w:rFonts w:ascii="Times New Roman" w:hAnsi="Times New Roman"/>
          <w:b/>
          <w:bCs/>
        </w:rPr>
        <w:t>/</w:t>
      </w:r>
      <w:r w:rsidRPr="0039157B">
        <w:rPr>
          <w:rFonts w:ascii="Times New Roman" w:hAnsi="Times New Roman"/>
        </w:rPr>
        <w:t>2020</w:t>
      </w:r>
    </w:p>
    <w:p w14:paraId="2D7770D6" w14:textId="77777777" w:rsidR="00820B9D" w:rsidRPr="0039157B" w:rsidRDefault="00820B9D" w:rsidP="00820B9D">
      <w:pPr>
        <w:widowControl w:val="0"/>
        <w:autoSpaceDE w:val="0"/>
        <w:autoSpaceDN w:val="0"/>
        <w:adjustRightInd w:val="0"/>
        <w:spacing w:line="31" w:lineRule="exact"/>
        <w:rPr>
          <w:rFonts w:ascii="Times New Roman" w:hAnsi="Times New Roman"/>
        </w:rPr>
      </w:pPr>
    </w:p>
    <w:p w14:paraId="1C36362A" w14:textId="1EDE8DBF" w:rsidR="00E34A8F" w:rsidRPr="0039157B" w:rsidRDefault="00E34A8F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 xml:space="preserve">                         </w:t>
      </w:r>
      <w:r w:rsidR="00094673" w:rsidRPr="0039157B">
        <w:rPr>
          <w:rFonts w:ascii="Times New Roman" w:hAnsi="Times New Roman"/>
        </w:rPr>
        <w:t xml:space="preserve">Advisor: </w:t>
      </w:r>
      <w:r w:rsidR="007646FE" w:rsidRPr="0039157B">
        <w:rPr>
          <w:rFonts w:ascii="Times New Roman" w:hAnsi="Times New Roman"/>
        </w:rPr>
        <w:t xml:space="preserve">Dr. </w:t>
      </w:r>
      <w:r w:rsidR="00094673" w:rsidRPr="0039157B">
        <w:rPr>
          <w:rFonts w:ascii="Times New Roman" w:hAnsi="Times New Roman"/>
        </w:rPr>
        <w:t>Carla E. Cáceres</w:t>
      </w:r>
    </w:p>
    <w:p w14:paraId="5A30930A" w14:textId="5DC88714" w:rsidR="00820B9D" w:rsidRPr="0039157B" w:rsidRDefault="00E34A8F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 xml:space="preserve">                         Department: </w:t>
      </w:r>
      <w:r w:rsidR="0046436A" w:rsidRPr="0039157B">
        <w:rPr>
          <w:rFonts w:ascii="Times New Roman" w:hAnsi="Times New Roman"/>
        </w:rPr>
        <w:t>Evolution, Ecology, and Behavior</w:t>
      </w:r>
    </w:p>
    <w:p w14:paraId="121C5E48" w14:textId="77777777" w:rsidR="00820B9D" w:rsidRPr="0039157B" w:rsidRDefault="00820B9D" w:rsidP="00820B9D">
      <w:pPr>
        <w:widowControl w:val="0"/>
        <w:autoSpaceDE w:val="0"/>
        <w:autoSpaceDN w:val="0"/>
        <w:adjustRightInd w:val="0"/>
        <w:spacing w:line="31" w:lineRule="exact"/>
        <w:rPr>
          <w:rFonts w:ascii="Times New Roman" w:hAnsi="Times New Roman"/>
        </w:rPr>
      </w:pPr>
    </w:p>
    <w:p w14:paraId="65599E9C" w14:textId="06BEA7D0" w:rsidR="00820B9D" w:rsidRPr="0039157B" w:rsidRDefault="00E34A8F" w:rsidP="00820B9D">
      <w:pPr>
        <w:widowControl w:val="0"/>
        <w:tabs>
          <w:tab w:val="num" w:pos="3360"/>
          <w:tab w:val="left" w:pos="808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>B.S</w:t>
      </w:r>
      <w:r w:rsidR="0003447D" w:rsidRPr="0039157B">
        <w:rPr>
          <w:rFonts w:ascii="Times New Roman" w:hAnsi="Times New Roman"/>
        </w:rPr>
        <w:t>c</w:t>
      </w:r>
      <w:r w:rsidRPr="0039157B">
        <w:rPr>
          <w:rFonts w:ascii="Times New Roman" w:hAnsi="Times New Roman"/>
        </w:rPr>
        <w:t xml:space="preserve">.                </w:t>
      </w:r>
      <w:r w:rsidR="00820B9D" w:rsidRPr="0039157B">
        <w:rPr>
          <w:rFonts w:ascii="Times New Roman" w:hAnsi="Times New Roman"/>
          <w:b/>
          <w:bCs/>
        </w:rPr>
        <w:t>Texas A&amp;M University</w:t>
      </w:r>
      <w:r w:rsidR="00322DE1" w:rsidRPr="0039157B">
        <w:rPr>
          <w:rFonts w:ascii="Times New Roman" w:hAnsi="Times New Roman"/>
          <w:b/>
          <w:bCs/>
        </w:rPr>
        <w:t xml:space="preserve"> at Galveston</w:t>
      </w:r>
      <w:r w:rsidR="00820B9D" w:rsidRPr="0039157B">
        <w:rPr>
          <w:rFonts w:ascii="Times New Roman" w:hAnsi="Times New Roman"/>
        </w:rPr>
        <w:t xml:space="preserve">                       </w:t>
      </w:r>
      <w:r w:rsidRPr="0039157B">
        <w:rPr>
          <w:rFonts w:ascii="Times New Roman" w:hAnsi="Times New Roman"/>
        </w:rPr>
        <w:t xml:space="preserve">                        </w:t>
      </w:r>
      <w:r w:rsidR="0003447D" w:rsidRPr="0039157B">
        <w:rPr>
          <w:rFonts w:ascii="Times New Roman" w:hAnsi="Times New Roman"/>
        </w:rPr>
        <w:t xml:space="preserve">  </w:t>
      </w:r>
      <w:r w:rsidR="004836F1">
        <w:rPr>
          <w:rFonts w:ascii="Times New Roman" w:hAnsi="Times New Roman"/>
        </w:rPr>
        <w:t xml:space="preserve">                     12/</w:t>
      </w:r>
      <w:r w:rsidRPr="0039157B">
        <w:rPr>
          <w:rFonts w:ascii="Times New Roman" w:hAnsi="Times New Roman"/>
        </w:rPr>
        <w:t>2013</w:t>
      </w:r>
    </w:p>
    <w:p w14:paraId="7A74EA64" w14:textId="455D6D60" w:rsidR="00820B9D" w:rsidRPr="0039157B" w:rsidRDefault="00E34A8F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 xml:space="preserve">                         </w:t>
      </w:r>
      <w:r w:rsidR="00820B9D" w:rsidRPr="0039157B">
        <w:rPr>
          <w:rFonts w:ascii="Times New Roman" w:hAnsi="Times New Roman"/>
        </w:rPr>
        <w:t>Marine Biology</w:t>
      </w:r>
      <w:r w:rsidRPr="0039157B">
        <w:rPr>
          <w:rFonts w:ascii="Times New Roman" w:hAnsi="Times New Roman"/>
        </w:rPr>
        <w:t xml:space="preserve"> (</w:t>
      </w:r>
      <w:r w:rsidRPr="0039157B">
        <w:rPr>
          <w:rFonts w:ascii="Times New Roman" w:hAnsi="Times New Roman"/>
          <w:i/>
        </w:rPr>
        <w:t>cum laude</w:t>
      </w:r>
      <w:r w:rsidRPr="0039157B">
        <w:rPr>
          <w:rFonts w:ascii="Times New Roman" w:hAnsi="Times New Roman"/>
        </w:rPr>
        <w:t>)</w:t>
      </w:r>
    </w:p>
    <w:p w14:paraId="7251002D" w14:textId="77777777" w:rsidR="00820B9D" w:rsidRPr="0039157B" w:rsidRDefault="00820B9D" w:rsidP="00820B9D">
      <w:pPr>
        <w:widowControl w:val="0"/>
        <w:autoSpaceDE w:val="0"/>
        <w:autoSpaceDN w:val="0"/>
        <w:adjustRightInd w:val="0"/>
        <w:spacing w:line="257" w:lineRule="exact"/>
        <w:rPr>
          <w:rFonts w:ascii="Times New Roman" w:hAnsi="Times New Roman"/>
        </w:rPr>
      </w:pPr>
    </w:p>
    <w:p w14:paraId="14088324" w14:textId="6E918F87" w:rsidR="00A01F85" w:rsidRPr="0039157B" w:rsidRDefault="00912061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PROFESSIONAL APPOINTMENTS</w:t>
      </w:r>
    </w:p>
    <w:p w14:paraId="54E72641" w14:textId="126E7979" w:rsidR="00F5645F" w:rsidRPr="0039157B" w:rsidRDefault="00F5645F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>Assistant Professor, Boston University</w:t>
      </w:r>
      <w:r w:rsidR="00912061" w:rsidRPr="0039157B">
        <w:rPr>
          <w:rFonts w:ascii="Times New Roman" w:hAnsi="Times New Roman"/>
        </w:rPr>
        <w:t xml:space="preserve">, Department of Biology             </w:t>
      </w:r>
      <w:r w:rsidRPr="0039157B">
        <w:rPr>
          <w:rFonts w:ascii="Times New Roman" w:hAnsi="Times New Roman"/>
        </w:rPr>
        <w:t xml:space="preserve"> </w:t>
      </w:r>
      <w:r w:rsidR="00912061" w:rsidRPr="0039157B">
        <w:rPr>
          <w:rFonts w:ascii="Times New Roman" w:hAnsi="Times New Roman"/>
        </w:rPr>
        <w:t xml:space="preserve">                </w:t>
      </w:r>
      <w:r w:rsidR="004836F1">
        <w:rPr>
          <w:rFonts w:ascii="Times New Roman" w:hAnsi="Times New Roman"/>
        </w:rPr>
        <w:t xml:space="preserve">               </w:t>
      </w:r>
      <w:r w:rsidR="00912061" w:rsidRPr="0039157B">
        <w:rPr>
          <w:rFonts w:ascii="Times New Roman" w:hAnsi="Times New Roman"/>
        </w:rPr>
        <w:t>7/</w:t>
      </w:r>
      <w:r w:rsidRPr="0039157B">
        <w:rPr>
          <w:rFonts w:ascii="Times New Roman" w:hAnsi="Times New Roman"/>
        </w:rPr>
        <w:t>2023</w:t>
      </w:r>
      <w:r w:rsidR="00405212" w:rsidRPr="0039157B">
        <w:rPr>
          <w:rFonts w:ascii="Times New Roman" w:hAnsi="Times New Roman"/>
        </w:rPr>
        <w:t>-</w:t>
      </w:r>
      <w:r w:rsidR="00912061" w:rsidRPr="0039157B">
        <w:rPr>
          <w:rFonts w:ascii="Times New Roman" w:hAnsi="Times New Roman"/>
        </w:rPr>
        <w:t>current</w:t>
      </w:r>
    </w:p>
    <w:p w14:paraId="0FFA8A54" w14:textId="48BDE303" w:rsidR="00A01F85" w:rsidRPr="0039157B" w:rsidRDefault="00A01F85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>National Science Foundation Postdoctoral Fellow</w:t>
      </w:r>
      <w:r w:rsidR="009356C0">
        <w:rPr>
          <w:rFonts w:ascii="Times New Roman" w:hAnsi="Times New Roman"/>
        </w:rPr>
        <w:t>, University of Memphis</w:t>
      </w:r>
      <w:r w:rsidR="00912061" w:rsidRPr="0039157B">
        <w:rPr>
          <w:rFonts w:ascii="Times New Roman" w:hAnsi="Times New Roman"/>
        </w:rPr>
        <w:t xml:space="preserve">                         </w:t>
      </w:r>
      <w:r w:rsidR="009356C0">
        <w:rPr>
          <w:rFonts w:ascii="Times New Roman" w:hAnsi="Times New Roman"/>
        </w:rPr>
        <w:t xml:space="preserve">  </w:t>
      </w:r>
      <w:r w:rsidR="00912061" w:rsidRPr="0039157B">
        <w:rPr>
          <w:rFonts w:ascii="Times New Roman" w:hAnsi="Times New Roman"/>
        </w:rPr>
        <w:t>3/</w:t>
      </w:r>
      <w:r w:rsidRPr="0039157B">
        <w:rPr>
          <w:rFonts w:ascii="Times New Roman" w:hAnsi="Times New Roman"/>
        </w:rPr>
        <w:t>2021-</w:t>
      </w:r>
      <w:r w:rsidR="00912061" w:rsidRPr="0039157B">
        <w:rPr>
          <w:rFonts w:ascii="Times New Roman" w:hAnsi="Times New Roman"/>
        </w:rPr>
        <w:t>6/</w:t>
      </w:r>
      <w:r w:rsidRPr="0039157B">
        <w:rPr>
          <w:rFonts w:ascii="Times New Roman" w:hAnsi="Times New Roman"/>
        </w:rPr>
        <w:t>202</w:t>
      </w:r>
      <w:r w:rsidR="00136584" w:rsidRPr="0039157B">
        <w:rPr>
          <w:rFonts w:ascii="Times New Roman" w:hAnsi="Times New Roman"/>
        </w:rPr>
        <w:t>3</w:t>
      </w:r>
    </w:p>
    <w:p w14:paraId="7D9FB745" w14:textId="1DDC5992" w:rsidR="003303E5" w:rsidRPr="0039157B" w:rsidRDefault="003303E5" w:rsidP="003303E5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39157B">
        <w:rPr>
          <w:rFonts w:ascii="Times New Roman" w:hAnsi="Times New Roman"/>
        </w:rPr>
        <w:t>Postdoctoral Research Associate</w:t>
      </w:r>
      <w:r w:rsidR="009356C0">
        <w:rPr>
          <w:rFonts w:ascii="Times New Roman" w:hAnsi="Times New Roman"/>
        </w:rPr>
        <w:t>, Texas A&amp;M University Corpus Christi</w:t>
      </w:r>
      <w:r w:rsidRPr="0039157B">
        <w:rPr>
          <w:rFonts w:ascii="Times New Roman" w:hAnsi="Times New Roman"/>
        </w:rPr>
        <w:t xml:space="preserve"> </w:t>
      </w:r>
      <w:r w:rsidR="00912061" w:rsidRPr="0039157B">
        <w:rPr>
          <w:rFonts w:ascii="Times New Roman" w:hAnsi="Times New Roman"/>
        </w:rPr>
        <w:t xml:space="preserve">                          </w:t>
      </w:r>
      <w:r w:rsidR="009356C0">
        <w:rPr>
          <w:rFonts w:ascii="Times New Roman" w:hAnsi="Times New Roman"/>
        </w:rPr>
        <w:t xml:space="preserve">  </w:t>
      </w:r>
      <w:r w:rsidR="00EB477D">
        <w:rPr>
          <w:rFonts w:ascii="Times New Roman" w:hAnsi="Times New Roman"/>
        </w:rPr>
        <w:t>6</w:t>
      </w:r>
      <w:r w:rsidR="00912061" w:rsidRPr="0039157B">
        <w:rPr>
          <w:rFonts w:ascii="Times New Roman" w:hAnsi="Times New Roman"/>
        </w:rPr>
        <w:t>/</w:t>
      </w:r>
      <w:r w:rsidRPr="0039157B">
        <w:rPr>
          <w:rFonts w:ascii="Times New Roman" w:hAnsi="Times New Roman"/>
        </w:rPr>
        <w:t>2020-</w:t>
      </w:r>
      <w:r w:rsidR="00912061" w:rsidRPr="0039157B">
        <w:rPr>
          <w:rFonts w:ascii="Times New Roman" w:hAnsi="Times New Roman"/>
        </w:rPr>
        <w:t>2/</w:t>
      </w:r>
      <w:r w:rsidRPr="0039157B">
        <w:rPr>
          <w:rFonts w:ascii="Times New Roman" w:hAnsi="Times New Roman"/>
        </w:rPr>
        <w:t>2021</w:t>
      </w:r>
    </w:p>
    <w:p w14:paraId="7B358F9A" w14:textId="77777777" w:rsidR="00A01F85" w:rsidRPr="0039157B" w:rsidRDefault="00A01F85" w:rsidP="00820B9D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  <w:u w:val="single"/>
        </w:rPr>
      </w:pPr>
    </w:p>
    <w:p w14:paraId="67EF6C23" w14:textId="5C9794C7" w:rsidR="00912061" w:rsidRPr="0039157B" w:rsidRDefault="00912061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 xml:space="preserve">HONORS, AWARDS, AND OTHER RECOGNITION </w:t>
      </w:r>
    </w:p>
    <w:p w14:paraId="6F77263D" w14:textId="56AD92B5" w:rsidR="00912061" w:rsidRPr="00725471" w:rsidRDefault="00912061" w:rsidP="0091206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356C0">
        <w:rPr>
          <w:rFonts w:ascii="Times New Roman" w:hAnsi="Times New Roman"/>
          <w:b/>
          <w:bCs/>
        </w:rPr>
        <w:t>Ecological Society of America Excellence in Ecology Scholarship 2023</w:t>
      </w:r>
      <w:r w:rsidR="009356C0">
        <w:rPr>
          <w:rFonts w:ascii="Times New Roman" w:hAnsi="Times New Roman"/>
        </w:rPr>
        <w:t>,</w:t>
      </w:r>
      <w:r w:rsidR="00557ED6" w:rsidRPr="00725471">
        <w:rPr>
          <w:rFonts w:ascii="Times New Roman" w:hAnsi="Times New Roman"/>
        </w:rPr>
        <w:t xml:space="preserve"> </w:t>
      </w:r>
      <w:r w:rsidRPr="00725471">
        <w:rPr>
          <w:rFonts w:ascii="Times New Roman" w:hAnsi="Times New Roman"/>
        </w:rPr>
        <w:t>$5,000</w:t>
      </w:r>
      <w:r w:rsidR="009356C0">
        <w:rPr>
          <w:rFonts w:ascii="Times New Roman" w:hAnsi="Times New Roman"/>
        </w:rPr>
        <w:t>: recognizes exceptional early career ESA members who have traditionally been excluded from ecological fields</w:t>
      </w:r>
    </w:p>
    <w:p w14:paraId="2A8D614D" w14:textId="7AD193AB" w:rsidR="00725471" w:rsidRPr="0039157B" w:rsidRDefault="00725471" w:rsidP="0072547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356C0">
        <w:rPr>
          <w:rFonts w:ascii="Times New Roman" w:hAnsi="Times New Roman"/>
          <w:b/>
          <w:bCs/>
        </w:rPr>
        <w:t>University of Georgia Athens Franklin College Vis</w:t>
      </w:r>
      <w:r w:rsidR="005C5B01">
        <w:rPr>
          <w:rFonts w:ascii="Times New Roman" w:hAnsi="Times New Roman"/>
          <w:b/>
          <w:bCs/>
        </w:rPr>
        <w:t>i</w:t>
      </w:r>
      <w:r w:rsidRPr="009356C0">
        <w:rPr>
          <w:rFonts w:ascii="Times New Roman" w:hAnsi="Times New Roman"/>
          <w:b/>
          <w:bCs/>
        </w:rPr>
        <w:t>ting Scholar</w:t>
      </w:r>
      <w:r w:rsidR="005C5B01">
        <w:rPr>
          <w:rFonts w:ascii="Times New Roman" w:hAnsi="Times New Roman"/>
          <w:b/>
          <w:bCs/>
        </w:rPr>
        <w:t xml:space="preserve"> 2023</w:t>
      </w:r>
      <w:r w:rsidRPr="0039157B">
        <w:rPr>
          <w:rFonts w:ascii="Times New Roman" w:hAnsi="Times New Roman"/>
        </w:rPr>
        <w:t>, Athens GA</w:t>
      </w:r>
      <w:r w:rsidR="009356C0">
        <w:rPr>
          <w:rFonts w:ascii="Times New Roman" w:hAnsi="Times New Roman"/>
        </w:rPr>
        <w:t>: invited scholar by UGA graduate students, recognizes scholars as leaders in their discipline and working to advance DEI</w:t>
      </w:r>
    </w:p>
    <w:p w14:paraId="25C3D0A3" w14:textId="77777777" w:rsidR="00912061" w:rsidRPr="0039157B" w:rsidRDefault="00912061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</w:p>
    <w:p w14:paraId="08054716" w14:textId="77777777" w:rsidR="000B2F1E" w:rsidRPr="0039157B" w:rsidRDefault="000B2F1E" w:rsidP="000B2F1E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39157B">
        <w:rPr>
          <w:rFonts w:ascii="Times New Roman" w:hAnsi="Times New Roman"/>
          <w:b/>
          <w:color w:val="000000" w:themeColor="text1"/>
          <w:lang w:val="en-GB"/>
        </w:rPr>
        <w:t>GRANTS AWARDED as PI or Co-PI (Direct costs (D), Indirect Costs (I))</w:t>
      </w:r>
    </w:p>
    <w:p w14:paraId="449F0083" w14:textId="77777777" w:rsidR="000B2F1E" w:rsidRPr="0039157B" w:rsidRDefault="000B2F1E" w:rsidP="000B2F1E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</w:p>
    <w:p w14:paraId="0A371154" w14:textId="42ADDE15" w:rsidR="000B2F1E" w:rsidRPr="0039157B" w:rsidRDefault="000B2F1E" w:rsidP="000B2F1E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u w:val="single"/>
          <w:lang w:val="en-GB"/>
        </w:rPr>
      </w:pPr>
      <w:r w:rsidRPr="0039157B">
        <w:rPr>
          <w:rFonts w:ascii="Times New Roman" w:hAnsi="Times New Roman"/>
          <w:bCs/>
          <w:iCs/>
          <w:color w:val="000000" w:themeColor="text1"/>
          <w:u w:val="single"/>
          <w:lang w:val="en-GB"/>
        </w:rPr>
        <w:t>Active Grants awarded at Boston University</w:t>
      </w:r>
    </w:p>
    <w:p w14:paraId="5EFC2ACA" w14:textId="3BAAEE7E" w:rsidR="007D2FC1" w:rsidRPr="00EB1D3F" w:rsidRDefault="00EB1D3F" w:rsidP="000B2F1E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 w:rsidRPr="00EB1D3F">
        <w:rPr>
          <w:rFonts w:ascii="Times New Roman" w:hAnsi="Times New Roman"/>
          <w:b/>
          <w:i/>
          <w:color w:val="000000" w:themeColor="text1"/>
          <w:lang w:val="en-GB"/>
        </w:rPr>
        <w:t xml:space="preserve">Shipley </w:t>
      </w:r>
      <w:proofErr w:type="spellStart"/>
      <w:r w:rsidRPr="00EB1D3F">
        <w:rPr>
          <w:rFonts w:ascii="Times New Roman" w:hAnsi="Times New Roman"/>
          <w:b/>
          <w:i/>
          <w:color w:val="000000" w:themeColor="text1"/>
          <w:lang w:val="en-GB"/>
        </w:rPr>
        <w:t>Center</w:t>
      </w:r>
      <w:proofErr w:type="spellEnd"/>
      <w:r>
        <w:rPr>
          <w:rFonts w:ascii="Times New Roman" w:hAnsi="Times New Roman"/>
          <w:b/>
          <w:i/>
          <w:color w:val="000000" w:themeColor="text1"/>
          <w:lang w:val="en-GB"/>
        </w:rPr>
        <w:t xml:space="preserve"> at Boston University</w:t>
      </w:r>
      <w:r>
        <w:rPr>
          <w:rFonts w:ascii="Times New Roman" w:hAnsi="Times New Roman"/>
          <w:b/>
          <w:iCs/>
          <w:color w:val="000000" w:themeColor="text1"/>
          <w:lang w:val="en-GB"/>
        </w:rPr>
        <w:t xml:space="preserve">, </w:t>
      </w:r>
      <w:r w:rsidR="007D2FC1" w:rsidRPr="0039157B">
        <w:rPr>
          <w:rFonts w:ascii="Times New Roman" w:hAnsi="Times New Roman"/>
          <w:b/>
          <w:iCs/>
          <w:color w:val="000000" w:themeColor="text1"/>
          <w:lang w:val="en-GB"/>
        </w:rPr>
        <w:t>Large Course Transformation Grant 2024-2027</w:t>
      </w:r>
      <w:r>
        <w:rPr>
          <w:rFonts w:ascii="Times New Roman" w:hAnsi="Times New Roman"/>
          <w:b/>
          <w:iCs/>
          <w:color w:val="000000" w:themeColor="text1"/>
          <w:lang w:val="en-GB"/>
        </w:rPr>
        <w:t xml:space="preserve">: </w:t>
      </w:r>
      <w:r w:rsidRPr="00EB1D3F">
        <w:rPr>
          <w:rStyle w:val="normaltextrun"/>
          <w:rFonts w:ascii="Times New Roman" w:hAnsi="Times New Roman"/>
          <w:lang w:val="en"/>
        </w:rPr>
        <w:t>Introductory Biology Course Transformation to Increase Engagement and Equity</w:t>
      </w:r>
      <w:r>
        <w:rPr>
          <w:rStyle w:val="normaltextrun"/>
          <w:rFonts w:ascii="Times New Roman" w:hAnsi="Times New Roman"/>
          <w:lang w:val="en"/>
        </w:rPr>
        <w:t>.</w:t>
      </w:r>
      <w:r w:rsidRPr="00EB1D3F">
        <w:rPr>
          <w:rStyle w:val="eop"/>
          <w:rFonts w:ascii="Times New Roman" w:hAnsi="Times New Roman"/>
        </w:rPr>
        <w:t> 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>$435,252; Role: Co-PI</w:t>
      </w:r>
    </w:p>
    <w:p w14:paraId="609F8D92" w14:textId="77777777" w:rsidR="000B2F1E" w:rsidRPr="0039157B" w:rsidRDefault="000B2F1E" w:rsidP="00426E45">
      <w:pPr>
        <w:jc w:val="both"/>
        <w:rPr>
          <w:rFonts w:ascii="Times New Roman" w:hAnsi="Times New Roman"/>
          <w:bCs/>
          <w:iCs/>
          <w:color w:val="000000" w:themeColor="text1"/>
          <w:u w:val="single"/>
          <w:lang w:val="en-GB"/>
        </w:rPr>
      </w:pPr>
    </w:p>
    <w:p w14:paraId="79879341" w14:textId="41777EC5" w:rsidR="000B2F1E" w:rsidRPr="0039157B" w:rsidRDefault="000B2F1E" w:rsidP="000B2F1E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u w:val="single"/>
          <w:lang w:val="en-GB"/>
        </w:rPr>
      </w:pPr>
      <w:r w:rsidRPr="0039157B">
        <w:rPr>
          <w:rFonts w:ascii="Times New Roman" w:hAnsi="Times New Roman"/>
          <w:bCs/>
          <w:iCs/>
          <w:color w:val="000000" w:themeColor="text1"/>
          <w:u w:val="single"/>
          <w:lang w:val="en-GB"/>
        </w:rPr>
        <w:t>Grants Awarded prior to Boston University</w:t>
      </w:r>
    </w:p>
    <w:p w14:paraId="1057A1B2" w14:textId="6A103C57" w:rsidR="009D7EE1" w:rsidRPr="0039157B" w:rsidRDefault="007D2FC1" w:rsidP="009D7EE1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 w:rsidRPr="0039157B">
        <w:rPr>
          <w:rFonts w:ascii="Times New Roman" w:hAnsi="Times New Roman"/>
          <w:b/>
          <w:iCs/>
          <w:color w:val="000000" w:themeColor="text1"/>
          <w:lang w:val="en-GB"/>
        </w:rPr>
        <w:t>National Science Foundation</w:t>
      </w:r>
      <w:r w:rsidR="009D7EE1" w:rsidRPr="0039157B">
        <w:rPr>
          <w:rFonts w:ascii="Times New Roman" w:hAnsi="Times New Roman"/>
          <w:b/>
          <w:iCs/>
          <w:color w:val="000000" w:themeColor="text1"/>
          <w:lang w:val="en-GB"/>
        </w:rPr>
        <w:t xml:space="preserve"> </w:t>
      </w:r>
      <w:r w:rsidRPr="0039157B">
        <w:rPr>
          <w:rFonts w:ascii="Times New Roman" w:hAnsi="Times New Roman"/>
          <w:b/>
          <w:iCs/>
          <w:color w:val="000000" w:themeColor="text1"/>
          <w:lang w:val="en-GB"/>
        </w:rPr>
        <w:t>Postdoctoral Research</w:t>
      </w:r>
      <w:r w:rsidR="009D7EE1" w:rsidRPr="0039157B">
        <w:rPr>
          <w:rFonts w:ascii="Times New Roman" w:hAnsi="Times New Roman"/>
          <w:b/>
          <w:iCs/>
          <w:color w:val="000000" w:themeColor="text1"/>
          <w:lang w:val="en-GB"/>
        </w:rPr>
        <w:t xml:space="preserve"> </w:t>
      </w:r>
      <w:r w:rsidRPr="0039157B">
        <w:rPr>
          <w:rFonts w:ascii="Times New Roman" w:hAnsi="Times New Roman"/>
          <w:b/>
          <w:iCs/>
          <w:color w:val="000000" w:themeColor="text1"/>
          <w:lang w:val="en-GB"/>
        </w:rPr>
        <w:t>Fellowship in Biology</w:t>
      </w:r>
      <w:r w:rsidRPr="0039157B">
        <w:rPr>
          <w:rFonts w:ascii="Times New Roman" w:hAnsi="Times New Roman"/>
          <w:bCs/>
          <w:iCs/>
          <w:color w:val="000000" w:themeColor="text1"/>
          <w:lang w:val="en-GB"/>
        </w:rPr>
        <w:t xml:space="preserve"> 3/2021-3/20</w:t>
      </w:r>
      <w:r w:rsidR="009D7EE1" w:rsidRPr="0039157B">
        <w:rPr>
          <w:rFonts w:ascii="Times New Roman" w:hAnsi="Times New Roman"/>
          <w:bCs/>
          <w:iCs/>
          <w:color w:val="000000" w:themeColor="text1"/>
          <w:lang w:val="en-GB"/>
        </w:rPr>
        <w:t>24, $207,000 elected termination June 2023 to start TT position, Role: PI</w:t>
      </w:r>
    </w:p>
    <w:p w14:paraId="593504A0" w14:textId="5513F9A0" w:rsidR="009D7EE1" w:rsidRPr="0039157B" w:rsidRDefault="009D7EE1" w:rsidP="009D7EE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39157B">
        <w:rPr>
          <w:rFonts w:ascii="Times New Roman" w:hAnsi="Times New Roman"/>
          <w:b/>
          <w:bCs/>
        </w:rPr>
        <w:t>Dissertation Completion Fellowship</w:t>
      </w:r>
      <w:r w:rsidRPr="0039157B">
        <w:rPr>
          <w:rFonts w:ascii="Times New Roman" w:hAnsi="Times New Roman"/>
        </w:rPr>
        <w:t>: 2019 - 2020, $20,000</w:t>
      </w:r>
    </w:p>
    <w:p w14:paraId="61FF590C" w14:textId="418D5BB9" w:rsidR="009D7EE1" w:rsidRPr="0039157B" w:rsidRDefault="009D7EE1" w:rsidP="009D7EE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39157B">
        <w:rPr>
          <w:rFonts w:ascii="Times New Roman" w:hAnsi="Times New Roman"/>
          <w:b/>
        </w:rPr>
        <w:t>Smithsonian Predoctoral Fellowship</w:t>
      </w:r>
      <w:r w:rsidRPr="0039157B">
        <w:rPr>
          <w:rFonts w:ascii="Times New Roman" w:hAnsi="Times New Roman"/>
          <w:bCs/>
        </w:rPr>
        <w:t>: 2017 - 2018, $38,300</w:t>
      </w:r>
    </w:p>
    <w:p w14:paraId="1C0802EB" w14:textId="357392EF" w:rsidR="009D7EE1" w:rsidRPr="0039157B" w:rsidRDefault="009D7EE1" w:rsidP="009D7EE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39157B">
        <w:rPr>
          <w:rFonts w:ascii="Times New Roman" w:hAnsi="Times New Roman"/>
          <w:b/>
        </w:rPr>
        <w:t>Graduate Assistance in Areas of National Need</w:t>
      </w:r>
      <w:r w:rsidRPr="0039157B">
        <w:rPr>
          <w:rFonts w:ascii="Times New Roman" w:hAnsi="Times New Roman"/>
          <w:bCs/>
        </w:rPr>
        <w:t>: 2017, $14,035</w:t>
      </w:r>
    </w:p>
    <w:p w14:paraId="0F8C5023" w14:textId="1D2071BF" w:rsidR="009D7EE1" w:rsidRPr="0039157B" w:rsidRDefault="009D7EE1" w:rsidP="009D7EE1">
      <w:pPr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National Science Foundation, Integrative Graduate Education and Research Traineeship Program</w:t>
      </w:r>
      <w:r w:rsidRPr="0039157B">
        <w:rPr>
          <w:rFonts w:ascii="Times New Roman" w:hAnsi="Times New Roman"/>
        </w:rPr>
        <w:t xml:space="preserve">: 2014- 2016, $69,000   </w:t>
      </w:r>
    </w:p>
    <w:p w14:paraId="7A64B7E0" w14:textId="5B678F38" w:rsidR="009D7EE1" w:rsidRPr="0039157B" w:rsidRDefault="009D7EE1" w:rsidP="009D7EE1">
      <w:pPr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Research awards and travel grants</w:t>
      </w:r>
      <w:r w:rsidR="00A26CAC">
        <w:rPr>
          <w:rFonts w:ascii="Times New Roman" w:hAnsi="Times New Roman"/>
          <w:b/>
          <w:bCs/>
        </w:rPr>
        <w:t>:</w:t>
      </w:r>
      <w:r w:rsidRPr="0039157B">
        <w:rPr>
          <w:rFonts w:ascii="Times New Roman" w:hAnsi="Times New Roman"/>
        </w:rPr>
        <w:t xml:space="preserve"> 2016-2018, $4,000                                                                                                                                                     </w:t>
      </w:r>
    </w:p>
    <w:p w14:paraId="78C6BC3F" w14:textId="77777777" w:rsidR="000B2F1E" w:rsidRPr="0039157B" w:rsidRDefault="000B2F1E" w:rsidP="00BD631F">
      <w:pPr>
        <w:jc w:val="both"/>
        <w:rPr>
          <w:rFonts w:ascii="Times New Roman" w:hAnsi="Times New Roman"/>
          <w:bCs/>
          <w:iCs/>
          <w:color w:val="000000" w:themeColor="text1"/>
          <w:u w:val="single"/>
          <w:lang w:val="en-GB"/>
        </w:rPr>
      </w:pPr>
    </w:p>
    <w:p w14:paraId="19C20147" w14:textId="6B72E58A" w:rsidR="000B2F1E" w:rsidRPr="0039157B" w:rsidRDefault="000B2F1E" w:rsidP="000B2F1E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39157B">
        <w:rPr>
          <w:rFonts w:ascii="Times New Roman" w:hAnsi="Times New Roman"/>
          <w:b/>
          <w:color w:val="000000" w:themeColor="text1"/>
          <w:lang w:val="en-GB"/>
        </w:rPr>
        <w:t>GRANTS</w:t>
      </w:r>
      <w:r w:rsidR="00266EA6">
        <w:rPr>
          <w:rFonts w:ascii="Times New Roman" w:hAnsi="Times New Roman"/>
          <w:b/>
          <w:color w:val="000000" w:themeColor="text1"/>
          <w:lang w:val="en-GB"/>
        </w:rPr>
        <w:t xml:space="preserve"> and LOIs</w:t>
      </w:r>
      <w:r w:rsidRPr="0039157B"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="00CC178B">
        <w:rPr>
          <w:rFonts w:ascii="Times New Roman" w:hAnsi="Times New Roman"/>
          <w:b/>
          <w:color w:val="000000" w:themeColor="text1"/>
          <w:lang w:val="en-GB"/>
        </w:rPr>
        <w:t>APPLIED</w:t>
      </w:r>
      <w:r w:rsidR="00712D5B">
        <w:rPr>
          <w:rFonts w:ascii="Times New Roman" w:hAnsi="Times New Roman"/>
          <w:b/>
          <w:color w:val="000000" w:themeColor="text1"/>
          <w:lang w:val="en-GB"/>
        </w:rPr>
        <w:t xml:space="preserve"> but not awarded</w:t>
      </w:r>
    </w:p>
    <w:p w14:paraId="115A5455" w14:textId="20E7C493" w:rsidR="00D51728" w:rsidRPr="00DB2BDC" w:rsidRDefault="00DB2BDC" w:rsidP="00DB2BDC">
      <w:pPr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>
        <w:rPr>
          <w:rFonts w:ascii="Times New Roman" w:hAnsi="Times New Roman"/>
          <w:b/>
          <w:i/>
          <w:color w:val="000000" w:themeColor="text1"/>
          <w:lang w:val="en-GB"/>
        </w:rPr>
        <w:t>William T. Grant Foundation,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 LOI: </w:t>
      </w:r>
      <w:r w:rsidRPr="00DB2BDC">
        <w:rPr>
          <w:rFonts w:ascii="Times New Roman" w:hAnsi="Times New Roman"/>
          <w:bCs/>
          <w:iCs/>
          <w:color w:val="000000" w:themeColor="text1"/>
          <w:lang w:val="en-GB"/>
        </w:rPr>
        <w:t>From 'completely erasure’ to 'there is a place for us here’: Developing</w:t>
      </w:r>
      <w:r w:rsidR="00176798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Pr="00DB2BDC">
        <w:rPr>
          <w:rFonts w:ascii="Times New Roman" w:hAnsi="Times New Roman"/>
          <w:bCs/>
          <w:iCs/>
          <w:color w:val="000000" w:themeColor="text1"/>
          <w:lang w:val="en-GB"/>
        </w:rPr>
        <w:t>and testing queer-inclusive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 </w:t>
      </w:r>
      <w:r w:rsidRPr="00DB2BDC">
        <w:rPr>
          <w:rFonts w:ascii="Times New Roman" w:hAnsi="Times New Roman"/>
          <w:bCs/>
          <w:iCs/>
          <w:color w:val="000000" w:themeColor="text1"/>
          <w:lang w:val="en-GB"/>
        </w:rPr>
        <w:t>curricula for biology of sex topics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>. $</w:t>
      </w:r>
      <w:r w:rsidR="00780346">
        <w:rPr>
          <w:rFonts w:ascii="Times New Roman" w:hAnsi="Times New Roman"/>
          <w:bCs/>
          <w:iCs/>
          <w:color w:val="000000" w:themeColor="text1"/>
          <w:lang w:val="en-GB"/>
        </w:rPr>
        <w:t>482,391, Role: Co-PI. Submitted</w:t>
      </w:r>
      <w:r w:rsidR="00176798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="00176798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="002D298F">
        <w:rPr>
          <w:rFonts w:ascii="Times New Roman" w:hAnsi="Times New Roman"/>
          <w:bCs/>
          <w:iCs/>
          <w:color w:val="000000" w:themeColor="text1"/>
          <w:lang w:val="en-GB"/>
        </w:rPr>
        <w:t>8/5/2025</w:t>
      </w:r>
    </w:p>
    <w:p w14:paraId="42B7BB2A" w14:textId="36E3ED0E" w:rsidR="000B2F1E" w:rsidRPr="0039157B" w:rsidRDefault="009970F2" w:rsidP="000B2F1E">
      <w:pPr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 w:rsidRPr="00266C79">
        <w:rPr>
          <w:rFonts w:ascii="Times New Roman" w:hAnsi="Times New Roman"/>
          <w:b/>
          <w:i/>
          <w:color w:val="000000" w:themeColor="text1"/>
          <w:lang w:val="en-GB"/>
        </w:rPr>
        <w:t>Eppley Foundation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, LOI: </w:t>
      </w:r>
      <w:r w:rsidR="00E300E1">
        <w:rPr>
          <w:rFonts w:ascii="Times New Roman" w:hAnsi="Times New Roman"/>
          <w:bCs/>
          <w:iCs/>
          <w:color w:val="000000" w:themeColor="text1"/>
          <w:lang w:val="en-GB"/>
        </w:rPr>
        <w:t>Genomic adaptations to a warming world: a 100-year comparison</w:t>
      </w:r>
      <w:r w:rsidR="000C420D">
        <w:rPr>
          <w:rFonts w:ascii="Times New Roman" w:hAnsi="Times New Roman"/>
          <w:bCs/>
          <w:iCs/>
          <w:color w:val="000000" w:themeColor="text1"/>
          <w:lang w:val="en-GB"/>
        </w:rPr>
        <w:t>. $25,000</w:t>
      </w:r>
      <w:r w:rsidR="005855D5">
        <w:rPr>
          <w:rFonts w:ascii="Times New Roman" w:hAnsi="Times New Roman"/>
          <w:bCs/>
          <w:iCs/>
          <w:color w:val="000000" w:themeColor="text1"/>
          <w:lang w:val="en-GB"/>
        </w:rPr>
        <w:t>, Role:</w:t>
      </w:r>
      <w:r w:rsidR="009043E1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="005855D5">
        <w:rPr>
          <w:rFonts w:ascii="Times New Roman" w:hAnsi="Times New Roman"/>
          <w:bCs/>
          <w:iCs/>
          <w:color w:val="000000" w:themeColor="text1"/>
          <w:lang w:val="en-GB"/>
        </w:rPr>
        <w:t>PI. Submitted 8/28/2024</w:t>
      </w:r>
    </w:p>
    <w:p w14:paraId="1D9400D8" w14:textId="77777777" w:rsidR="000B2F1E" w:rsidRPr="0039157B" w:rsidRDefault="000B2F1E" w:rsidP="000B2F1E">
      <w:pPr>
        <w:spacing w:line="120" w:lineRule="exact"/>
        <w:jc w:val="both"/>
        <w:rPr>
          <w:rFonts w:ascii="Times New Roman" w:hAnsi="Times New Roman"/>
          <w:bCs/>
          <w:i/>
          <w:color w:val="000000" w:themeColor="text1"/>
          <w:lang w:val="en-GB"/>
        </w:rPr>
      </w:pPr>
    </w:p>
    <w:p w14:paraId="3126D2B8" w14:textId="716AF502" w:rsidR="00CC178B" w:rsidRPr="0039157B" w:rsidRDefault="00CC178B" w:rsidP="00CC178B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39157B">
        <w:rPr>
          <w:rFonts w:ascii="Times New Roman" w:hAnsi="Times New Roman"/>
          <w:b/>
          <w:color w:val="000000" w:themeColor="text1"/>
          <w:lang w:val="en-GB"/>
        </w:rPr>
        <w:lastRenderedPageBreak/>
        <w:t>GRANTS</w:t>
      </w:r>
      <w:r w:rsidR="008D6CB2">
        <w:rPr>
          <w:rFonts w:ascii="Times New Roman" w:hAnsi="Times New Roman"/>
          <w:b/>
          <w:color w:val="000000" w:themeColor="text1"/>
          <w:lang w:val="en-GB"/>
        </w:rPr>
        <w:t xml:space="preserve"> and LOIs</w:t>
      </w:r>
      <w:r w:rsidRPr="0039157B">
        <w:rPr>
          <w:rFonts w:ascii="Times New Roman" w:hAnsi="Times New Roman"/>
          <w:b/>
          <w:color w:val="000000" w:themeColor="text1"/>
          <w:lang w:val="en-GB"/>
        </w:rPr>
        <w:t xml:space="preserve"> PENDING</w:t>
      </w:r>
    </w:p>
    <w:p w14:paraId="47096F96" w14:textId="5A78EFCB" w:rsidR="005306EC" w:rsidRPr="005306EC" w:rsidRDefault="005306EC" w:rsidP="00455F5C">
      <w:pPr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>
        <w:rPr>
          <w:rFonts w:ascii="Times New Roman" w:hAnsi="Times New Roman"/>
          <w:b/>
          <w:i/>
          <w:color w:val="000000" w:themeColor="text1"/>
          <w:lang w:val="en-GB"/>
        </w:rPr>
        <w:t>Robert W</w:t>
      </w:r>
      <w:r w:rsidR="003F5570">
        <w:rPr>
          <w:rFonts w:ascii="Times New Roman" w:hAnsi="Times New Roman"/>
          <w:b/>
          <w:i/>
          <w:color w:val="000000" w:themeColor="text1"/>
          <w:lang w:val="en-GB"/>
        </w:rPr>
        <w:t>.</w:t>
      </w:r>
      <w:r>
        <w:rPr>
          <w:rFonts w:ascii="Times New Roman" w:hAnsi="Times New Roman"/>
          <w:b/>
          <w:i/>
          <w:color w:val="000000" w:themeColor="text1"/>
          <w:lang w:val="en-GB"/>
        </w:rPr>
        <w:t xml:space="preserve"> Johnson Foundation, 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LOI: </w:t>
      </w:r>
      <w:r w:rsidR="00455F5C" w:rsidRPr="00455F5C">
        <w:rPr>
          <w:rFonts w:ascii="Times New Roman" w:hAnsi="Times New Roman"/>
          <w:bCs/>
          <w:iCs/>
          <w:color w:val="000000" w:themeColor="text1"/>
          <w:lang w:val="en-GB"/>
        </w:rPr>
        <w:t>From 'completely erasure’ to 'there is a place for us here’: Creating</w:t>
      </w:r>
      <w:r w:rsidR="00176798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="00455F5C" w:rsidRPr="00455F5C">
        <w:rPr>
          <w:rFonts w:ascii="Times New Roman" w:hAnsi="Times New Roman"/>
          <w:bCs/>
          <w:iCs/>
          <w:color w:val="000000" w:themeColor="text1"/>
          <w:lang w:val="en-GB"/>
        </w:rPr>
        <w:t>curricula to improve health equity for trans, non-binary, and intersex people</w:t>
      </w:r>
      <w:r w:rsidR="00455F5C">
        <w:rPr>
          <w:rFonts w:ascii="Times New Roman" w:hAnsi="Times New Roman"/>
          <w:bCs/>
          <w:iCs/>
          <w:color w:val="000000" w:themeColor="text1"/>
          <w:lang w:val="en-GB"/>
        </w:rPr>
        <w:t xml:space="preserve">. </w:t>
      </w:r>
      <w:r w:rsidR="00144429">
        <w:rPr>
          <w:rFonts w:ascii="Times New Roman" w:hAnsi="Times New Roman"/>
          <w:bCs/>
          <w:iCs/>
          <w:color w:val="000000" w:themeColor="text1"/>
          <w:lang w:val="en-GB"/>
        </w:rPr>
        <w:t>$</w:t>
      </w:r>
      <w:r w:rsidR="003F5570">
        <w:rPr>
          <w:rFonts w:ascii="Times New Roman" w:hAnsi="Times New Roman"/>
          <w:bCs/>
          <w:iCs/>
          <w:color w:val="000000" w:themeColor="text1"/>
          <w:lang w:val="en-GB"/>
        </w:rPr>
        <w:t>383,047,</w:t>
      </w:r>
      <w:r w:rsidR="00144429">
        <w:rPr>
          <w:rFonts w:ascii="Times New Roman" w:hAnsi="Times New Roman"/>
          <w:bCs/>
          <w:iCs/>
          <w:color w:val="000000" w:themeColor="text1"/>
          <w:lang w:val="en-GB"/>
        </w:rPr>
        <w:t xml:space="preserve"> Role: Co-</w:t>
      </w:r>
      <w:r w:rsidR="00176798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="00144429">
        <w:rPr>
          <w:rFonts w:ascii="Times New Roman" w:hAnsi="Times New Roman"/>
          <w:bCs/>
          <w:iCs/>
          <w:color w:val="000000" w:themeColor="text1"/>
          <w:lang w:val="en-GB"/>
        </w:rPr>
        <w:t>PI. Submitted</w:t>
      </w:r>
      <w:r w:rsidR="003A27DA">
        <w:rPr>
          <w:rFonts w:ascii="Times New Roman" w:hAnsi="Times New Roman"/>
          <w:bCs/>
          <w:iCs/>
          <w:color w:val="000000" w:themeColor="text1"/>
          <w:lang w:val="en-GB"/>
        </w:rPr>
        <w:t xml:space="preserve"> 10/14/2025</w:t>
      </w:r>
    </w:p>
    <w:p w14:paraId="03E16D93" w14:textId="3C87F687" w:rsidR="002A24AF" w:rsidRPr="002A24AF" w:rsidRDefault="002A24AF" w:rsidP="002A24AF">
      <w:pPr>
        <w:jc w:val="both"/>
        <w:rPr>
          <w:rFonts w:ascii="Times New Roman" w:hAnsi="Times New Roman"/>
          <w:bCs/>
          <w:color w:val="000000" w:themeColor="text1"/>
        </w:rPr>
      </w:pPr>
      <w:r w:rsidRPr="00676C1C">
        <w:rPr>
          <w:rFonts w:ascii="Times New Roman" w:hAnsi="Times New Roman"/>
          <w:b/>
          <w:i/>
          <w:color w:val="000000" w:themeColor="text1"/>
          <w:lang w:val="en-GB"/>
        </w:rPr>
        <w:t xml:space="preserve">Whitehall Foundation, </w:t>
      </w:r>
      <w:r w:rsidRPr="00A134BD">
        <w:rPr>
          <w:rFonts w:ascii="Times New Roman" w:hAnsi="Times New Roman"/>
          <w:b/>
          <w:iCs/>
          <w:color w:val="000000" w:themeColor="text1"/>
          <w:lang w:val="en-GB"/>
        </w:rPr>
        <w:t>2026-2028</w:t>
      </w:r>
      <w:r w:rsidRPr="00A134BD">
        <w:rPr>
          <w:rFonts w:ascii="Times New Roman" w:hAnsi="Times New Roman"/>
          <w:bCs/>
          <w:iCs/>
          <w:color w:val="000000" w:themeColor="text1"/>
          <w:lang w:val="en-GB"/>
        </w:rPr>
        <w:t>,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 LOI: </w:t>
      </w:r>
      <w:r w:rsidRPr="00266C79">
        <w:rPr>
          <w:rFonts w:ascii="Times New Roman" w:hAnsi="Times New Roman"/>
          <w:bCs/>
          <w:color w:val="000000" w:themeColor="text1"/>
        </w:rPr>
        <w:t>Coordinating Care: Neural transcriptomics of parental states</w:t>
      </w:r>
      <w:r>
        <w:rPr>
          <w:rFonts w:ascii="Times New Roman" w:hAnsi="Times New Roman"/>
          <w:bCs/>
          <w:color w:val="000000" w:themeColor="text1"/>
        </w:rPr>
        <w:t xml:space="preserve">.  </w:t>
      </w:r>
      <w:r>
        <w:rPr>
          <w:rFonts w:ascii="Times New Roman" w:hAnsi="Times New Roman"/>
          <w:bCs/>
          <w:color w:val="000000" w:themeColor="text1"/>
        </w:rPr>
        <w:tab/>
        <w:t>$225,000, Role: PI. Submitted 10/1/2025</w:t>
      </w:r>
    </w:p>
    <w:p w14:paraId="5AD2DEF6" w14:textId="4BA4EDD2" w:rsidR="002A24AF" w:rsidRPr="002A24AF" w:rsidRDefault="002A24AF" w:rsidP="002A24AF">
      <w:pPr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 w:rsidRPr="00A134BD">
        <w:rPr>
          <w:rFonts w:ascii="Times New Roman" w:hAnsi="Times New Roman"/>
          <w:b/>
          <w:i/>
          <w:iCs/>
          <w:color w:val="000000" w:themeColor="text1"/>
        </w:rPr>
        <w:t>British Ecological Society</w:t>
      </w:r>
      <w:r w:rsidRPr="004D7A4E">
        <w:rPr>
          <w:rFonts w:ascii="Times New Roman" w:hAnsi="Times New Roman"/>
          <w:b/>
          <w:color w:val="000000" w:themeColor="text1"/>
        </w:rPr>
        <w:t>, 2026-2036, Long Term Research Award</w:t>
      </w:r>
      <w:r>
        <w:rPr>
          <w:rFonts w:ascii="Times New Roman" w:hAnsi="Times New Roman"/>
          <w:bCs/>
          <w:color w:val="000000" w:themeColor="text1"/>
        </w:rPr>
        <w:t xml:space="preserve">: Wild places in cultivated spaces. </w:t>
      </w:r>
      <w:r>
        <w:rPr>
          <w:rFonts w:ascii="Times New Roman" w:hAnsi="Times New Roman"/>
          <w:bCs/>
          <w:color w:val="000000" w:themeColor="text1"/>
        </w:rPr>
        <w:tab/>
        <w:t>$5000</w:t>
      </w:r>
      <w:r w:rsidR="00B6248A">
        <w:rPr>
          <w:rFonts w:ascii="Times New Roman" w:hAnsi="Times New Roman"/>
          <w:bCs/>
          <w:color w:val="000000" w:themeColor="text1"/>
        </w:rPr>
        <w:t xml:space="preserve">, </w:t>
      </w:r>
      <w:r>
        <w:rPr>
          <w:rFonts w:ascii="Times New Roman" w:hAnsi="Times New Roman"/>
          <w:bCs/>
          <w:color w:val="000000" w:themeColor="text1"/>
        </w:rPr>
        <w:t>Role: PI</w:t>
      </w:r>
      <w:r w:rsidR="009043E1">
        <w:rPr>
          <w:rFonts w:ascii="Times New Roman" w:hAnsi="Times New Roman"/>
          <w:bCs/>
          <w:color w:val="000000" w:themeColor="text1"/>
        </w:rPr>
        <w:t>.</w:t>
      </w:r>
      <w:r>
        <w:rPr>
          <w:rFonts w:ascii="Times New Roman" w:hAnsi="Times New Roman"/>
          <w:bCs/>
          <w:color w:val="000000" w:themeColor="text1"/>
        </w:rPr>
        <w:t xml:space="preserve"> Submitted 9/8/2025</w:t>
      </w:r>
    </w:p>
    <w:p w14:paraId="1D31C1C2" w14:textId="22921F98" w:rsidR="00712D5B" w:rsidRPr="0039157B" w:rsidRDefault="00712D5B" w:rsidP="00A134BD">
      <w:pPr>
        <w:ind w:left="288" w:hanging="288"/>
        <w:jc w:val="both"/>
        <w:rPr>
          <w:rFonts w:ascii="Times New Roman" w:hAnsi="Times New Roman"/>
          <w:bCs/>
          <w:iCs/>
          <w:color w:val="000000" w:themeColor="text1"/>
          <w:lang w:val="en-GB"/>
        </w:rPr>
      </w:pPr>
      <w:r w:rsidRPr="0039157B">
        <w:rPr>
          <w:rFonts w:ascii="Times New Roman" w:hAnsi="Times New Roman"/>
          <w:b/>
          <w:i/>
          <w:color w:val="000000" w:themeColor="text1"/>
          <w:lang w:val="en-GB"/>
        </w:rPr>
        <w:t xml:space="preserve">National Science Foundation, </w:t>
      </w:r>
      <w:r>
        <w:rPr>
          <w:rFonts w:ascii="Times New Roman" w:hAnsi="Times New Roman"/>
          <w:b/>
          <w:iCs/>
          <w:color w:val="000000" w:themeColor="text1"/>
          <w:lang w:val="en-GB"/>
        </w:rPr>
        <w:t>IOS,</w:t>
      </w:r>
      <w:r w:rsidRPr="00EB1D3F">
        <w:rPr>
          <w:rFonts w:ascii="Times New Roman" w:hAnsi="Times New Roman"/>
          <w:b/>
          <w:iCs/>
          <w:color w:val="000000" w:themeColor="text1"/>
          <w:lang w:val="en-GB"/>
        </w:rPr>
        <w:t xml:space="preserve"> 2026-2029: 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>IEPP</w:t>
      </w:r>
      <w:r w:rsidRPr="00EB1D3F">
        <w:rPr>
          <w:rFonts w:ascii="Times New Roman" w:hAnsi="Times New Roman"/>
          <w:bCs/>
          <w:iCs/>
          <w:color w:val="000000" w:themeColor="text1"/>
          <w:lang w:val="en-GB"/>
        </w:rPr>
        <w:t xml:space="preserve">: </w:t>
      </w:r>
      <w:r w:rsidRPr="0039119F">
        <w:rPr>
          <w:rFonts w:ascii="Times New Roman" w:hAnsi="Times New Roman"/>
          <w:bCs/>
          <w:iCs/>
          <w:color w:val="000000" w:themeColor="text1"/>
          <w:lang w:val="en-GB"/>
        </w:rPr>
        <w:t>How does intraspecific variation sha</w:t>
      </w:r>
      <w:r w:rsidR="00A134BD">
        <w:rPr>
          <w:rFonts w:ascii="Times New Roman" w:hAnsi="Times New Roman"/>
          <w:bCs/>
          <w:iCs/>
          <w:color w:val="000000" w:themeColor="text1"/>
          <w:lang w:val="en-GB"/>
        </w:rPr>
        <w:t xml:space="preserve">pe </w:t>
      </w:r>
      <w:r w:rsidR="00880C39">
        <w:rPr>
          <w:rFonts w:ascii="Times New Roman" w:hAnsi="Times New Roman"/>
          <w:bCs/>
          <w:iCs/>
          <w:color w:val="000000" w:themeColor="text1"/>
          <w:lang w:val="en-GB"/>
        </w:rPr>
        <w:tab/>
      </w:r>
      <w:r w:rsidRPr="0039119F">
        <w:rPr>
          <w:rFonts w:ascii="Times New Roman" w:hAnsi="Times New Roman"/>
          <w:bCs/>
          <w:iCs/>
          <w:color w:val="000000" w:themeColor="text1"/>
          <w:lang w:val="en-GB"/>
        </w:rPr>
        <w:t>sequestration abilities in herbivorous insects?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 xml:space="preserve"> 1,107,284</w:t>
      </w:r>
      <w:r w:rsidRPr="00EB1D3F">
        <w:rPr>
          <w:rFonts w:ascii="Times New Roman" w:hAnsi="Times New Roman"/>
          <w:bCs/>
          <w:iCs/>
          <w:color w:val="000000" w:themeColor="text1"/>
          <w:lang w:val="en-GB"/>
        </w:rPr>
        <w:t xml:space="preserve">, Role: PI. 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>Submitted</w:t>
      </w:r>
      <w:r w:rsidRPr="00EB1D3F">
        <w:rPr>
          <w:rFonts w:ascii="Times New Roman" w:hAnsi="Times New Roman"/>
          <w:bCs/>
          <w:iCs/>
          <w:color w:val="000000" w:themeColor="text1"/>
          <w:lang w:val="en-GB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lang w:val="en-GB"/>
        </w:rPr>
        <w:t>6/20/</w:t>
      </w:r>
      <w:r w:rsidRPr="00EB1D3F">
        <w:rPr>
          <w:rFonts w:ascii="Times New Roman" w:hAnsi="Times New Roman"/>
          <w:bCs/>
          <w:iCs/>
          <w:color w:val="000000" w:themeColor="text1"/>
          <w:lang w:val="en-GB"/>
        </w:rPr>
        <w:t>2025</w:t>
      </w:r>
    </w:p>
    <w:p w14:paraId="5A3EAAAF" w14:textId="77777777" w:rsidR="00CC178B" w:rsidRDefault="00CC178B" w:rsidP="000B2F1E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 w:themeColor="text1"/>
          <w:lang w:val="en-GB"/>
        </w:rPr>
      </w:pPr>
    </w:p>
    <w:p w14:paraId="51F115FD" w14:textId="0419E448" w:rsidR="000B2F1E" w:rsidRPr="0039157B" w:rsidRDefault="000B2F1E" w:rsidP="000B2F1E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b/>
          <w:color w:val="000000" w:themeColor="text1"/>
          <w:lang w:val="en-GB"/>
        </w:rPr>
      </w:pPr>
      <w:r w:rsidRPr="0039157B">
        <w:rPr>
          <w:rFonts w:ascii="Times New Roman" w:hAnsi="Times New Roman"/>
          <w:b/>
          <w:color w:val="000000" w:themeColor="text1"/>
          <w:lang w:val="en-GB"/>
        </w:rPr>
        <w:t>GRANTS IN PREPARATION</w:t>
      </w:r>
    </w:p>
    <w:p w14:paraId="1DBD1C89" w14:textId="00288F49" w:rsidR="000B2F1E" w:rsidRPr="00C8523A" w:rsidRDefault="001C1664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C8523A">
        <w:rPr>
          <w:rFonts w:ascii="Times New Roman" w:hAnsi="Times New Roman"/>
          <w:b/>
          <w:i/>
          <w:iCs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2F202" wp14:editId="6B4F2C3C">
                <wp:simplePos x="0" y="0"/>
                <wp:positionH relativeFrom="margin">
                  <wp:align>left</wp:align>
                </wp:positionH>
                <wp:positionV relativeFrom="paragraph">
                  <wp:posOffset>3073</wp:posOffset>
                </wp:positionV>
                <wp:extent cx="5943600" cy="6985"/>
                <wp:effectExtent l="0" t="0" r="19050" b="31115"/>
                <wp:wrapNone/>
                <wp:docPr id="18883396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A9A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5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" strokecolor="#aeaaaa [2414]" strokeweight=".5pt">
                <v:stroke joinstyle="miter"/>
                <w10:wrap anchorx="margin"/>
              </v:line>
            </w:pict>
          </mc:Fallback>
        </mc:AlternateContent>
      </w:r>
      <w:r w:rsidR="00E24338" w:rsidRPr="00C8523A">
        <w:rPr>
          <w:rFonts w:ascii="Times New Roman" w:hAnsi="Times New Roman"/>
          <w:b/>
          <w:bCs/>
          <w:i/>
          <w:iCs/>
        </w:rPr>
        <w:t>National Science Foundation</w:t>
      </w:r>
      <w:r w:rsidR="00E24338">
        <w:rPr>
          <w:rFonts w:ascii="Times New Roman" w:hAnsi="Times New Roman"/>
          <w:b/>
          <w:bCs/>
        </w:rPr>
        <w:t xml:space="preserve">, </w:t>
      </w:r>
      <w:r w:rsidR="00367D7F">
        <w:rPr>
          <w:rFonts w:ascii="Times New Roman" w:hAnsi="Times New Roman"/>
          <w:b/>
          <w:bCs/>
        </w:rPr>
        <w:t xml:space="preserve">DEB, </w:t>
      </w:r>
      <w:r w:rsidR="0066650C">
        <w:rPr>
          <w:rFonts w:ascii="Times New Roman" w:hAnsi="Times New Roman"/>
          <w:b/>
          <w:bCs/>
        </w:rPr>
        <w:t xml:space="preserve">2027-2030: </w:t>
      </w:r>
      <w:r w:rsidR="00C8523A" w:rsidRPr="00C8523A">
        <w:rPr>
          <w:rFonts w:ascii="Times New Roman" w:hAnsi="Times New Roman"/>
        </w:rPr>
        <w:t>SBS:</w:t>
      </w:r>
      <w:r w:rsidR="00C8523A">
        <w:rPr>
          <w:rFonts w:ascii="Times New Roman" w:hAnsi="Times New Roman"/>
          <w:b/>
          <w:bCs/>
        </w:rPr>
        <w:t xml:space="preserve"> </w:t>
      </w:r>
      <w:r w:rsidR="00522EAA">
        <w:rPr>
          <w:rFonts w:ascii="Times New Roman" w:hAnsi="Times New Roman"/>
        </w:rPr>
        <w:t>Striking Gold</w:t>
      </w:r>
      <w:r w:rsidR="001F5F21">
        <w:rPr>
          <w:rFonts w:ascii="Times New Roman" w:hAnsi="Times New Roman"/>
        </w:rPr>
        <w:t xml:space="preserve">: Convergent evolution of </w:t>
      </w:r>
      <w:r w:rsidR="00844976">
        <w:rPr>
          <w:rFonts w:ascii="Times New Roman" w:hAnsi="Times New Roman"/>
        </w:rPr>
        <w:t>metallic coloration in beetles. 1,</w:t>
      </w:r>
      <w:r w:rsidR="00614F38">
        <w:rPr>
          <w:rFonts w:ascii="Times New Roman" w:hAnsi="Times New Roman"/>
        </w:rPr>
        <w:t>250</w:t>
      </w:r>
      <w:r w:rsidR="00844976">
        <w:rPr>
          <w:rFonts w:ascii="Times New Roman" w:hAnsi="Times New Roman"/>
        </w:rPr>
        <w:t>,00</w:t>
      </w:r>
      <w:r w:rsidR="00614F38">
        <w:rPr>
          <w:rFonts w:ascii="Times New Roman" w:hAnsi="Times New Roman"/>
        </w:rPr>
        <w:t>0</w:t>
      </w:r>
      <w:r w:rsidR="00D50D99">
        <w:rPr>
          <w:rFonts w:ascii="Times New Roman" w:hAnsi="Times New Roman"/>
        </w:rPr>
        <w:t>, Role: PI. Target Submission: April 2026</w:t>
      </w:r>
    </w:p>
    <w:p w14:paraId="3E4CA4C8" w14:textId="77777777" w:rsidR="001C1664" w:rsidRDefault="001C1664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</w:p>
    <w:p w14:paraId="3BFEA8EF" w14:textId="5760F966" w:rsidR="004E6BA1" w:rsidRPr="0039157B" w:rsidRDefault="000B2F1E" w:rsidP="00CD3FA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PUBLICATIONS &amp; SCHOLARLY WORKS</w:t>
      </w:r>
    </w:p>
    <w:p w14:paraId="6323321F" w14:textId="100EA3C2" w:rsidR="008328C9" w:rsidRDefault="008328C9" w:rsidP="008328C9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>†</w:t>
      </w:r>
      <w:r>
        <w:rPr>
          <w:rFonts w:ascii="Times New Roman" w:hAnsi="Times New Roman"/>
        </w:rPr>
        <w:t xml:space="preserve">Strickland lab graduate student/technician, +undergraduate/high </w:t>
      </w:r>
      <w:r w:rsidR="00510812">
        <w:rPr>
          <w:rFonts w:ascii="Times New Roman" w:hAnsi="Times New Roman"/>
        </w:rPr>
        <w:t>school, ^</w:t>
      </w:r>
      <w:r>
        <w:rPr>
          <w:rFonts w:ascii="Times New Roman" w:hAnsi="Times New Roman"/>
        </w:rPr>
        <w:t>postdoc, *Corresponding author, **Senior author, ***Senior and corresponding author, Italics: previous mentor</w:t>
      </w:r>
    </w:p>
    <w:p w14:paraId="71B49F03" w14:textId="3D8D1B52" w:rsidR="008328C9" w:rsidRDefault="008328C9" w:rsidP="008328C9">
      <w:pPr>
        <w:rPr>
          <w:rFonts w:ascii="Times New Roman" w:hAnsi="Times New Roman"/>
          <w:b/>
          <w:bCs/>
        </w:rPr>
      </w:pPr>
      <w:r w:rsidRPr="008328C9">
        <w:rPr>
          <w:rFonts w:ascii="Times New Roman" w:hAnsi="Times New Roman"/>
          <w:b/>
          <w:bCs/>
        </w:rPr>
        <w:t>ORCID:</w:t>
      </w:r>
    </w:p>
    <w:p w14:paraId="5F405E6D" w14:textId="39E2F5D5" w:rsidR="008328C9" w:rsidRDefault="008328C9" w:rsidP="008328C9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</w:rPr>
        <w:t xml:space="preserve">Summary Statistics (Google Scholar): </w:t>
      </w:r>
      <w:hyperlink r:id="rId7" w:history="1">
        <w:r w:rsidRPr="008328C9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</w:rPr>
          <w:t>https://scholar.google.com/citations?user=RyndfFQAAAAJ&amp;hl=en</w:t>
        </w:r>
      </w:hyperlink>
    </w:p>
    <w:p w14:paraId="020D9FFC" w14:textId="26C8F1C3" w:rsidR="008328C9" w:rsidRPr="008328C9" w:rsidRDefault="008328C9" w:rsidP="008328C9">
      <w:pPr>
        <w:rPr>
          <w:rFonts w:ascii="Times New Roman" w:hAnsi="Times New Roman"/>
          <w:b/>
          <w:bCs/>
        </w:rPr>
      </w:pPr>
      <w:r w:rsidRPr="008328C9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Citation indices:</w:t>
      </w:r>
      <w:r>
        <w:rPr>
          <w:rFonts w:ascii="Times New Roman" w:hAnsi="Times New Roman"/>
          <w:b/>
          <w:bCs/>
        </w:rPr>
        <w:tab/>
      </w:r>
      <w:r w:rsidRPr="008328C9">
        <w:rPr>
          <w:rFonts w:ascii="Times New Roman" w:hAnsi="Times New Roman"/>
          <w:b/>
          <w:bCs/>
        </w:rPr>
        <w:t>All</w:t>
      </w:r>
      <w:r w:rsidRPr="008328C9">
        <w:rPr>
          <w:rFonts w:ascii="Times New Roman" w:hAnsi="Times New Roman"/>
          <w:b/>
          <w:bCs/>
        </w:rPr>
        <w:tab/>
        <w:t>Since 20</w:t>
      </w:r>
      <w:r w:rsidR="00790B05">
        <w:rPr>
          <w:rFonts w:ascii="Times New Roman" w:hAnsi="Times New Roman"/>
          <w:b/>
          <w:bCs/>
        </w:rPr>
        <w:t>20</w:t>
      </w:r>
    </w:p>
    <w:p w14:paraId="5FBF3FDE" w14:textId="1EB927EC" w:rsidR="008328C9" w:rsidRPr="008328C9" w:rsidRDefault="008328C9" w:rsidP="008328C9">
      <w:pPr>
        <w:ind w:firstLine="720"/>
        <w:rPr>
          <w:rFonts w:ascii="Times New Roman" w:hAnsi="Times New Roman"/>
        </w:rPr>
      </w:pPr>
      <w:r w:rsidRPr="008328C9">
        <w:rPr>
          <w:rFonts w:ascii="Times New Roman" w:hAnsi="Times New Roman"/>
        </w:rPr>
        <w:t>Citations</w:t>
      </w:r>
      <w:r w:rsidRPr="008328C9">
        <w:rPr>
          <w:rFonts w:ascii="Times New Roman" w:hAnsi="Times New Roman"/>
        </w:rPr>
        <w:tab/>
      </w:r>
      <w:r w:rsidRPr="008328C9">
        <w:rPr>
          <w:rFonts w:ascii="Times New Roman" w:hAnsi="Times New Roman"/>
        </w:rPr>
        <w:tab/>
      </w:r>
      <w:r w:rsidR="00790B05">
        <w:rPr>
          <w:rFonts w:ascii="Times New Roman" w:hAnsi="Times New Roman"/>
        </w:rPr>
        <w:t>320</w:t>
      </w:r>
      <w:r w:rsidRPr="008328C9">
        <w:rPr>
          <w:rFonts w:ascii="Times New Roman" w:hAnsi="Times New Roman"/>
        </w:rPr>
        <w:tab/>
        <w:t>2</w:t>
      </w:r>
      <w:r w:rsidR="00790B05">
        <w:rPr>
          <w:rFonts w:ascii="Times New Roman" w:hAnsi="Times New Roman"/>
        </w:rPr>
        <w:t>74</w:t>
      </w:r>
    </w:p>
    <w:p w14:paraId="4701FFC4" w14:textId="2538CD59" w:rsidR="008328C9" w:rsidRPr="008328C9" w:rsidRDefault="008328C9" w:rsidP="008328C9">
      <w:pPr>
        <w:ind w:firstLine="720"/>
        <w:rPr>
          <w:rFonts w:ascii="Times New Roman" w:hAnsi="Times New Roman"/>
        </w:rPr>
      </w:pPr>
      <w:r w:rsidRPr="008328C9">
        <w:rPr>
          <w:rFonts w:ascii="Times New Roman" w:hAnsi="Times New Roman"/>
        </w:rPr>
        <w:t>h-index</w:t>
      </w:r>
      <w:r w:rsidRPr="008328C9">
        <w:rPr>
          <w:rFonts w:ascii="Times New Roman" w:hAnsi="Times New Roman"/>
        </w:rPr>
        <w:tab/>
      </w:r>
      <w:r w:rsidRPr="008328C9">
        <w:rPr>
          <w:rFonts w:ascii="Times New Roman" w:hAnsi="Times New Roman"/>
        </w:rPr>
        <w:tab/>
      </w:r>
      <w:r w:rsidRPr="008328C9">
        <w:rPr>
          <w:rFonts w:ascii="Times New Roman" w:hAnsi="Times New Roman"/>
        </w:rPr>
        <w:tab/>
        <w:t>4</w:t>
      </w:r>
      <w:r w:rsidRPr="008328C9">
        <w:rPr>
          <w:rFonts w:ascii="Times New Roman" w:hAnsi="Times New Roman"/>
        </w:rPr>
        <w:tab/>
        <w:t>4</w:t>
      </w:r>
    </w:p>
    <w:p w14:paraId="34589DD1" w14:textId="0F2A910C" w:rsidR="008328C9" w:rsidRPr="008328C9" w:rsidRDefault="008328C9" w:rsidP="008328C9">
      <w:pPr>
        <w:ind w:firstLine="720"/>
        <w:rPr>
          <w:rFonts w:ascii="Times New Roman" w:hAnsi="Times New Roman"/>
        </w:rPr>
      </w:pPr>
      <w:r w:rsidRPr="008328C9">
        <w:rPr>
          <w:rFonts w:ascii="Times New Roman" w:hAnsi="Times New Roman"/>
        </w:rPr>
        <w:t>i10-index</w:t>
      </w:r>
      <w:r w:rsidRPr="008328C9">
        <w:rPr>
          <w:rFonts w:ascii="Times New Roman" w:hAnsi="Times New Roman"/>
        </w:rPr>
        <w:tab/>
      </w:r>
      <w:r w:rsidRPr="008328C9">
        <w:rPr>
          <w:rFonts w:ascii="Times New Roman" w:hAnsi="Times New Roman"/>
        </w:rPr>
        <w:tab/>
        <w:t>4</w:t>
      </w:r>
      <w:r w:rsidRPr="008328C9">
        <w:rPr>
          <w:rFonts w:ascii="Times New Roman" w:hAnsi="Times New Roman"/>
        </w:rPr>
        <w:tab/>
        <w:t>4</w:t>
      </w:r>
    </w:p>
    <w:p w14:paraId="2E7546B5" w14:textId="53022788" w:rsidR="008328C9" w:rsidRDefault="008328C9" w:rsidP="008328C9">
      <w:pPr>
        <w:rPr>
          <w:rFonts w:ascii="Times New Roman" w:hAnsi="Times New Roman"/>
          <w:u w:val="single"/>
        </w:rPr>
      </w:pPr>
      <w:r w:rsidRPr="008328C9">
        <w:rPr>
          <w:rFonts w:ascii="Times New Roman" w:hAnsi="Times New Roman"/>
          <w:u w:val="single"/>
        </w:rPr>
        <w:t>PEER REVIEWED PUBLICATIONS</w:t>
      </w:r>
      <w:r w:rsidR="004551C8">
        <w:rPr>
          <w:rFonts w:ascii="Times New Roman" w:hAnsi="Times New Roman"/>
          <w:u w:val="single"/>
        </w:rPr>
        <w:t xml:space="preserve"> SINCE JOINING BU</w:t>
      </w:r>
    </w:p>
    <w:p w14:paraId="27EC13A2" w14:textId="1444EAC3" w:rsidR="00426E45" w:rsidRPr="00426E45" w:rsidRDefault="00426E45" w:rsidP="00423D29">
      <w:pPr>
        <w:ind w:firstLine="360"/>
        <w:rPr>
          <w:rFonts w:ascii="Times New Roman" w:hAnsi="Times New Roman"/>
        </w:rPr>
      </w:pPr>
      <w:r w:rsidRPr="00426E45">
        <w:rPr>
          <w:rFonts w:ascii="Times New Roman" w:hAnsi="Times New Roman"/>
        </w:rPr>
        <w:t xml:space="preserve">11. </w:t>
      </w:r>
      <w:r w:rsidR="00AC5263">
        <w:rPr>
          <w:rFonts w:ascii="Times New Roman" w:hAnsi="Times New Roman"/>
        </w:rPr>
        <w:t xml:space="preserve">Sara A. </w:t>
      </w:r>
      <w:proofErr w:type="gramStart"/>
      <w:r w:rsidR="00AC5263">
        <w:rPr>
          <w:rFonts w:ascii="Times New Roman" w:hAnsi="Times New Roman"/>
        </w:rPr>
        <w:t>Parker</w:t>
      </w:r>
      <w:r w:rsidR="00247114" w:rsidRPr="0039157B">
        <w:rPr>
          <w:rFonts w:ascii="Times New Roman" w:hAnsi="Times New Roman"/>
        </w:rPr>
        <w:t>†</w:t>
      </w:r>
      <w:r w:rsidR="00AC5263">
        <w:rPr>
          <w:rFonts w:ascii="Times New Roman" w:hAnsi="Times New Roman"/>
        </w:rPr>
        <w:t>,</w:t>
      </w:r>
      <w:proofErr w:type="gramEnd"/>
      <w:r w:rsidR="00AC5263">
        <w:rPr>
          <w:rFonts w:ascii="Times New Roman" w:hAnsi="Times New Roman"/>
        </w:rPr>
        <w:t xml:space="preserve"> </w:t>
      </w:r>
      <w:r w:rsidR="00F52C99">
        <w:rPr>
          <w:rFonts w:ascii="Times New Roman" w:hAnsi="Times New Roman"/>
        </w:rPr>
        <w:t xml:space="preserve">Kristen Howard, Meredith Gallagher, </w:t>
      </w:r>
      <w:r w:rsidR="00F52C99" w:rsidRPr="00AE694E">
        <w:rPr>
          <w:rFonts w:ascii="Times New Roman" w:hAnsi="Times New Roman"/>
          <w:b/>
          <w:bCs/>
        </w:rPr>
        <w:t>Lynette R. Strickland</w:t>
      </w:r>
      <w:r w:rsidR="00F52C99">
        <w:rPr>
          <w:rFonts w:ascii="Times New Roman" w:hAnsi="Times New Roman"/>
        </w:rPr>
        <w:t>. Extended</w:t>
      </w:r>
      <w:r w:rsidR="00AE694E">
        <w:rPr>
          <w:rFonts w:ascii="Times New Roman" w:hAnsi="Times New Roman"/>
        </w:rPr>
        <w:tab/>
      </w:r>
      <w:r w:rsidR="00AE694E">
        <w:rPr>
          <w:rFonts w:ascii="Times New Roman" w:hAnsi="Times New Roman"/>
        </w:rPr>
        <w:tab/>
      </w:r>
      <w:r w:rsidR="00AE694E">
        <w:rPr>
          <w:rFonts w:ascii="Times New Roman" w:hAnsi="Times New Roman"/>
        </w:rPr>
        <w:tab/>
      </w:r>
      <w:r w:rsidR="00F52C99">
        <w:rPr>
          <w:rFonts w:ascii="Times New Roman" w:hAnsi="Times New Roman"/>
        </w:rPr>
        <w:t>copulatio</w:t>
      </w:r>
      <w:r w:rsidR="00AE694E">
        <w:rPr>
          <w:rFonts w:ascii="Times New Roman" w:hAnsi="Times New Roman"/>
        </w:rPr>
        <w:t xml:space="preserve">n </w:t>
      </w:r>
      <w:r w:rsidR="00F52C99">
        <w:rPr>
          <w:rFonts w:ascii="Times New Roman" w:hAnsi="Times New Roman"/>
        </w:rPr>
        <w:t>in assortative mating: Insights into Mating Behavior in the polymorphic tortoise</w:t>
      </w:r>
      <w:r w:rsidR="00AE694E">
        <w:rPr>
          <w:rFonts w:ascii="Times New Roman" w:hAnsi="Times New Roman"/>
        </w:rPr>
        <w:tab/>
      </w:r>
      <w:r w:rsidR="00AE694E">
        <w:rPr>
          <w:rFonts w:ascii="Times New Roman" w:hAnsi="Times New Roman"/>
        </w:rPr>
        <w:tab/>
      </w:r>
      <w:r w:rsidR="00F52C99">
        <w:rPr>
          <w:rFonts w:ascii="Times New Roman" w:hAnsi="Times New Roman"/>
        </w:rPr>
        <w:t>beetle,</w:t>
      </w:r>
      <w:r w:rsidR="00AE694E">
        <w:rPr>
          <w:rFonts w:ascii="Times New Roman" w:hAnsi="Times New Roman"/>
        </w:rPr>
        <w:t xml:space="preserve"> </w:t>
      </w:r>
      <w:r w:rsidR="00423D29">
        <w:rPr>
          <w:rFonts w:ascii="Times New Roman" w:hAnsi="Times New Roman"/>
        </w:rPr>
        <w:t xml:space="preserve">Chelymorpha alternans. </w:t>
      </w:r>
      <w:r w:rsidR="00AE694E">
        <w:rPr>
          <w:rFonts w:ascii="Times New Roman" w:hAnsi="Times New Roman"/>
        </w:rPr>
        <w:t xml:space="preserve">(In Review) </w:t>
      </w:r>
      <w:r w:rsidR="00AE694E" w:rsidRPr="00AE694E">
        <w:rPr>
          <w:rFonts w:ascii="Times New Roman" w:hAnsi="Times New Roman"/>
          <w:i/>
          <w:iCs/>
        </w:rPr>
        <w:t>Journal of Insect Behavior</w:t>
      </w:r>
      <w:r w:rsidR="00AE694E">
        <w:rPr>
          <w:rFonts w:ascii="Times New Roman" w:hAnsi="Times New Roman"/>
        </w:rPr>
        <w:t>.</w:t>
      </w:r>
    </w:p>
    <w:p w14:paraId="3BCAAD42" w14:textId="5AA1D709" w:rsidR="00790B05" w:rsidRDefault="00790B05" w:rsidP="00254783">
      <w:pPr>
        <w:ind w:firstLine="360"/>
        <w:rPr>
          <w:rFonts w:ascii="Times New Roman" w:hAnsi="Times New Roman"/>
        </w:rPr>
      </w:pPr>
      <w:r w:rsidRPr="000B33CC">
        <w:rPr>
          <w:rFonts w:ascii="Times New Roman" w:hAnsi="Times New Roman"/>
        </w:rPr>
        <w:t>1</w:t>
      </w:r>
      <w:r w:rsidR="00254783">
        <w:rPr>
          <w:rFonts w:ascii="Times New Roman" w:hAnsi="Times New Roman"/>
        </w:rPr>
        <w:t>0</w:t>
      </w:r>
      <w:r w:rsidRPr="000B33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Kyle J.M. Dahlin, Elisa Van Cleemput, Subodh Adhikari, Karen Castillioni, </w:t>
      </w:r>
      <w:r w:rsidRPr="003006A2">
        <w:rPr>
          <w:rFonts w:ascii="Times New Roman" w:hAnsi="Times New Roman"/>
          <w:b/>
          <w:bCs/>
        </w:rPr>
        <w:t>Lynette R.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3006A2">
        <w:rPr>
          <w:rFonts w:ascii="Times New Roman" w:hAnsi="Times New Roman"/>
          <w:b/>
          <w:bCs/>
        </w:rPr>
        <w:t>Strickland</w:t>
      </w:r>
      <w:r w:rsidR="008F10F6">
        <w:rPr>
          <w:rFonts w:ascii="Times New Roman" w:hAnsi="Times New Roman"/>
          <w:b/>
          <w:bCs/>
        </w:rPr>
        <w:t>*</w:t>
      </w:r>
      <w:r w:rsidRPr="003006A2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2025. </w:t>
      </w:r>
      <w:r w:rsidR="00263304" w:rsidRPr="00263304">
        <w:rPr>
          <w:rFonts w:ascii="Times New Roman" w:hAnsi="Times New Roman"/>
        </w:rPr>
        <w:t>Simulated biodiversity hotspots from traditional ecological knowledge and</w:t>
      </w:r>
      <w:r w:rsidR="00263304">
        <w:rPr>
          <w:rFonts w:ascii="Times New Roman" w:hAnsi="Times New Roman"/>
        </w:rPr>
        <w:tab/>
      </w:r>
      <w:r w:rsidR="00263304">
        <w:rPr>
          <w:rFonts w:ascii="Times New Roman" w:hAnsi="Times New Roman"/>
        </w:rPr>
        <w:tab/>
      </w:r>
      <w:r w:rsidR="00263304" w:rsidRPr="00263304">
        <w:rPr>
          <w:rFonts w:ascii="Times New Roman" w:hAnsi="Times New Roman"/>
        </w:rPr>
        <w:t>Western metrics do not always overlap. </w:t>
      </w:r>
      <w:r w:rsidR="00263304" w:rsidRPr="00263304">
        <w:rPr>
          <w:rFonts w:ascii="Times New Roman" w:hAnsi="Times New Roman"/>
          <w:i/>
          <w:iCs/>
        </w:rPr>
        <w:t>Commun Earth Environ</w:t>
      </w:r>
      <w:r w:rsidR="00263304" w:rsidRPr="00263304">
        <w:rPr>
          <w:rFonts w:ascii="Times New Roman" w:hAnsi="Times New Roman"/>
        </w:rPr>
        <w:t> </w:t>
      </w:r>
      <w:r w:rsidR="00263304" w:rsidRPr="00263304">
        <w:rPr>
          <w:rFonts w:ascii="Times New Roman" w:hAnsi="Times New Roman"/>
          <w:b/>
          <w:bCs/>
        </w:rPr>
        <w:t>6</w:t>
      </w:r>
      <w:r w:rsidR="00263304" w:rsidRPr="00263304">
        <w:rPr>
          <w:rFonts w:ascii="Times New Roman" w:hAnsi="Times New Roman"/>
        </w:rPr>
        <w:t>, 350</w:t>
      </w:r>
      <w:r w:rsidR="00263304">
        <w:rPr>
          <w:rFonts w:ascii="Times New Roman" w:hAnsi="Times New Roman"/>
        </w:rPr>
        <w:t>.</w:t>
      </w:r>
      <w:r w:rsidR="00263304">
        <w:rPr>
          <w:rFonts w:ascii="Times New Roman" w:hAnsi="Times New Roman"/>
        </w:rPr>
        <w:tab/>
      </w:r>
      <w:r w:rsidR="00263304">
        <w:rPr>
          <w:rFonts w:ascii="Times New Roman" w:hAnsi="Times New Roman"/>
        </w:rPr>
        <w:tab/>
      </w:r>
      <w:r w:rsidR="00263304">
        <w:rPr>
          <w:rFonts w:ascii="Times New Roman" w:hAnsi="Times New Roman"/>
        </w:rPr>
        <w:tab/>
      </w:r>
      <w:r w:rsidR="00263304">
        <w:rPr>
          <w:rFonts w:ascii="Times New Roman" w:hAnsi="Times New Roman"/>
        </w:rPr>
        <w:tab/>
      </w:r>
      <w:hyperlink r:id="rId8" w:history="1">
        <w:r w:rsidR="004551C8" w:rsidRPr="00597807">
          <w:rPr>
            <w:rStyle w:val="Hyperlink"/>
            <w:rFonts w:ascii="Times New Roman" w:hAnsi="Times New Roman"/>
          </w:rPr>
          <w:t>https://doi.org/10.1038/s43247-025-02309-x</w:t>
        </w:r>
      </w:hyperlink>
    </w:p>
    <w:p w14:paraId="388FEC26" w14:textId="14B361AD" w:rsidR="004551C8" w:rsidRPr="007A4458" w:rsidRDefault="004551C8" w:rsidP="007A4458">
      <w:pPr>
        <w:rPr>
          <w:rFonts w:ascii="Times New Roman" w:hAnsi="Times New Roman"/>
          <w:u w:val="single"/>
        </w:rPr>
      </w:pPr>
      <w:r w:rsidRPr="008328C9">
        <w:rPr>
          <w:rFonts w:ascii="Times New Roman" w:hAnsi="Times New Roman"/>
          <w:u w:val="single"/>
        </w:rPr>
        <w:t>PEER REVIEWED PUBLICATIONS</w:t>
      </w:r>
      <w:r>
        <w:rPr>
          <w:rFonts w:ascii="Times New Roman" w:hAnsi="Times New Roman"/>
          <w:u w:val="single"/>
        </w:rPr>
        <w:t xml:space="preserve"> </w:t>
      </w:r>
      <w:r w:rsidR="00510812">
        <w:rPr>
          <w:rFonts w:ascii="Times New Roman" w:hAnsi="Times New Roman"/>
          <w:u w:val="single"/>
        </w:rPr>
        <w:t>PRIOR TO</w:t>
      </w:r>
      <w:r>
        <w:rPr>
          <w:rFonts w:ascii="Times New Roman" w:hAnsi="Times New Roman"/>
          <w:u w:val="single"/>
        </w:rPr>
        <w:t xml:space="preserve"> JOINING BU</w:t>
      </w:r>
    </w:p>
    <w:p w14:paraId="6965A2E0" w14:textId="77777777" w:rsidR="00790B05" w:rsidRPr="00516E3A" w:rsidRDefault="00790B05" w:rsidP="00790B05">
      <w:pPr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9. </w:t>
      </w:r>
      <w:r w:rsidRPr="003006A2">
        <w:rPr>
          <w:rFonts w:ascii="Times New Roman" w:hAnsi="Times New Roman"/>
          <w:b/>
          <w:bCs/>
        </w:rPr>
        <w:t>Lynette R. Strickland</w:t>
      </w:r>
      <w:r w:rsidRPr="00516E3A">
        <w:rPr>
          <w:rFonts w:ascii="Times New Roman" w:hAnsi="Times New Roman"/>
        </w:rPr>
        <w:t xml:space="preserve">, &amp; </w:t>
      </w:r>
      <w:r>
        <w:rPr>
          <w:rFonts w:ascii="Times New Roman" w:hAnsi="Times New Roman"/>
        </w:rPr>
        <w:t xml:space="preserve">Jennifer </w:t>
      </w:r>
      <w:r w:rsidRPr="00516E3A">
        <w:rPr>
          <w:rFonts w:ascii="Times New Roman" w:hAnsi="Times New Roman"/>
        </w:rPr>
        <w:t>Schafer</w:t>
      </w:r>
      <w:r>
        <w:rPr>
          <w:rFonts w:ascii="Times New Roman" w:hAnsi="Times New Roman"/>
        </w:rPr>
        <w:t xml:space="preserve">. </w:t>
      </w:r>
      <w:r w:rsidRPr="00516E3A">
        <w:rPr>
          <w:rFonts w:ascii="Times New Roman" w:hAnsi="Times New Roman"/>
        </w:rPr>
        <w:t>2023. Defenses against predation: Interpreting graphs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16E3A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>predator</w:t>
      </w:r>
      <w:r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>behavior. QUBES Educational Resources. doi:10.25334/9MJG-GV47</w:t>
      </w:r>
    </w:p>
    <w:p w14:paraId="4594DBEA" w14:textId="31D300F0" w:rsidR="009C03AD" w:rsidRPr="00516E3A" w:rsidRDefault="00516E3A" w:rsidP="00516E3A">
      <w:pPr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8. </w:t>
      </w:r>
      <w:r w:rsidR="009C03AD" w:rsidRPr="00516E3A">
        <w:rPr>
          <w:rFonts w:ascii="Times New Roman" w:hAnsi="Times New Roman"/>
          <w:bCs/>
        </w:rPr>
        <w:t xml:space="preserve">Samantha L.R. </w:t>
      </w:r>
      <w:r w:rsidR="00510812" w:rsidRPr="00516E3A">
        <w:rPr>
          <w:rFonts w:ascii="Times New Roman" w:hAnsi="Times New Roman"/>
          <w:bCs/>
        </w:rPr>
        <w:t>Capel,</w:t>
      </w:r>
      <w:r w:rsidR="009C03AD" w:rsidRPr="00516E3A">
        <w:rPr>
          <w:rFonts w:ascii="Times New Roman" w:hAnsi="Times New Roman"/>
          <w:bCs/>
        </w:rPr>
        <w:t xml:space="preserve"> Brian F. Allan, Alonso Favela, C. Scott Clem, Sean Khan Ooi,</w:t>
      </w:r>
      <w:r w:rsidRPr="00516E3A">
        <w:rPr>
          <w:rFonts w:ascii="Times New Roman" w:hAnsi="Times New Roman"/>
          <w:bCs/>
        </w:rPr>
        <w:t xml:space="preserve"> </w:t>
      </w:r>
      <w:r w:rsidR="009C03AD" w:rsidRPr="00516E3A">
        <w:rPr>
          <w:rFonts w:ascii="Times New Roman" w:hAnsi="Times New Roman"/>
          <w:bCs/>
        </w:rPr>
        <w:t>Stephany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7677C" w:rsidRPr="00516E3A">
        <w:rPr>
          <w:rFonts w:ascii="Times New Roman" w:hAnsi="Times New Roman"/>
          <w:bCs/>
        </w:rPr>
        <w:t xml:space="preserve"> </w:t>
      </w:r>
      <w:r w:rsidR="009C03AD" w:rsidRPr="00516E3A">
        <w:rPr>
          <w:rFonts w:ascii="Times New Roman" w:hAnsi="Times New Roman"/>
          <w:bCs/>
        </w:rPr>
        <w:t xml:space="preserve">Herrera Virrueta, Loralee J. Wilson, </w:t>
      </w:r>
      <w:r w:rsidR="009C03AD" w:rsidRPr="00516E3A">
        <w:rPr>
          <w:rFonts w:ascii="Times New Roman" w:hAnsi="Times New Roman"/>
          <w:b/>
        </w:rPr>
        <w:t>Lynette R. Strickland</w:t>
      </w:r>
      <w:r w:rsidR="009C03AD" w:rsidRPr="00516E3A">
        <w:rPr>
          <w:rFonts w:ascii="Times New Roman" w:hAnsi="Times New Roman"/>
          <w:bCs/>
        </w:rPr>
        <w:t>. 2023. Education</w:t>
      </w:r>
      <w:r w:rsidRPr="00516E3A">
        <w:rPr>
          <w:rFonts w:ascii="Times New Roman" w:hAnsi="Times New Roman"/>
          <w:bCs/>
        </w:rPr>
        <w:t xml:space="preserve"> </w:t>
      </w:r>
      <w:r w:rsidR="009C03AD" w:rsidRPr="00516E3A">
        <w:rPr>
          <w:rFonts w:ascii="Times New Roman" w:hAnsi="Times New Roman"/>
          <w:bCs/>
        </w:rPr>
        <w:t>in the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7677C" w:rsidRPr="00516E3A">
        <w:rPr>
          <w:rFonts w:ascii="Times New Roman" w:hAnsi="Times New Roman"/>
          <w:bCs/>
        </w:rPr>
        <w:t xml:space="preserve"> </w:t>
      </w:r>
      <w:r w:rsidR="009C03AD" w:rsidRPr="00516E3A">
        <w:rPr>
          <w:rFonts w:ascii="Times New Roman" w:hAnsi="Times New Roman"/>
          <w:bCs/>
        </w:rPr>
        <w:t xml:space="preserve">Anthropocene: Assessing planetary health science standards in the USA. </w:t>
      </w:r>
      <w:r w:rsidR="009C03AD" w:rsidRPr="00516E3A">
        <w:rPr>
          <w:rFonts w:ascii="Times New Roman" w:hAnsi="Times New Roman"/>
          <w:bCs/>
          <w:i/>
          <w:iCs/>
        </w:rPr>
        <w:t xml:space="preserve">Proc. B </w:t>
      </w:r>
      <w:r w:rsidR="009C03AD" w:rsidRPr="00516E3A">
        <w:rPr>
          <w:rFonts w:ascii="Times New Roman" w:hAnsi="Times New Roman"/>
          <w:bCs/>
        </w:rPr>
        <w:t>290:0230975.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516E3A">
        <w:rPr>
          <w:rFonts w:ascii="Times New Roman" w:hAnsi="Times New Roman"/>
          <w:bCs/>
        </w:rPr>
        <w:t xml:space="preserve"> </w:t>
      </w:r>
      <w:r w:rsidR="009C03AD" w:rsidRPr="00516E3A">
        <w:rPr>
          <w:rFonts w:ascii="Times New Roman" w:hAnsi="Times New Roman"/>
          <w:bCs/>
        </w:rPr>
        <w:t>https://doi.org/</w:t>
      </w:r>
      <w:bookmarkStart w:id="1" w:name="_Hlk192853753"/>
      <w:r w:rsidR="009C03AD" w:rsidRPr="00516E3A">
        <w:rPr>
          <w:rFonts w:ascii="Times New Roman" w:hAnsi="Times New Roman"/>
          <w:bCs/>
        </w:rPr>
        <w:t>10.1098/rspb.2023.0975</w:t>
      </w:r>
      <w:bookmarkEnd w:id="1"/>
    </w:p>
    <w:p w14:paraId="2C42BA1D" w14:textId="51001AC4" w:rsidR="00057419" w:rsidRPr="00516E3A" w:rsidRDefault="00516E3A" w:rsidP="00516E3A">
      <w:pPr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7. </w:t>
      </w:r>
      <w:r w:rsidR="00057419" w:rsidRPr="00516E3A">
        <w:rPr>
          <w:rFonts w:ascii="Times New Roman" w:hAnsi="Times New Roman"/>
          <w:bCs/>
        </w:rPr>
        <w:t>Emily Terrill*, Jessica Holmes, Jenny Drnevich, Tara E. Stewart Merrill, Carla E. Cáceres,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516E3A">
        <w:rPr>
          <w:rFonts w:ascii="Times New Roman" w:hAnsi="Times New Roman"/>
          <w:bCs/>
        </w:rPr>
        <w:t xml:space="preserve"> </w:t>
      </w:r>
      <w:r w:rsidR="00057419" w:rsidRPr="00516E3A">
        <w:rPr>
          <w:rFonts w:ascii="Times New Roman" w:hAnsi="Times New Roman"/>
          <w:b/>
        </w:rPr>
        <w:t>Lynette R. Strickland</w:t>
      </w:r>
      <w:r w:rsidR="00057419" w:rsidRPr="00516E3A">
        <w:rPr>
          <w:rFonts w:ascii="Times New Roman" w:hAnsi="Times New Roman"/>
          <w:bCs/>
        </w:rPr>
        <w:t xml:space="preserve">. 2023. Differential gene expression in </w:t>
      </w:r>
      <w:r w:rsidR="00057419" w:rsidRPr="00516E3A">
        <w:rPr>
          <w:rFonts w:ascii="Times New Roman" w:hAnsi="Times New Roman"/>
          <w:bCs/>
          <w:i/>
          <w:iCs/>
        </w:rPr>
        <w:t>Daphnia dentifera</w:t>
      </w:r>
      <w:r w:rsidR="00057419" w:rsidRPr="00516E3A">
        <w:rPr>
          <w:rFonts w:ascii="Times New Roman" w:hAnsi="Times New Roman"/>
          <w:bCs/>
        </w:rPr>
        <w:t xml:space="preserve"> in</w:t>
      </w:r>
      <w:r w:rsidRPr="00516E3A">
        <w:rPr>
          <w:rFonts w:ascii="Times New Roman" w:hAnsi="Times New Roman"/>
          <w:bCs/>
        </w:rPr>
        <w:t xml:space="preserve"> </w:t>
      </w:r>
      <w:r w:rsidR="00057419" w:rsidRPr="00516E3A">
        <w:rPr>
          <w:rFonts w:ascii="Times New Roman" w:hAnsi="Times New Roman"/>
          <w:bCs/>
        </w:rPr>
        <w:t>response to a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7677C" w:rsidRPr="00516E3A">
        <w:rPr>
          <w:rFonts w:ascii="Times New Roman" w:hAnsi="Times New Roman"/>
          <w:bCs/>
        </w:rPr>
        <w:t xml:space="preserve"> </w:t>
      </w:r>
      <w:r w:rsidR="00057419" w:rsidRPr="00516E3A">
        <w:rPr>
          <w:rFonts w:ascii="Times New Roman" w:hAnsi="Times New Roman"/>
          <w:bCs/>
        </w:rPr>
        <w:t xml:space="preserve">fungal pathogen. </w:t>
      </w:r>
      <w:r w:rsidR="00057419" w:rsidRPr="00516E3A">
        <w:rPr>
          <w:rFonts w:ascii="Times New Roman" w:hAnsi="Times New Roman"/>
          <w:bCs/>
          <w:i/>
          <w:iCs/>
        </w:rPr>
        <w:t>Ecology and Evolution</w:t>
      </w:r>
      <w:r w:rsidR="00057419" w:rsidRPr="00516E3A">
        <w:rPr>
          <w:rFonts w:ascii="Times New Roman" w:hAnsi="Times New Roman"/>
          <w:bCs/>
        </w:rPr>
        <w:t xml:space="preserve"> DOI:</w:t>
      </w:r>
      <w:r w:rsidRPr="00516E3A">
        <w:rPr>
          <w:rFonts w:ascii="Times New Roman" w:hAnsi="Times New Roman"/>
          <w:bCs/>
        </w:rPr>
        <w:t xml:space="preserve"> </w:t>
      </w:r>
      <w:r w:rsidR="00057419" w:rsidRPr="00516E3A">
        <w:rPr>
          <w:rFonts w:ascii="Times New Roman" w:hAnsi="Times New Roman"/>
          <w:bCs/>
        </w:rPr>
        <w:t>https://doi.org/</w:t>
      </w:r>
      <w:bookmarkStart w:id="2" w:name="_Hlk192853728"/>
      <w:r w:rsidR="00057419" w:rsidRPr="00516E3A">
        <w:rPr>
          <w:rFonts w:ascii="Times New Roman" w:hAnsi="Times New Roman"/>
          <w:bCs/>
        </w:rPr>
        <w:t>10.1002/ece3.10354</w:t>
      </w:r>
      <w:bookmarkEnd w:id="2"/>
    </w:p>
    <w:p w14:paraId="0E15A6CF" w14:textId="2F52DAF5" w:rsidR="00461FA3" w:rsidRPr="00516E3A" w:rsidRDefault="00516E3A" w:rsidP="00516E3A">
      <w:pPr>
        <w:ind w:left="360"/>
        <w:rPr>
          <w:rFonts w:ascii="Times New Roman" w:hAnsi="Times New Roman"/>
          <w:b/>
          <w:u w:val="single"/>
        </w:rPr>
      </w:pPr>
      <w:r w:rsidRPr="00516E3A">
        <w:rPr>
          <w:rFonts w:ascii="Times New Roman" w:hAnsi="Times New Roman"/>
          <w:bCs/>
        </w:rPr>
        <w:t>6.</w:t>
      </w:r>
      <w:r>
        <w:rPr>
          <w:rFonts w:ascii="Times New Roman" w:hAnsi="Times New Roman"/>
          <w:b/>
        </w:rPr>
        <w:t xml:space="preserve"> </w:t>
      </w:r>
      <w:r w:rsidR="00461FA3" w:rsidRPr="00516E3A">
        <w:rPr>
          <w:rFonts w:ascii="Times New Roman" w:hAnsi="Times New Roman"/>
          <w:b/>
        </w:rPr>
        <w:t>Lynette R. Strickland</w:t>
      </w:r>
      <w:r w:rsidR="00461FA3" w:rsidRPr="00516E3A">
        <w:rPr>
          <w:rFonts w:ascii="Times New Roman" w:hAnsi="Times New Roman"/>
          <w:bCs/>
        </w:rPr>
        <w:t>, Donald Windsor, Carla E. Cáceres. 2022. Variation in contact</w:t>
      </w:r>
      <w:r w:rsidRPr="00516E3A">
        <w:rPr>
          <w:rFonts w:ascii="Times New Roman" w:hAnsi="Times New Roman"/>
          <w:bCs/>
        </w:rPr>
        <w:t xml:space="preserve"> </w:t>
      </w:r>
      <w:r w:rsidR="00461FA3" w:rsidRPr="00516E3A">
        <w:rPr>
          <w:rFonts w:ascii="Times New Roman" w:hAnsi="Times New Roman"/>
          <w:bCs/>
        </w:rPr>
        <w:t>chemical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7677C" w:rsidRPr="00516E3A">
        <w:rPr>
          <w:rFonts w:ascii="Times New Roman" w:hAnsi="Times New Roman"/>
          <w:bCs/>
        </w:rPr>
        <w:t xml:space="preserve"> </w:t>
      </w:r>
      <w:r w:rsidR="00461FA3" w:rsidRPr="00516E3A">
        <w:rPr>
          <w:rFonts w:ascii="Times New Roman" w:hAnsi="Times New Roman"/>
          <w:bCs/>
        </w:rPr>
        <w:t>cues may mediate differential predator response in the color polymorphic</w:t>
      </w:r>
      <w:r w:rsidRPr="00516E3A">
        <w:rPr>
          <w:rFonts w:ascii="Times New Roman" w:hAnsi="Times New Roman"/>
          <w:bCs/>
        </w:rPr>
        <w:t xml:space="preserve"> </w:t>
      </w:r>
      <w:r w:rsidR="00461FA3" w:rsidRPr="00516E3A">
        <w:rPr>
          <w:rFonts w:ascii="Times New Roman" w:hAnsi="Times New Roman"/>
          <w:bCs/>
        </w:rPr>
        <w:t>tortoise beetle,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17677C" w:rsidRPr="00516E3A">
        <w:rPr>
          <w:rFonts w:ascii="Times New Roman" w:hAnsi="Times New Roman"/>
          <w:bCs/>
        </w:rPr>
        <w:t xml:space="preserve"> </w:t>
      </w:r>
      <w:r w:rsidR="00461FA3" w:rsidRPr="00516E3A">
        <w:rPr>
          <w:rFonts w:ascii="Times New Roman" w:hAnsi="Times New Roman"/>
          <w:bCs/>
          <w:i/>
          <w:iCs/>
        </w:rPr>
        <w:t>Chelymorpha alternans</w:t>
      </w:r>
      <w:r w:rsidR="00461FA3" w:rsidRPr="00516E3A">
        <w:rPr>
          <w:rFonts w:ascii="Times New Roman" w:hAnsi="Times New Roman"/>
          <w:bCs/>
        </w:rPr>
        <w:t xml:space="preserve">. </w:t>
      </w:r>
      <w:r w:rsidR="00461FA3" w:rsidRPr="00516E3A">
        <w:rPr>
          <w:rFonts w:ascii="Times New Roman" w:hAnsi="Times New Roman"/>
          <w:bCs/>
          <w:i/>
          <w:iCs/>
        </w:rPr>
        <w:t>Ecological Entomology</w:t>
      </w:r>
      <w:r w:rsidR="00717B1E" w:rsidRPr="00516E3A">
        <w:rPr>
          <w:rFonts w:ascii="Times New Roman" w:hAnsi="Times New Roman"/>
          <w:b/>
          <w:i/>
          <w:iCs/>
        </w:rPr>
        <w:t xml:space="preserve"> </w:t>
      </w:r>
      <w:r w:rsidR="00717B1E" w:rsidRPr="00516E3A">
        <w:rPr>
          <w:rFonts w:ascii="Times New Roman" w:hAnsi="Times New Roman"/>
          <w:bCs/>
        </w:rPr>
        <w:t>DOI:</w:t>
      </w:r>
      <w:bookmarkStart w:id="3" w:name="_Hlk192853631"/>
      <w:r w:rsidR="00717B1E" w:rsidRPr="00516E3A">
        <w:rPr>
          <w:rFonts w:ascii="Times New Roman" w:hAnsi="Times New Roman"/>
          <w:bCs/>
        </w:rPr>
        <w:t>10.1111/een.13191</w:t>
      </w:r>
      <w:bookmarkEnd w:id="3"/>
    </w:p>
    <w:p w14:paraId="501BA6C4" w14:textId="66F08F8C" w:rsidR="00746049" w:rsidRPr="00516E3A" w:rsidRDefault="00516E3A" w:rsidP="00516E3A">
      <w:pPr>
        <w:widowControl w:val="0"/>
        <w:autoSpaceDE w:val="0"/>
        <w:autoSpaceDN w:val="0"/>
        <w:adjustRightInd w:val="0"/>
        <w:spacing w:line="239" w:lineRule="auto"/>
        <w:ind w:left="360"/>
        <w:rPr>
          <w:rFonts w:ascii="Times New Roman" w:hAnsi="Times New Roman"/>
          <w:b/>
          <w:bCs/>
        </w:rPr>
      </w:pPr>
      <w:r w:rsidRPr="00516E3A">
        <w:rPr>
          <w:rFonts w:ascii="Times New Roman" w:hAnsi="Times New Roman"/>
        </w:rPr>
        <w:t>5.</w:t>
      </w:r>
      <w:r>
        <w:rPr>
          <w:rFonts w:ascii="Times New Roman" w:hAnsi="Times New Roman"/>
          <w:b/>
          <w:bCs/>
        </w:rPr>
        <w:t xml:space="preserve"> </w:t>
      </w:r>
      <w:r w:rsidR="008773D4" w:rsidRPr="00516E3A">
        <w:rPr>
          <w:rFonts w:ascii="Times New Roman" w:hAnsi="Times New Roman"/>
          <w:b/>
          <w:bCs/>
        </w:rPr>
        <w:t>Lynette R. Strickland</w:t>
      </w:r>
      <w:r w:rsidR="00746049" w:rsidRPr="00516E3A">
        <w:rPr>
          <w:rFonts w:ascii="Times New Roman" w:hAnsi="Times New Roman"/>
        </w:rPr>
        <w:t>,</w:t>
      </w:r>
      <w:r w:rsidR="00746049" w:rsidRPr="00516E3A">
        <w:rPr>
          <w:rFonts w:ascii="Times New Roman" w:hAnsi="Times New Roman"/>
          <w:b/>
          <w:bCs/>
        </w:rPr>
        <w:t xml:space="preserve"> </w:t>
      </w:r>
      <w:r w:rsidR="008773D4" w:rsidRPr="00516E3A">
        <w:rPr>
          <w:rFonts w:ascii="Times New Roman" w:hAnsi="Times New Roman"/>
        </w:rPr>
        <w:t>Rebecca C. Fuller,</w:t>
      </w:r>
      <w:r w:rsidR="00746049" w:rsidRPr="00516E3A">
        <w:rPr>
          <w:rFonts w:ascii="Times New Roman" w:hAnsi="Times New Roman"/>
        </w:rPr>
        <w:t xml:space="preserve"> </w:t>
      </w:r>
      <w:r w:rsidR="008773D4" w:rsidRPr="00516E3A">
        <w:rPr>
          <w:rFonts w:ascii="Times New Roman" w:hAnsi="Times New Roman"/>
        </w:rPr>
        <w:t>Donald Windsor,</w:t>
      </w:r>
      <w:r w:rsidR="00746049" w:rsidRPr="00516E3A">
        <w:rPr>
          <w:rFonts w:ascii="Times New Roman" w:hAnsi="Times New Roman"/>
        </w:rPr>
        <w:t xml:space="preserve"> and Carla E. Cáceres. 202</w:t>
      </w:r>
      <w:r w:rsidR="00285874" w:rsidRPr="00516E3A">
        <w:rPr>
          <w:rFonts w:ascii="Times New Roman" w:hAnsi="Times New Roman"/>
        </w:rPr>
        <w:t>1</w:t>
      </w:r>
      <w:r w:rsidR="00746049" w:rsidRPr="00516E3A">
        <w:rPr>
          <w:rFonts w:ascii="Times New Roman" w:hAnsi="Times New Roman"/>
        </w:rPr>
        <w:t>.</w:t>
      </w:r>
      <w:r w:rsidRPr="00516E3A">
        <w:rPr>
          <w:rFonts w:ascii="Times New Roman" w:hAnsi="Times New Roman"/>
        </w:rPr>
        <w:t xml:space="preserve"> </w:t>
      </w:r>
      <w:r w:rsidR="00746049" w:rsidRPr="00516E3A"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677C" w:rsidRPr="00516E3A">
        <w:rPr>
          <w:rFonts w:ascii="Times New Roman" w:hAnsi="Times New Roman"/>
        </w:rPr>
        <w:t xml:space="preserve"> </w:t>
      </w:r>
      <w:r w:rsidR="00746049" w:rsidRPr="00516E3A">
        <w:rPr>
          <w:rFonts w:ascii="Times New Roman" w:hAnsi="Times New Roman"/>
        </w:rPr>
        <w:t>potential role for overdominance in the maintenance of color variation in the</w:t>
      </w:r>
      <w:r w:rsidRPr="00516E3A">
        <w:rPr>
          <w:rFonts w:ascii="Times New Roman" w:hAnsi="Times New Roman"/>
        </w:rPr>
        <w:t xml:space="preserve"> </w:t>
      </w:r>
      <w:r w:rsidR="00746049" w:rsidRPr="00516E3A">
        <w:rPr>
          <w:rFonts w:ascii="Times New Roman" w:hAnsi="Times New Roman"/>
        </w:rPr>
        <w:t>Neotropical tortoise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677C" w:rsidRPr="00516E3A">
        <w:rPr>
          <w:rFonts w:ascii="Times New Roman" w:hAnsi="Times New Roman"/>
        </w:rPr>
        <w:t xml:space="preserve"> </w:t>
      </w:r>
      <w:r w:rsidR="00746049" w:rsidRPr="00516E3A">
        <w:rPr>
          <w:rFonts w:ascii="Times New Roman" w:hAnsi="Times New Roman"/>
        </w:rPr>
        <w:t xml:space="preserve">beetle, </w:t>
      </w:r>
      <w:r w:rsidR="00746049" w:rsidRPr="00516E3A">
        <w:rPr>
          <w:rFonts w:ascii="Times New Roman" w:hAnsi="Times New Roman"/>
          <w:i/>
          <w:iCs/>
        </w:rPr>
        <w:t>Chelymorpha alternans</w:t>
      </w:r>
      <w:r w:rsidR="00746049" w:rsidRPr="00516E3A">
        <w:rPr>
          <w:rFonts w:ascii="Times New Roman" w:hAnsi="Times New Roman"/>
        </w:rPr>
        <w:t xml:space="preserve">. </w:t>
      </w:r>
      <w:r w:rsidR="00D21B8B" w:rsidRPr="00516E3A">
        <w:rPr>
          <w:rFonts w:ascii="Times New Roman" w:hAnsi="Times New Roman"/>
          <w:i/>
          <w:iCs/>
        </w:rPr>
        <w:t>Journal of Evolutionary Biology</w:t>
      </w:r>
      <w:r w:rsidR="00D21B8B" w:rsidRPr="00516E3A">
        <w:rPr>
          <w:rFonts w:ascii="Times New Roman" w:hAnsi="Times New Roman"/>
          <w:b/>
          <w:bCs/>
          <w:i/>
          <w:iCs/>
        </w:rPr>
        <w:t xml:space="preserve"> </w:t>
      </w:r>
      <w:r w:rsidR="00D21B8B" w:rsidRPr="00516E3A">
        <w:rPr>
          <w:rFonts w:ascii="Times New Roman" w:hAnsi="Times New Roman"/>
        </w:rPr>
        <w:t>00,</w:t>
      </w:r>
      <w:r>
        <w:rPr>
          <w:rFonts w:ascii="Times New Roman" w:hAnsi="Times New Roman"/>
        </w:rPr>
        <w:t xml:space="preserve"> </w:t>
      </w:r>
      <w:r w:rsidR="00D21B8B" w:rsidRPr="00516E3A">
        <w:rPr>
          <w:rFonts w:ascii="Times New Roman" w:hAnsi="Times New Roman"/>
        </w:rPr>
        <w:t>(1-13).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21B8B" w:rsidRPr="00516E3A">
        <w:rPr>
          <w:rFonts w:ascii="Times New Roman" w:hAnsi="Times New Roman"/>
        </w:rPr>
        <w:t xml:space="preserve"> DOI:10.1111/jeb.13779</w:t>
      </w:r>
    </w:p>
    <w:p w14:paraId="4B2E0317" w14:textId="00C88727" w:rsidR="005E7512" w:rsidRPr="00516E3A" w:rsidRDefault="00516E3A" w:rsidP="00516E3A">
      <w:pPr>
        <w:widowControl w:val="0"/>
        <w:autoSpaceDE w:val="0"/>
        <w:autoSpaceDN w:val="0"/>
        <w:adjustRightInd w:val="0"/>
        <w:spacing w:line="239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 w:rsidR="008773D4" w:rsidRPr="00516E3A">
        <w:rPr>
          <w:rFonts w:ascii="Times New Roman" w:hAnsi="Times New Roman"/>
        </w:rPr>
        <w:t>Samniqueka</w:t>
      </w:r>
      <w:proofErr w:type="spellEnd"/>
      <w:r w:rsidR="008773D4" w:rsidRPr="00516E3A">
        <w:rPr>
          <w:rFonts w:ascii="Times New Roman" w:hAnsi="Times New Roman"/>
        </w:rPr>
        <w:t xml:space="preserve"> J. Halsey</w:t>
      </w:r>
      <w:r w:rsidR="005E7512" w:rsidRPr="00516E3A">
        <w:rPr>
          <w:rFonts w:ascii="Times New Roman" w:hAnsi="Times New Roman"/>
        </w:rPr>
        <w:t xml:space="preserve">, </w:t>
      </w:r>
      <w:r w:rsidR="008773D4" w:rsidRPr="00516E3A">
        <w:rPr>
          <w:rFonts w:ascii="Times New Roman" w:hAnsi="Times New Roman"/>
          <w:b/>
          <w:bCs/>
        </w:rPr>
        <w:t>Lynette R. Strickland</w:t>
      </w:r>
      <w:r w:rsidR="005E7512" w:rsidRPr="00516E3A">
        <w:rPr>
          <w:rFonts w:ascii="Times New Roman" w:hAnsi="Times New Roman"/>
        </w:rPr>
        <w:t xml:space="preserve">, </w:t>
      </w:r>
      <w:r w:rsidR="005E7512" w:rsidRPr="00516E3A">
        <w:rPr>
          <w:rFonts w:ascii="Times New Roman" w:hAnsi="Times New Roman"/>
          <w:i/>
          <w:iCs/>
        </w:rPr>
        <w:t xml:space="preserve">et al. </w:t>
      </w:r>
      <w:r w:rsidR="005E7512" w:rsidRPr="00516E3A">
        <w:rPr>
          <w:rFonts w:ascii="Times New Roman" w:hAnsi="Times New Roman"/>
        </w:rPr>
        <w:t>2020. Elevate, don’t assimilate, 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16E3A">
        <w:rPr>
          <w:rFonts w:ascii="Times New Roman" w:hAnsi="Times New Roman"/>
        </w:rPr>
        <w:t xml:space="preserve"> </w:t>
      </w:r>
      <w:r w:rsidR="005E7512" w:rsidRPr="00516E3A">
        <w:rPr>
          <w:rFonts w:ascii="Times New Roman" w:hAnsi="Times New Roman"/>
        </w:rPr>
        <w:t>revolutionize the experience of scientists who are Black, Indigenous and people of</w:t>
      </w:r>
      <w:r w:rsidRPr="00516E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ab/>
      </w:r>
      <w:proofErr w:type="spellStart"/>
      <w:r w:rsidR="005E7512" w:rsidRPr="00516E3A">
        <w:rPr>
          <w:rFonts w:ascii="Times New Roman" w:hAnsi="Times New Roman"/>
        </w:rPr>
        <w:t>colour</w:t>
      </w:r>
      <w:proofErr w:type="spellEnd"/>
      <w:r w:rsidR="005E7512" w:rsidRPr="00516E3A">
        <w:rPr>
          <w:rFonts w:ascii="Times New Roman" w:hAnsi="Times New Roman"/>
        </w:rPr>
        <w:t>. </w:t>
      </w:r>
      <w:r w:rsidR="005E7512" w:rsidRPr="00516E3A">
        <w:rPr>
          <w:rFonts w:ascii="Times New Roman" w:hAnsi="Times New Roman"/>
          <w:i/>
          <w:iCs/>
        </w:rPr>
        <w:t>Nat</w:t>
      </w:r>
      <w:r w:rsidR="00746049" w:rsidRPr="00516E3A">
        <w:rPr>
          <w:rFonts w:ascii="Times New Roman" w:hAnsi="Times New Roman"/>
          <w:i/>
          <w:iCs/>
        </w:rPr>
        <w:t>ure</w:t>
      </w:r>
      <w:r w:rsidR="005E7512" w:rsidRPr="00516E3A">
        <w:rPr>
          <w:rFonts w:ascii="Times New Roman" w:hAnsi="Times New Roman"/>
          <w:i/>
          <w:iCs/>
        </w:rPr>
        <w:t xml:space="preserve"> Ecol</w:t>
      </w:r>
      <w:r w:rsidR="00746049" w:rsidRPr="00516E3A">
        <w:rPr>
          <w:rFonts w:ascii="Times New Roman" w:hAnsi="Times New Roman"/>
          <w:i/>
          <w:iCs/>
        </w:rPr>
        <w:t>ogy</w:t>
      </w:r>
      <w:r w:rsidRPr="00516E3A">
        <w:rPr>
          <w:rFonts w:ascii="Times New Roman" w:hAnsi="Times New Roman"/>
          <w:i/>
          <w:iCs/>
        </w:rPr>
        <w:t xml:space="preserve">&amp; </w:t>
      </w:r>
      <w:r w:rsidR="00746049" w:rsidRPr="00516E3A">
        <w:rPr>
          <w:rFonts w:ascii="Times New Roman" w:hAnsi="Times New Roman"/>
          <w:i/>
          <w:iCs/>
        </w:rPr>
        <w:t>Evolution</w:t>
      </w:r>
      <w:r w:rsidR="005E7512" w:rsidRPr="00516E3A">
        <w:rPr>
          <w:rFonts w:ascii="Times New Roman" w:hAnsi="Times New Roman"/>
        </w:rPr>
        <w:t> 4</w:t>
      </w:r>
      <w:r w:rsidR="005E7512" w:rsidRPr="00516E3A">
        <w:rPr>
          <w:rFonts w:ascii="Times New Roman" w:hAnsi="Times New Roman"/>
          <w:b/>
          <w:bCs/>
        </w:rPr>
        <w:t>, </w:t>
      </w:r>
      <w:r w:rsidR="005E7512" w:rsidRPr="00516E3A">
        <w:rPr>
          <w:rFonts w:ascii="Times New Roman" w:hAnsi="Times New Roman"/>
        </w:rPr>
        <w:t xml:space="preserve">1291–1293. </w:t>
      </w:r>
      <w:r w:rsidR="003C40C5" w:rsidRPr="00516E3A">
        <w:rPr>
          <w:rFonts w:ascii="Times New Roman" w:hAnsi="Times New Roman"/>
        </w:rPr>
        <w:t>https://doi.org/10.1038/s41559-020</w:t>
      </w:r>
      <w:r w:rsidR="005E7512" w:rsidRPr="00516E3A">
        <w:rPr>
          <w:rFonts w:ascii="Times New Roman" w:hAnsi="Times New Roman"/>
        </w:rPr>
        <w:t>01297-9</w:t>
      </w:r>
    </w:p>
    <w:p w14:paraId="5395222B" w14:textId="4387DEC9" w:rsidR="00CC2B43" w:rsidRPr="0039157B" w:rsidRDefault="00516E3A" w:rsidP="00516E3A">
      <w:pPr>
        <w:pStyle w:val="Bibliography"/>
        <w:ind w:left="360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27AEA" w:rsidRPr="0039157B">
        <w:rPr>
          <w:rFonts w:ascii="Times New Roman" w:hAnsi="Times New Roman"/>
        </w:rPr>
        <w:fldChar w:fldCharType="begin"/>
      </w:r>
      <w:r w:rsidR="00627AEA" w:rsidRPr="0039157B">
        <w:rPr>
          <w:rFonts w:ascii="Times New Roman" w:hAnsi="Times New Roman"/>
        </w:rPr>
        <w:instrText xml:space="preserve"> ADDIN ZOTERO_BIBL {"uncited":[],"omitted":[],"custom":[]} CSL_BIBLIOGRAPHY </w:instrText>
      </w:r>
      <w:r w:rsidR="00627AEA" w:rsidRPr="0039157B">
        <w:rPr>
          <w:rFonts w:ascii="Times New Roman" w:hAnsi="Times New Roman"/>
        </w:rPr>
        <w:fldChar w:fldCharType="separate"/>
      </w:r>
      <w:r w:rsidR="008773D4" w:rsidRPr="0039157B">
        <w:rPr>
          <w:rFonts w:ascii="Times New Roman" w:hAnsi="Times New Roman"/>
          <w:b/>
        </w:rPr>
        <w:t>Lynette R. Strickland</w:t>
      </w:r>
      <w:r w:rsidR="00627AEA" w:rsidRPr="0039157B">
        <w:rPr>
          <w:rFonts w:ascii="Times New Roman" w:hAnsi="Times New Roman"/>
        </w:rPr>
        <w:t>, Carlos F. Arias, Viterbo Rodriguez, J. Spencer Johnston, W.</w:t>
      </w:r>
      <w:r>
        <w:rPr>
          <w:rFonts w:ascii="Times New Roman" w:hAnsi="Times New Roman"/>
        </w:rPr>
        <w:t xml:space="preserve"> </w:t>
      </w:r>
      <w:r w:rsidR="00627AEA" w:rsidRPr="0039157B">
        <w:rPr>
          <w:rFonts w:ascii="Times New Roman" w:hAnsi="Times New Roman"/>
        </w:rPr>
        <w:t>Owen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40C5" w:rsidRPr="0039157B">
        <w:rPr>
          <w:rFonts w:ascii="Times New Roman" w:hAnsi="Times New Roman"/>
        </w:rPr>
        <w:t xml:space="preserve"> </w:t>
      </w:r>
      <w:r w:rsidR="00627AEA" w:rsidRPr="0039157B">
        <w:rPr>
          <w:rFonts w:ascii="Times New Roman" w:hAnsi="Times New Roman"/>
        </w:rPr>
        <w:t>McMillan, and Donald Windsor. 201</w:t>
      </w:r>
      <w:r w:rsidR="00EB4D89">
        <w:rPr>
          <w:rFonts w:ascii="Times New Roman" w:hAnsi="Times New Roman"/>
        </w:rPr>
        <w:t>9</w:t>
      </w:r>
      <w:r w:rsidR="00627AEA" w:rsidRPr="0039157B">
        <w:rPr>
          <w:rFonts w:ascii="Times New Roman" w:hAnsi="Times New Roman"/>
        </w:rPr>
        <w:t xml:space="preserve">. Inheritance, </w:t>
      </w:r>
      <w:r w:rsidR="00285874" w:rsidRPr="0039157B">
        <w:rPr>
          <w:rFonts w:ascii="Times New Roman" w:hAnsi="Times New Roman"/>
        </w:rPr>
        <w:t>distribution,</w:t>
      </w:r>
      <w:r w:rsidR="00627AEA" w:rsidRPr="0039157B">
        <w:rPr>
          <w:rFonts w:ascii="Times New Roman" w:hAnsi="Times New Roman"/>
        </w:rPr>
        <w:t xml:space="preserve"> and </w:t>
      </w:r>
      <w:r w:rsidR="008B7557" w:rsidRPr="0039157B">
        <w:rPr>
          <w:rFonts w:ascii="Times New Roman" w:hAnsi="Times New Roman"/>
        </w:rPr>
        <w:t>g</w:t>
      </w:r>
      <w:r w:rsidR="00627AEA" w:rsidRPr="0039157B">
        <w:rPr>
          <w:rFonts w:ascii="Times New Roman" w:hAnsi="Times New Roman"/>
        </w:rPr>
        <w:t xml:space="preserve">enetic </w:t>
      </w:r>
      <w:r w:rsidR="008B7557" w:rsidRPr="0039157B">
        <w:rPr>
          <w:rFonts w:ascii="Times New Roman" w:hAnsi="Times New Roman"/>
        </w:rPr>
        <w:t>d</w:t>
      </w:r>
      <w:r w:rsidR="00627AEA" w:rsidRPr="0039157B">
        <w:rPr>
          <w:rFonts w:ascii="Times New Roman" w:hAnsi="Times New Roman"/>
        </w:rPr>
        <w:t>ifferentiation of 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40C5" w:rsidRPr="0039157B">
        <w:rPr>
          <w:rFonts w:ascii="Times New Roman" w:hAnsi="Times New Roman"/>
        </w:rPr>
        <w:t xml:space="preserve"> </w:t>
      </w:r>
      <w:r w:rsidR="008B7557" w:rsidRPr="0039157B">
        <w:rPr>
          <w:rFonts w:ascii="Times New Roman" w:hAnsi="Times New Roman"/>
        </w:rPr>
        <w:t>c</w:t>
      </w:r>
      <w:r w:rsidR="00627AEA" w:rsidRPr="0039157B">
        <w:rPr>
          <w:rFonts w:ascii="Times New Roman" w:hAnsi="Times New Roman"/>
        </w:rPr>
        <w:t xml:space="preserve">olor </w:t>
      </w:r>
      <w:r w:rsidR="008B7557" w:rsidRPr="0039157B">
        <w:rPr>
          <w:rFonts w:ascii="Times New Roman" w:hAnsi="Times New Roman"/>
        </w:rPr>
        <w:t>p</w:t>
      </w:r>
      <w:r w:rsidR="00627AEA" w:rsidRPr="0039157B">
        <w:rPr>
          <w:rFonts w:ascii="Times New Roman" w:hAnsi="Times New Roman"/>
        </w:rPr>
        <w:t xml:space="preserve">olymorphism in Panamanian </w:t>
      </w:r>
      <w:r w:rsidR="008B7557" w:rsidRPr="0039157B">
        <w:rPr>
          <w:rFonts w:ascii="Times New Roman" w:hAnsi="Times New Roman"/>
        </w:rPr>
        <w:t>p</w:t>
      </w:r>
      <w:r w:rsidR="00627AEA" w:rsidRPr="0039157B">
        <w:rPr>
          <w:rFonts w:ascii="Times New Roman" w:hAnsi="Times New Roman"/>
        </w:rPr>
        <w:t xml:space="preserve">opulations of the </w:t>
      </w:r>
      <w:r w:rsidR="008B7557" w:rsidRPr="0039157B">
        <w:rPr>
          <w:rFonts w:ascii="Times New Roman" w:hAnsi="Times New Roman"/>
        </w:rPr>
        <w:t>t</w:t>
      </w:r>
      <w:r w:rsidR="00627AEA" w:rsidRPr="0039157B">
        <w:rPr>
          <w:rFonts w:ascii="Times New Roman" w:hAnsi="Times New Roman"/>
        </w:rPr>
        <w:t xml:space="preserve">ortoise </w:t>
      </w:r>
      <w:r w:rsidR="008B7557" w:rsidRPr="0039157B">
        <w:rPr>
          <w:rFonts w:ascii="Times New Roman" w:hAnsi="Times New Roman"/>
        </w:rPr>
        <w:t>b</w:t>
      </w:r>
      <w:r w:rsidR="00627AEA" w:rsidRPr="0039157B">
        <w:rPr>
          <w:rFonts w:ascii="Times New Roman" w:hAnsi="Times New Roman"/>
        </w:rPr>
        <w:t>eetle,</w:t>
      </w:r>
      <w:r>
        <w:rPr>
          <w:rFonts w:ascii="Times New Roman" w:hAnsi="Times New Roman"/>
        </w:rPr>
        <w:t xml:space="preserve"> </w:t>
      </w:r>
      <w:r w:rsidR="00627AEA" w:rsidRPr="0039157B">
        <w:rPr>
          <w:rFonts w:ascii="Times New Roman" w:hAnsi="Times New Roman"/>
          <w:i/>
        </w:rPr>
        <w:t xml:space="preserve">Chelymorpha </w:t>
      </w:r>
      <w:r w:rsidR="008C1684" w:rsidRPr="0039157B">
        <w:rPr>
          <w:rFonts w:ascii="Times New Roman" w:hAnsi="Times New Roman"/>
          <w:i/>
        </w:rPr>
        <w:t>a</w:t>
      </w:r>
      <w:r w:rsidR="00627AEA" w:rsidRPr="0039157B">
        <w:rPr>
          <w:rFonts w:ascii="Times New Roman" w:hAnsi="Times New Roman"/>
          <w:i/>
        </w:rPr>
        <w:t>lternans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3C40C5" w:rsidRPr="0039157B">
        <w:rPr>
          <w:rFonts w:ascii="Times New Roman" w:hAnsi="Times New Roman"/>
          <w:i/>
        </w:rPr>
        <w:t xml:space="preserve"> </w:t>
      </w:r>
      <w:r w:rsidR="00627AEA" w:rsidRPr="0039157B">
        <w:rPr>
          <w:rFonts w:ascii="Times New Roman" w:hAnsi="Times New Roman"/>
        </w:rPr>
        <w:t xml:space="preserve">(Coleoptera: Chrysomelidae). </w:t>
      </w:r>
      <w:r w:rsidR="00627AEA" w:rsidRPr="00516E3A">
        <w:rPr>
          <w:rFonts w:ascii="Times New Roman" w:hAnsi="Times New Roman"/>
          <w:bCs/>
          <w:i/>
          <w:iCs/>
        </w:rPr>
        <w:t>Heredity</w:t>
      </w:r>
      <w:r w:rsidR="008B7557" w:rsidRPr="0039157B">
        <w:rPr>
          <w:rFonts w:ascii="Times New Roman" w:hAnsi="Times New Roman"/>
        </w:rPr>
        <w:t xml:space="preserve"> 122 (5),</w:t>
      </w:r>
      <w:r w:rsidR="00627AEA" w:rsidRPr="0039157B">
        <w:rPr>
          <w:rFonts w:ascii="Times New Roman" w:hAnsi="Times New Roman"/>
        </w:rPr>
        <w:t xml:space="preserve"> </w:t>
      </w:r>
      <w:r w:rsidR="008B7557" w:rsidRPr="0039157B">
        <w:rPr>
          <w:rFonts w:ascii="Times New Roman" w:hAnsi="Times New Roman"/>
        </w:rPr>
        <w:t>pgs. 558-569.</w:t>
      </w:r>
      <w:r>
        <w:rPr>
          <w:rFonts w:ascii="Times New Roman" w:hAnsi="Times New Roman"/>
        </w:rPr>
        <w:t xml:space="preserve"> </w:t>
      </w:r>
      <w:r w:rsidR="008B7557" w:rsidRPr="0039157B">
        <w:rPr>
          <w:rFonts w:ascii="Times New Roman" w:hAnsi="Times New Roman"/>
        </w:rPr>
        <w:t>DOI:10.1038/s41437-018-0149-z</w:t>
      </w:r>
    </w:p>
    <w:p w14:paraId="6C07F8D1" w14:textId="2E363CDA" w:rsidR="00CC2B43" w:rsidRPr="00516E3A" w:rsidRDefault="00627AEA" w:rsidP="00516E3A">
      <w:pPr>
        <w:ind w:left="360"/>
        <w:rPr>
          <w:rFonts w:ascii="Times New Roman" w:hAnsi="Times New Roman"/>
        </w:rPr>
      </w:pPr>
      <w:r w:rsidRPr="0039157B">
        <w:fldChar w:fldCharType="end"/>
      </w:r>
      <w:r w:rsidR="00516E3A" w:rsidRPr="00516E3A">
        <w:rPr>
          <w:rFonts w:ascii="Times New Roman" w:hAnsi="Times New Roman"/>
        </w:rPr>
        <w:t xml:space="preserve">2. </w:t>
      </w:r>
      <w:r w:rsidR="008773D4" w:rsidRPr="00516E3A">
        <w:rPr>
          <w:rFonts w:ascii="Times New Roman" w:hAnsi="Times New Roman"/>
          <w:bCs/>
        </w:rPr>
        <w:t>Chandler Puritty</w:t>
      </w:r>
      <w:r w:rsidR="005E3EA9" w:rsidRPr="00516E3A">
        <w:rPr>
          <w:rFonts w:ascii="Times New Roman" w:hAnsi="Times New Roman"/>
        </w:rPr>
        <w:t>†</w:t>
      </w:r>
      <w:r w:rsidR="00820B9D" w:rsidRPr="00516E3A">
        <w:rPr>
          <w:rFonts w:ascii="Times New Roman" w:hAnsi="Times New Roman"/>
          <w:bCs/>
        </w:rPr>
        <w:t xml:space="preserve">, </w:t>
      </w:r>
      <w:r w:rsidR="008773D4" w:rsidRPr="00516E3A">
        <w:rPr>
          <w:rFonts w:ascii="Times New Roman" w:hAnsi="Times New Roman"/>
          <w:b/>
          <w:bCs/>
        </w:rPr>
        <w:t>Lynette R. Strickland</w:t>
      </w:r>
      <w:r w:rsidR="005E3EA9" w:rsidRPr="00516E3A">
        <w:rPr>
          <w:rFonts w:ascii="Times New Roman" w:hAnsi="Times New Roman"/>
        </w:rPr>
        <w:t>†</w:t>
      </w:r>
      <w:r w:rsidR="00820B9D" w:rsidRPr="00516E3A">
        <w:rPr>
          <w:rFonts w:ascii="Times New Roman" w:hAnsi="Times New Roman"/>
          <w:bCs/>
        </w:rPr>
        <w:t>, et al.</w:t>
      </w:r>
      <w:r w:rsidR="008B7557" w:rsidRPr="00516E3A">
        <w:rPr>
          <w:rFonts w:ascii="Times New Roman" w:hAnsi="Times New Roman"/>
          <w:bCs/>
        </w:rPr>
        <w:t xml:space="preserve"> 2017.</w:t>
      </w:r>
      <w:r w:rsidR="00820B9D" w:rsidRPr="00516E3A">
        <w:rPr>
          <w:rFonts w:ascii="Times New Roman" w:hAnsi="Times New Roman"/>
          <w:bCs/>
        </w:rPr>
        <w:t xml:space="preserve"> </w:t>
      </w:r>
      <w:r w:rsidR="006D361A" w:rsidRPr="00516E3A">
        <w:rPr>
          <w:rFonts w:ascii="Times New Roman" w:hAnsi="Times New Roman"/>
        </w:rPr>
        <w:t>Without inclusion, diversity</w:t>
      </w:r>
      <w:r w:rsidR="00516E3A" w:rsidRPr="00516E3A">
        <w:rPr>
          <w:rFonts w:ascii="Times New Roman" w:hAnsi="Times New Roman"/>
        </w:rPr>
        <w:tab/>
      </w:r>
      <w:r w:rsidR="003C40C5" w:rsidRPr="00516E3A">
        <w:rPr>
          <w:rFonts w:ascii="Times New Roman" w:hAnsi="Times New Roman"/>
        </w:rPr>
        <w:tab/>
      </w:r>
      <w:r w:rsidR="003C40C5" w:rsidRPr="00516E3A">
        <w:rPr>
          <w:rFonts w:ascii="Times New Roman" w:hAnsi="Times New Roman"/>
        </w:rPr>
        <w:tab/>
      </w:r>
      <w:r w:rsidR="006D361A" w:rsidRPr="00516E3A">
        <w:rPr>
          <w:rFonts w:ascii="Times New Roman" w:hAnsi="Times New Roman"/>
        </w:rPr>
        <w:t xml:space="preserve"> initiatives may not be enough. </w:t>
      </w:r>
      <w:r w:rsidR="006D361A" w:rsidRPr="00516E3A">
        <w:rPr>
          <w:rFonts w:ascii="Times New Roman" w:hAnsi="Times New Roman"/>
          <w:b/>
          <w:i/>
        </w:rPr>
        <w:t>Science</w:t>
      </w:r>
      <w:r w:rsidR="006D361A" w:rsidRPr="00516E3A">
        <w:rPr>
          <w:rFonts w:ascii="Times New Roman" w:hAnsi="Times New Roman"/>
          <w:b/>
        </w:rPr>
        <w:t xml:space="preserve"> </w:t>
      </w:r>
      <w:r w:rsidR="006D361A" w:rsidRPr="00516E3A">
        <w:rPr>
          <w:rFonts w:ascii="Times New Roman" w:hAnsi="Times New Roman"/>
        </w:rPr>
        <w:t xml:space="preserve">357 (6356), </w:t>
      </w:r>
      <w:r w:rsidR="008C1684" w:rsidRPr="00516E3A">
        <w:rPr>
          <w:rFonts w:ascii="Times New Roman" w:hAnsi="Times New Roman"/>
        </w:rPr>
        <w:t xml:space="preserve">pgs. </w:t>
      </w:r>
      <w:r w:rsidR="006D361A" w:rsidRPr="00516E3A">
        <w:rPr>
          <w:rFonts w:ascii="Times New Roman" w:hAnsi="Times New Roman"/>
        </w:rPr>
        <w:t>1101-1102.</w:t>
      </w:r>
      <w:r w:rsidR="00322DE1" w:rsidRPr="00516E3A">
        <w:rPr>
          <w:rFonts w:ascii="Times New Roman" w:hAnsi="Times New Roman"/>
        </w:rPr>
        <w:t xml:space="preserve"> DO</w:t>
      </w:r>
      <w:r w:rsidR="00450A47" w:rsidRPr="00516E3A">
        <w:rPr>
          <w:rFonts w:ascii="Times New Roman" w:hAnsi="Times New Roman"/>
        </w:rPr>
        <w:t>I:</w:t>
      </w:r>
      <w:r w:rsidR="00516E3A" w:rsidRPr="00516E3A">
        <w:rPr>
          <w:rFonts w:ascii="Times New Roman" w:hAnsi="Times New Roman"/>
        </w:rPr>
        <w:tab/>
      </w:r>
      <w:r w:rsidR="003C40C5" w:rsidRPr="00516E3A">
        <w:rPr>
          <w:rFonts w:ascii="Times New Roman" w:hAnsi="Times New Roman"/>
        </w:rPr>
        <w:tab/>
      </w:r>
      <w:r w:rsidR="003C40C5" w:rsidRPr="00516E3A">
        <w:rPr>
          <w:rFonts w:ascii="Times New Roman" w:hAnsi="Times New Roman"/>
        </w:rPr>
        <w:tab/>
      </w:r>
      <w:r w:rsidR="00450A47" w:rsidRPr="00516E3A">
        <w:rPr>
          <w:rFonts w:ascii="Times New Roman" w:hAnsi="Times New Roman"/>
        </w:rPr>
        <w:t>10.1126/</w:t>
      </w:r>
      <w:proofErr w:type="gramStart"/>
      <w:r w:rsidR="00450A47" w:rsidRPr="00516E3A">
        <w:rPr>
          <w:rFonts w:ascii="Times New Roman" w:hAnsi="Times New Roman"/>
        </w:rPr>
        <w:t>science.aai</w:t>
      </w:r>
      <w:proofErr w:type="gramEnd"/>
      <w:r w:rsidR="00450A47" w:rsidRPr="00516E3A">
        <w:rPr>
          <w:rFonts w:ascii="Times New Roman" w:hAnsi="Times New Roman"/>
        </w:rPr>
        <w:t>9054</w:t>
      </w:r>
      <w:r w:rsidR="0096081B" w:rsidRPr="00516E3A">
        <w:rPr>
          <w:rFonts w:ascii="Times New Roman" w:hAnsi="Times New Roman"/>
        </w:rPr>
        <w:t xml:space="preserve">. </w:t>
      </w:r>
      <w:hyperlink r:id="rId9" w:history="1">
        <w:r w:rsidR="0096081B" w:rsidRPr="00516E3A">
          <w:rPr>
            <w:rStyle w:val="Hyperlink"/>
            <w:rFonts w:ascii="Times New Roman" w:hAnsi="Times New Roman"/>
          </w:rPr>
          <w:t>The</w:t>
        </w:r>
        <w:r w:rsidR="003C40C5" w:rsidRPr="00516E3A">
          <w:rPr>
            <w:rStyle w:val="Hyperlink"/>
            <w:rFonts w:ascii="Times New Roman" w:hAnsi="Times New Roman"/>
            <w:u w:val="none"/>
          </w:rPr>
          <w:t xml:space="preserve"> </w:t>
        </w:r>
        <w:r w:rsidR="0096081B" w:rsidRPr="00516E3A">
          <w:rPr>
            <w:rStyle w:val="Hyperlink"/>
            <w:rFonts w:ascii="Times New Roman" w:hAnsi="Times New Roman"/>
          </w:rPr>
          <w:t>Scientist Commentary</w:t>
        </w:r>
      </w:hyperlink>
      <w:r w:rsidR="0096081B" w:rsidRPr="00516E3A">
        <w:rPr>
          <w:rFonts w:ascii="Times New Roman" w:hAnsi="Times New Roman"/>
        </w:rPr>
        <w:t xml:space="preserve">; </w:t>
      </w:r>
      <w:hyperlink r:id="rId10" w:history="1">
        <w:r w:rsidR="0096081B" w:rsidRPr="00516E3A">
          <w:rPr>
            <w:rStyle w:val="Hyperlink"/>
            <w:rFonts w:ascii="Times New Roman" w:hAnsi="Times New Roman"/>
          </w:rPr>
          <w:t>NOVA Commentary</w:t>
        </w:r>
      </w:hyperlink>
    </w:p>
    <w:p w14:paraId="24020134" w14:textId="29FDE4BB" w:rsidR="00820B9D" w:rsidRPr="00516E3A" w:rsidRDefault="00820B9D" w:rsidP="00516E3A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16E3A">
        <w:rPr>
          <w:rFonts w:ascii="Times New Roman" w:hAnsi="Times New Roman"/>
        </w:rPr>
        <w:t>Galan,</w:t>
      </w:r>
      <w:r w:rsidR="00A01F85" w:rsidRPr="00516E3A">
        <w:rPr>
          <w:rFonts w:ascii="Times New Roman" w:hAnsi="Times New Roman"/>
        </w:rPr>
        <w:t xml:space="preserve"> JF., </w:t>
      </w:r>
      <w:r w:rsidRPr="00516E3A">
        <w:rPr>
          <w:rFonts w:ascii="Times New Roman" w:hAnsi="Times New Roman"/>
        </w:rPr>
        <w:t>Germany,</w:t>
      </w:r>
      <w:r w:rsidR="00A01F85" w:rsidRPr="00516E3A">
        <w:rPr>
          <w:rFonts w:ascii="Times New Roman" w:hAnsi="Times New Roman"/>
        </w:rPr>
        <w:t xml:space="preserve"> E</w:t>
      </w:r>
      <w:r w:rsidR="0096081B" w:rsidRPr="00516E3A">
        <w:rPr>
          <w:rFonts w:ascii="Times New Roman" w:hAnsi="Times New Roman"/>
        </w:rPr>
        <w:t>*</w:t>
      </w:r>
      <w:r w:rsidR="00A01F85" w:rsidRPr="00516E3A">
        <w:rPr>
          <w:rFonts w:ascii="Times New Roman" w:hAnsi="Times New Roman"/>
        </w:rPr>
        <w:t xml:space="preserve">., </w:t>
      </w:r>
      <w:r w:rsidRPr="00516E3A">
        <w:rPr>
          <w:rFonts w:ascii="Times New Roman" w:hAnsi="Times New Roman"/>
        </w:rPr>
        <w:t>Pawlowski,</w:t>
      </w:r>
      <w:r w:rsidR="00A01F85" w:rsidRPr="00516E3A">
        <w:rPr>
          <w:rFonts w:ascii="Times New Roman" w:hAnsi="Times New Roman"/>
        </w:rPr>
        <w:t xml:space="preserve"> A., </w:t>
      </w:r>
      <w:r w:rsidRPr="00516E3A">
        <w:rPr>
          <w:rFonts w:ascii="Times New Roman" w:hAnsi="Times New Roman"/>
          <w:b/>
          <w:bCs/>
        </w:rPr>
        <w:t>Strickland</w:t>
      </w:r>
      <w:r w:rsidRPr="00516E3A">
        <w:rPr>
          <w:rFonts w:ascii="Times New Roman" w:hAnsi="Times New Roman"/>
        </w:rPr>
        <w:t>,</w:t>
      </w:r>
      <w:r w:rsidR="00A01F85" w:rsidRPr="00516E3A">
        <w:rPr>
          <w:rFonts w:ascii="Times New Roman" w:hAnsi="Times New Roman"/>
        </w:rPr>
        <w:t xml:space="preserve"> </w:t>
      </w:r>
      <w:r w:rsidR="00A01F85" w:rsidRPr="00516E3A">
        <w:rPr>
          <w:rFonts w:ascii="Times New Roman" w:hAnsi="Times New Roman"/>
          <w:b/>
          <w:bCs/>
        </w:rPr>
        <w:t>L</w:t>
      </w:r>
      <w:r w:rsidR="0096081B" w:rsidRPr="00516E3A">
        <w:rPr>
          <w:rFonts w:ascii="Times New Roman" w:hAnsi="Times New Roman"/>
          <w:b/>
          <w:bCs/>
        </w:rPr>
        <w:t>*</w:t>
      </w:r>
      <w:r w:rsidR="00A01F85" w:rsidRPr="00516E3A">
        <w:rPr>
          <w:rFonts w:ascii="Times New Roman" w:hAnsi="Times New Roman"/>
        </w:rPr>
        <w:t xml:space="preserve">., </w:t>
      </w:r>
      <w:r w:rsidRPr="00516E3A">
        <w:rPr>
          <w:rFonts w:ascii="Times New Roman" w:hAnsi="Times New Roman"/>
        </w:rPr>
        <w:t>Galinato</w:t>
      </w:r>
      <w:r w:rsidR="00A01F85" w:rsidRPr="00516E3A">
        <w:rPr>
          <w:rFonts w:ascii="Times New Roman" w:hAnsi="Times New Roman"/>
        </w:rPr>
        <w:t>, MGI</w:t>
      </w:r>
      <w:r w:rsidRPr="00516E3A">
        <w:rPr>
          <w:rFonts w:ascii="Times New Roman" w:hAnsi="Times New Roman"/>
        </w:rPr>
        <w:t>.</w:t>
      </w:r>
      <w:r w:rsidR="008B7557" w:rsidRPr="00516E3A">
        <w:rPr>
          <w:rFonts w:ascii="Times New Roman" w:hAnsi="Times New Roman"/>
        </w:rPr>
        <w:t xml:space="preserve"> 2014.</w:t>
      </w:r>
      <w:r w:rsidR="0017677C" w:rsidRPr="00516E3A">
        <w:rPr>
          <w:rFonts w:ascii="Times New Roman" w:hAnsi="Times New Roman"/>
        </w:rPr>
        <w:tab/>
      </w:r>
      <w:r w:rsidR="00516E3A" w:rsidRPr="00516E3A">
        <w:rPr>
          <w:rFonts w:ascii="Times New Roman" w:hAnsi="Times New Roman"/>
        </w:rPr>
        <w:t>Theoretical and</w:t>
      </w:r>
      <w:r w:rsidR="003C40C5" w:rsidRPr="00516E3A"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>Spectroscopic</w:t>
      </w:r>
      <w:r w:rsidR="002C11F0" w:rsidRPr="00516E3A"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 xml:space="preserve">Analysis of </w:t>
      </w:r>
      <w:proofErr w:type="gramStart"/>
      <w:r w:rsidRPr="00516E3A">
        <w:rPr>
          <w:rFonts w:ascii="Times New Roman" w:hAnsi="Times New Roman"/>
        </w:rPr>
        <w:t>N,N</w:t>
      </w:r>
      <w:proofErr w:type="gramEnd"/>
      <w:r w:rsidRPr="00516E3A">
        <w:rPr>
          <w:rFonts w:ascii="Times New Roman" w:hAnsi="Times New Roman"/>
        </w:rPr>
        <w:t>’-</w:t>
      </w:r>
      <w:proofErr w:type="spellStart"/>
      <w:r w:rsidRPr="00516E3A">
        <w:rPr>
          <w:rFonts w:ascii="Times New Roman" w:hAnsi="Times New Roman"/>
        </w:rPr>
        <w:t>Diphenylurea</w:t>
      </w:r>
      <w:proofErr w:type="spellEnd"/>
      <w:r w:rsidR="00621C8D" w:rsidRPr="00516E3A"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 xml:space="preserve">and </w:t>
      </w:r>
      <w:proofErr w:type="gramStart"/>
      <w:r w:rsidRPr="00516E3A">
        <w:rPr>
          <w:rFonts w:ascii="Times New Roman" w:hAnsi="Times New Roman"/>
        </w:rPr>
        <w:t>N,N</w:t>
      </w:r>
      <w:proofErr w:type="gramEnd"/>
      <w:r w:rsidRPr="00516E3A">
        <w:rPr>
          <w:rFonts w:ascii="Times New Roman" w:hAnsi="Times New Roman"/>
        </w:rPr>
        <w:t>’-Dimethyl-</w:t>
      </w:r>
      <w:proofErr w:type="gramStart"/>
      <w:r w:rsidRPr="00516E3A">
        <w:rPr>
          <w:rFonts w:ascii="Times New Roman" w:hAnsi="Times New Roman"/>
        </w:rPr>
        <w:t>N,N</w:t>
      </w:r>
      <w:proofErr w:type="gramEnd"/>
      <w:r w:rsidRPr="00516E3A">
        <w:rPr>
          <w:rFonts w:ascii="Times New Roman" w:hAnsi="Times New Roman"/>
        </w:rPr>
        <w:t>’</w:t>
      </w:r>
      <w:r w:rsidR="0017677C" w:rsidRPr="00516E3A">
        <w:rPr>
          <w:rFonts w:ascii="Times New Roman" w:hAnsi="Times New Roman"/>
        </w:rPr>
        <w:tab/>
      </w:r>
      <w:proofErr w:type="spellStart"/>
      <w:r w:rsidRPr="00516E3A">
        <w:rPr>
          <w:rFonts w:ascii="Times New Roman" w:hAnsi="Times New Roman"/>
        </w:rPr>
        <w:t>Diphenylurea</w:t>
      </w:r>
      <w:proofErr w:type="spellEnd"/>
      <w:r w:rsidR="00516E3A" w:rsidRPr="00516E3A"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</w:rPr>
        <w:t>Conformations.</w:t>
      </w:r>
      <w:r w:rsidR="008C1684" w:rsidRPr="00516E3A">
        <w:rPr>
          <w:rFonts w:ascii="Times New Roman" w:hAnsi="Times New Roman"/>
        </w:rPr>
        <w:t xml:space="preserve"> </w:t>
      </w:r>
      <w:r w:rsidRPr="00516E3A">
        <w:rPr>
          <w:rFonts w:ascii="Times New Roman" w:hAnsi="Times New Roman"/>
          <w:b/>
          <w:i/>
        </w:rPr>
        <w:t>The Journal of Physical Chemistry A</w:t>
      </w:r>
      <w:r w:rsidRPr="00516E3A">
        <w:rPr>
          <w:rFonts w:ascii="Times New Roman" w:hAnsi="Times New Roman"/>
        </w:rPr>
        <w:t xml:space="preserve"> 118 (28), </w:t>
      </w:r>
      <w:r w:rsidR="008B7557" w:rsidRPr="00516E3A">
        <w:rPr>
          <w:rFonts w:ascii="Times New Roman" w:hAnsi="Times New Roman"/>
        </w:rPr>
        <w:t xml:space="preserve">pgs. </w:t>
      </w:r>
      <w:r w:rsidRPr="00516E3A">
        <w:rPr>
          <w:rFonts w:ascii="Times New Roman" w:hAnsi="Times New Roman"/>
        </w:rPr>
        <w:t>5304-5315</w:t>
      </w:r>
    </w:p>
    <w:p w14:paraId="38AEB060" w14:textId="77777777" w:rsidR="00725471" w:rsidRDefault="00725471" w:rsidP="0072547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A611CCA" w14:textId="31413A46" w:rsidR="00725471" w:rsidRPr="00725471" w:rsidRDefault="000B2F1E" w:rsidP="0072547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INVITED LECTURES AND PRESENTATIONS</w:t>
      </w:r>
    </w:p>
    <w:p w14:paraId="227227E0" w14:textId="570A2167" w:rsidR="00660095" w:rsidRDefault="00660095" w:rsidP="00F76A0B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Invited Symposi</w:t>
      </w:r>
      <w:r w:rsidR="00F871CA">
        <w:rPr>
          <w:rFonts w:ascii="Times New Roman" w:hAnsi="Times New Roman"/>
          <w:u w:val="single"/>
        </w:rPr>
        <w:t>um Talks by Strickland</w:t>
      </w:r>
    </w:p>
    <w:p w14:paraId="4B0B7997" w14:textId="463C6AC9" w:rsidR="00660095" w:rsidRPr="00660095" w:rsidRDefault="00660095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F871CA">
        <w:rPr>
          <w:rFonts w:ascii="Times New Roman" w:hAnsi="Times New Roman"/>
          <w:b/>
          <w:bCs/>
        </w:rPr>
        <w:t>Ecological Society of America Excellence in Ecology Special Session</w:t>
      </w:r>
      <w:r>
        <w:rPr>
          <w:rFonts w:ascii="Times New Roman" w:hAnsi="Times New Roman"/>
        </w:rPr>
        <w:t>, 2024, Long Beach, CA</w:t>
      </w:r>
    </w:p>
    <w:p w14:paraId="2F53E6B8" w14:textId="77777777" w:rsidR="00660095" w:rsidRDefault="00660095" w:rsidP="00F76A0B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11F31A05" w14:textId="16D9746B" w:rsidR="00725471" w:rsidRDefault="00725471" w:rsidP="00F76A0B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725471">
        <w:rPr>
          <w:rFonts w:ascii="Times New Roman" w:hAnsi="Times New Roman"/>
          <w:u w:val="single"/>
        </w:rPr>
        <w:t>Invited Panels by Strickland</w:t>
      </w:r>
    </w:p>
    <w:p w14:paraId="17A1BC2F" w14:textId="7A9A7122" w:rsidR="00103FCD" w:rsidRDefault="00F76A0B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University of Michigan Early Career Researchers</w:t>
      </w:r>
      <w:r w:rsidR="00725471">
        <w:rPr>
          <w:rFonts w:ascii="Times New Roman" w:hAnsi="Times New Roman"/>
        </w:rPr>
        <w:t>, 2022</w:t>
      </w:r>
      <w:r w:rsidRPr="0039157B">
        <w:rPr>
          <w:rFonts w:ascii="Times New Roman" w:hAnsi="Times New Roman"/>
        </w:rPr>
        <w:t xml:space="preserve"> Symposium: </w:t>
      </w:r>
      <w:r w:rsidR="00E32370" w:rsidRPr="0039157B">
        <w:rPr>
          <w:rFonts w:ascii="Times New Roman" w:hAnsi="Times New Roman"/>
        </w:rPr>
        <w:t>“</w:t>
      </w:r>
      <w:r w:rsidR="00E32370" w:rsidRPr="0039157B">
        <w:rPr>
          <w:rFonts w:ascii="Times New Roman" w:hAnsi="Times New Roman"/>
          <w:i/>
          <w:iCs/>
        </w:rPr>
        <w:t>The power of diverse perspectives</w:t>
      </w:r>
      <w:r w:rsidR="00725471">
        <w:rPr>
          <w:rFonts w:ascii="Times New Roman" w:hAnsi="Times New Roman"/>
          <w:i/>
          <w:iCs/>
        </w:rPr>
        <w:tab/>
      </w:r>
      <w:r w:rsidR="00725471">
        <w:rPr>
          <w:rFonts w:ascii="Times New Roman" w:hAnsi="Times New Roman"/>
          <w:i/>
          <w:iCs/>
        </w:rPr>
        <w:tab/>
      </w:r>
      <w:r w:rsidR="00E32370" w:rsidRPr="0039157B">
        <w:rPr>
          <w:rFonts w:ascii="Times New Roman" w:hAnsi="Times New Roman"/>
          <w:i/>
          <w:iCs/>
        </w:rPr>
        <w:t xml:space="preserve"> in science: A personal account</w:t>
      </w:r>
      <w:r w:rsidR="00E32370" w:rsidRPr="0039157B">
        <w:rPr>
          <w:rFonts w:ascii="Times New Roman" w:hAnsi="Times New Roman"/>
        </w:rPr>
        <w:t>”</w:t>
      </w:r>
      <w:r w:rsidR="004110DA" w:rsidRPr="0039157B">
        <w:rPr>
          <w:rFonts w:ascii="Times New Roman" w:hAnsi="Times New Roman"/>
        </w:rPr>
        <w:t>, Ann Arbor, MI</w:t>
      </w:r>
      <w:r w:rsidR="00725471">
        <w:rPr>
          <w:rFonts w:ascii="Times New Roman" w:hAnsi="Times New Roman"/>
        </w:rPr>
        <w:t>, 2022</w:t>
      </w:r>
    </w:p>
    <w:p w14:paraId="30D4FEA2" w14:textId="233535AE" w:rsidR="00725471" w:rsidRPr="0039157B" w:rsidRDefault="00725471" w:rsidP="00725471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 xml:space="preserve">Invited Virtual Panel- </w:t>
      </w:r>
      <w:r w:rsidRPr="0039157B">
        <w:rPr>
          <w:rFonts w:ascii="Times New Roman" w:hAnsi="Times New Roman"/>
          <w:i/>
          <w:iCs/>
        </w:rPr>
        <w:t>Why Black Lives Matter to Faith and Science</w:t>
      </w:r>
      <w:r>
        <w:rPr>
          <w:rFonts w:ascii="Times New Roman" w:hAnsi="Times New Roman"/>
        </w:rPr>
        <w:t>,</w:t>
      </w:r>
      <w:r w:rsidRPr="0039157B">
        <w:rPr>
          <w:rFonts w:ascii="Times New Roman" w:hAnsi="Times New Roman"/>
        </w:rPr>
        <w:t xml:space="preserve"> 2020</w:t>
      </w:r>
    </w:p>
    <w:p w14:paraId="28199076" w14:textId="77777777" w:rsidR="00660095" w:rsidRDefault="00660095" w:rsidP="00F76A0B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476681A7" w14:textId="40C6DD03" w:rsidR="00725471" w:rsidRDefault="00725471" w:rsidP="00F76A0B">
      <w:pPr>
        <w:widowControl w:val="0"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725471">
        <w:rPr>
          <w:rFonts w:ascii="Times New Roman" w:hAnsi="Times New Roman"/>
          <w:u w:val="single"/>
        </w:rPr>
        <w:t>Invited Seminars by Strickland</w:t>
      </w:r>
    </w:p>
    <w:p w14:paraId="7F77691B" w14:textId="3F4DC6D0" w:rsidR="00E728C7" w:rsidRDefault="00E728C7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of Maine, </w:t>
      </w:r>
      <w:r w:rsidR="004C5F55">
        <w:rPr>
          <w:rFonts w:ascii="Times New Roman" w:hAnsi="Times New Roman"/>
        </w:rPr>
        <w:t>Orono, ME, 2026</w:t>
      </w:r>
    </w:p>
    <w:p w14:paraId="594AC84A" w14:textId="4243E648" w:rsidR="004C5F55" w:rsidRDefault="004C5F55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of Massachusetts Dartmouth, </w:t>
      </w:r>
      <w:r w:rsidR="0047197A">
        <w:rPr>
          <w:rFonts w:ascii="Times New Roman" w:hAnsi="Times New Roman"/>
        </w:rPr>
        <w:t>Dartmouth, MA, 2026</w:t>
      </w:r>
    </w:p>
    <w:p w14:paraId="34419607" w14:textId="636B1D3A" w:rsidR="0047197A" w:rsidRDefault="0047197A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of Massachusetts </w:t>
      </w:r>
      <w:r w:rsidR="002811CC">
        <w:rPr>
          <w:rFonts w:ascii="Times New Roman" w:hAnsi="Times New Roman"/>
        </w:rPr>
        <w:t>Amherst</w:t>
      </w:r>
      <w:r>
        <w:rPr>
          <w:rFonts w:ascii="Times New Roman" w:hAnsi="Times New Roman"/>
        </w:rPr>
        <w:t xml:space="preserve">, </w:t>
      </w:r>
      <w:r w:rsidR="002811CC">
        <w:rPr>
          <w:rFonts w:ascii="Times New Roman" w:hAnsi="Times New Roman"/>
        </w:rPr>
        <w:t>Amherst, MA, 2026</w:t>
      </w:r>
    </w:p>
    <w:p w14:paraId="6D014C4B" w14:textId="2EB11729" w:rsidR="002811CC" w:rsidRDefault="002811CC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Michigan State University, East Lansing, MI</w:t>
      </w:r>
      <w:r w:rsidR="00D03A55">
        <w:rPr>
          <w:rFonts w:ascii="Times New Roman" w:hAnsi="Times New Roman"/>
        </w:rPr>
        <w:t>, 2026</w:t>
      </w:r>
    </w:p>
    <w:p w14:paraId="6DCD4603" w14:textId="4FDD7FA9" w:rsidR="00E728C7" w:rsidRPr="00FF2CEB" w:rsidRDefault="00E04E7D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University of Michigan, Ann Arbor, M</w:t>
      </w:r>
      <w:r w:rsidR="00E728C7">
        <w:rPr>
          <w:rFonts w:ascii="Times New Roman" w:hAnsi="Times New Roman"/>
        </w:rPr>
        <w:t>I, 2026</w:t>
      </w:r>
    </w:p>
    <w:p w14:paraId="06E30FC7" w14:textId="2DC236E2" w:rsidR="008B37DD" w:rsidRPr="008B37DD" w:rsidRDefault="008B37DD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University of Georgia, Athens GA, 2023</w:t>
      </w:r>
    </w:p>
    <w:p w14:paraId="1464B819" w14:textId="08C31850" w:rsidR="00725471" w:rsidRPr="00725471" w:rsidRDefault="00725471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Arkansas State University, Jonesboro AK</w:t>
      </w:r>
      <w:r>
        <w:rPr>
          <w:rFonts w:ascii="Times New Roman" w:hAnsi="Times New Roman"/>
        </w:rPr>
        <w:t>, 2022</w:t>
      </w:r>
    </w:p>
    <w:p w14:paraId="70343BED" w14:textId="20B1285F" w:rsidR="00725471" w:rsidRDefault="00F76A0B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University of Memphis, Memphis TN</w:t>
      </w:r>
      <w:r w:rsidR="00725471">
        <w:rPr>
          <w:rFonts w:ascii="Times New Roman" w:hAnsi="Times New Roman"/>
        </w:rPr>
        <w:t>, 2021</w:t>
      </w:r>
    </w:p>
    <w:p w14:paraId="6FEFDC48" w14:textId="76DF81D7" w:rsidR="00725471" w:rsidRDefault="00F76A0B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University of Wisconsin-Madison, Madison WI</w:t>
      </w:r>
      <w:r w:rsidR="00725471">
        <w:rPr>
          <w:rFonts w:ascii="Times New Roman" w:hAnsi="Times New Roman"/>
        </w:rPr>
        <w:t>, 2021</w:t>
      </w:r>
    </w:p>
    <w:p w14:paraId="2662C240" w14:textId="2BF46130" w:rsidR="00AB039D" w:rsidRDefault="00F76A0B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Purdue University, Lafayette IN</w:t>
      </w:r>
      <w:r w:rsidR="00725471">
        <w:rPr>
          <w:rFonts w:ascii="Times New Roman" w:hAnsi="Times New Roman"/>
        </w:rPr>
        <w:t>, 2021</w:t>
      </w:r>
    </w:p>
    <w:p w14:paraId="3B568983" w14:textId="2E5829EF" w:rsidR="00725471" w:rsidRPr="0039157B" w:rsidRDefault="00725471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Stonehill College, Stonehill MA, 2021-virtual</w:t>
      </w:r>
    </w:p>
    <w:p w14:paraId="271334CB" w14:textId="270C66ED" w:rsidR="00725471" w:rsidRPr="0039157B" w:rsidRDefault="00F76A0B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Boston University, Boston MA</w:t>
      </w:r>
      <w:r w:rsidR="00725471">
        <w:rPr>
          <w:rFonts w:ascii="Times New Roman" w:hAnsi="Times New Roman"/>
        </w:rPr>
        <w:t>, 2020-virtual</w:t>
      </w:r>
    </w:p>
    <w:p w14:paraId="04E97797" w14:textId="1C0ECC91" w:rsidR="004110DA" w:rsidRPr="0039157B" w:rsidRDefault="004110DA" w:rsidP="00F76A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Butler University, Bloomington IN</w:t>
      </w:r>
      <w:r w:rsidR="00725471">
        <w:rPr>
          <w:rFonts w:ascii="Times New Roman" w:hAnsi="Times New Roman"/>
        </w:rPr>
        <w:t>, 2019</w:t>
      </w:r>
    </w:p>
    <w:p w14:paraId="734ACAB4" w14:textId="698EAD8D" w:rsidR="008A6D05" w:rsidRPr="0039157B" w:rsidRDefault="000B69E6" w:rsidP="00820B9D">
      <w:pPr>
        <w:rPr>
          <w:rFonts w:ascii="Times New Roman" w:hAnsi="Times New Roman"/>
          <w:b/>
          <w:u w:val="single"/>
        </w:rPr>
      </w:pPr>
      <w:r w:rsidRPr="0039157B">
        <w:rPr>
          <w:rFonts w:ascii="Times New Roman" w:hAnsi="Times New Roman"/>
          <w:i/>
        </w:rPr>
        <w:t xml:space="preserve"> </w:t>
      </w:r>
    </w:p>
    <w:p w14:paraId="1D984C23" w14:textId="7D9A13F4" w:rsidR="003C40C5" w:rsidRPr="0039157B" w:rsidRDefault="000B2F1E" w:rsidP="003C40C5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TEACHING</w:t>
      </w:r>
    </w:p>
    <w:p w14:paraId="7C9DA978" w14:textId="77777777" w:rsidR="00790B05" w:rsidRDefault="00790B05" w:rsidP="00790B0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Metropolitan 107: Introductory Biology for Boston University Prison Education Program</w:t>
      </w:r>
    </w:p>
    <w:p w14:paraId="6CFE8E15" w14:textId="12227A55" w:rsidR="00790B05" w:rsidRPr="00790B05" w:rsidRDefault="00790B05" w:rsidP="003C40C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Spring 2025</w:t>
      </w:r>
    </w:p>
    <w:p w14:paraId="6A758ECD" w14:textId="3F02E456" w:rsidR="004C0B08" w:rsidRDefault="004C0B08" w:rsidP="003C40C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Biology 107: Introductory Biology</w:t>
      </w:r>
    </w:p>
    <w:p w14:paraId="32B4D6BC" w14:textId="29206EEC" w:rsidR="004C0B08" w:rsidRDefault="004C0B08" w:rsidP="003C40C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Fall 2024: overall rating </w:t>
      </w:r>
      <w:r w:rsidR="00790B05">
        <w:rPr>
          <w:rFonts w:ascii="Times New Roman" w:hAnsi="Times New Roman"/>
        </w:rPr>
        <w:t>4.43/5</w:t>
      </w:r>
      <w:r>
        <w:rPr>
          <w:rFonts w:ascii="Times New Roman" w:hAnsi="Times New Roman"/>
        </w:rPr>
        <w:t xml:space="preserve"> (341 undergraduate students)</w:t>
      </w:r>
    </w:p>
    <w:p w14:paraId="1527D4DB" w14:textId="1575A507" w:rsidR="00247114" w:rsidRPr="004C0B08" w:rsidRDefault="00247114" w:rsidP="003C40C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2025: overall rating</w:t>
      </w:r>
      <w:r w:rsidR="000C2BC4">
        <w:rPr>
          <w:rFonts w:ascii="Times New Roman" w:hAnsi="Times New Roman"/>
        </w:rPr>
        <w:t xml:space="preserve"> XX/5 (397 undergraduate students)</w:t>
      </w:r>
    </w:p>
    <w:p w14:paraId="76AD9634" w14:textId="40752E14" w:rsidR="003C40C5" w:rsidRPr="0039157B" w:rsidRDefault="003C40C5" w:rsidP="003C40C5">
      <w:pPr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Biology 309: Evolution</w:t>
      </w:r>
    </w:p>
    <w:p w14:paraId="54586261" w14:textId="3E435F33" w:rsidR="000B2F1E" w:rsidRPr="0039157B" w:rsidRDefault="000B2F1E" w:rsidP="003C40C5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ab/>
        <w:t>Spring 2024: overall rating 4.85/5 (48 undergraduate students)</w:t>
      </w:r>
    </w:p>
    <w:p w14:paraId="4910A0B9" w14:textId="77777777" w:rsidR="003C40C5" w:rsidRPr="0039157B" w:rsidRDefault="003C40C5" w:rsidP="003C40C5">
      <w:pPr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 xml:space="preserve">Teaching Assistant, </w:t>
      </w:r>
      <w:r w:rsidRPr="0039157B">
        <w:rPr>
          <w:rFonts w:ascii="Times New Roman" w:hAnsi="Times New Roman"/>
        </w:rPr>
        <w:t xml:space="preserve">University of Illinois Urbana-Champaign (Sp2017, Fall2018, Sp2019): </w:t>
      </w:r>
    </w:p>
    <w:p w14:paraId="1DF2B034" w14:textId="77777777" w:rsidR="003C40C5" w:rsidRPr="0039157B" w:rsidRDefault="003C40C5" w:rsidP="003C40C5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>IB 150 Organismal Biology (AAP/Merit Section)</w:t>
      </w:r>
    </w:p>
    <w:p w14:paraId="025E69F3" w14:textId="059112A4" w:rsidR="003C40C5" w:rsidRPr="0039157B" w:rsidRDefault="003C40C5" w:rsidP="003C40C5">
      <w:pPr>
        <w:pStyle w:val="ListParagraph"/>
        <w:rPr>
          <w:rFonts w:ascii="Times New Roman" w:hAnsi="Times New Roman"/>
        </w:rPr>
      </w:pPr>
      <w:r w:rsidRPr="0039157B">
        <w:rPr>
          <w:rFonts w:ascii="Times New Roman" w:hAnsi="Times New Roman"/>
          <w:bCs/>
        </w:rPr>
        <w:t>Ranked “</w:t>
      </w:r>
      <w:r w:rsidRPr="0039157B">
        <w:rPr>
          <w:rFonts w:ascii="Times New Roman" w:hAnsi="Times New Roman"/>
          <w:bCs/>
          <w:i/>
        </w:rPr>
        <w:t>Excellent</w:t>
      </w:r>
      <w:r w:rsidRPr="0039157B">
        <w:rPr>
          <w:rFonts w:ascii="Times New Roman" w:hAnsi="Times New Roman"/>
          <w:bCs/>
        </w:rPr>
        <w:t>” in teaching for SP2017, FA2018, and SP 2019</w:t>
      </w:r>
    </w:p>
    <w:p w14:paraId="55BD34B7" w14:textId="77777777" w:rsidR="003C40C5" w:rsidRPr="0039157B" w:rsidRDefault="003C40C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/>
        </w:rPr>
      </w:pPr>
    </w:p>
    <w:p w14:paraId="576DE503" w14:textId="5DF54403" w:rsidR="00C53615" w:rsidRPr="0039157B" w:rsidRDefault="00C5361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0ECE9" wp14:editId="6FC77DCA">
                <wp:simplePos x="0" y="0"/>
                <wp:positionH relativeFrom="column">
                  <wp:posOffset>6350</wp:posOffset>
                </wp:positionH>
                <wp:positionV relativeFrom="paragraph">
                  <wp:posOffset>160020</wp:posOffset>
                </wp:positionV>
                <wp:extent cx="5852160" cy="0"/>
                <wp:effectExtent l="0" t="0" r="0" b="0"/>
                <wp:wrapNone/>
                <wp:docPr id="12627316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F48B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2.6pt" to="461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0B2F1E" w:rsidRPr="0039157B">
        <w:rPr>
          <w:rFonts w:ascii="Times New Roman" w:hAnsi="Times New Roman"/>
          <w:b/>
        </w:rPr>
        <w:t>MENTORSHIP</w:t>
      </w:r>
      <w:r w:rsidR="00DF2F20" w:rsidRPr="0039157B">
        <w:rPr>
          <w:rFonts w:ascii="Times New Roman" w:hAnsi="Times New Roman"/>
          <w:b/>
        </w:rPr>
        <w:t xml:space="preserve"> </w:t>
      </w:r>
      <w:r w:rsidR="00DF2F20" w:rsidRPr="0039157B">
        <w:rPr>
          <w:rFonts w:ascii="Times New Roman" w:hAnsi="Times New Roman"/>
          <w:bCs/>
        </w:rPr>
        <w:t>(</w:t>
      </w:r>
      <w:r w:rsidR="000B2F1E" w:rsidRPr="0039157B">
        <w:rPr>
          <w:rFonts w:ascii="Times New Roman" w:hAnsi="Times New Roman"/>
          <w:bCs/>
        </w:rPr>
        <w:t xml:space="preserve">note: </w:t>
      </w:r>
      <w:r w:rsidR="00DF2F20" w:rsidRPr="0039157B">
        <w:rPr>
          <w:rFonts w:ascii="Times New Roman" w:hAnsi="Times New Roman"/>
          <w:bCs/>
        </w:rPr>
        <w:t>numbers correspond to associated publications)</w:t>
      </w:r>
    </w:p>
    <w:p w14:paraId="5B47D063" w14:textId="2A7258E3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 w:rsidRPr="0039157B">
        <w:rPr>
          <w:rFonts w:ascii="Times New Roman" w:hAnsi="Times New Roman"/>
          <w:bCs/>
          <w:i/>
          <w:iCs/>
        </w:rPr>
        <w:t>Postdoctoral Researchers</w:t>
      </w:r>
    </w:p>
    <w:p w14:paraId="08C5165E" w14:textId="1FC6645C" w:rsidR="005567A7" w:rsidRDefault="005567A7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Dr. Diksha Gambir</w:t>
      </w:r>
      <w:r w:rsidRPr="000975CF">
        <w:rPr>
          <w:rFonts w:ascii="Times New Roman" w:hAnsi="Times New Roman"/>
          <w:bCs/>
        </w:rPr>
        <w:t xml:space="preserve">, </w:t>
      </w:r>
      <w:r w:rsidR="000975CF" w:rsidRPr="000975CF">
        <w:rPr>
          <w:rFonts w:ascii="Times New Roman" w:hAnsi="Times New Roman"/>
          <w:bCs/>
        </w:rPr>
        <w:t>2025-current</w:t>
      </w:r>
      <w:r w:rsidR="000975CF">
        <w:rPr>
          <w:rFonts w:ascii="Times New Roman" w:hAnsi="Times New Roman"/>
          <w:bCs/>
        </w:rPr>
        <w:t>: Postdoctoral Research Associate</w:t>
      </w:r>
    </w:p>
    <w:p w14:paraId="4E400737" w14:textId="3B88A42A" w:rsidR="00D03A55" w:rsidRDefault="00D03A5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/>
        </w:rPr>
      </w:pPr>
      <w:r w:rsidRPr="00D03A55">
        <w:rPr>
          <w:rFonts w:ascii="Times New Roman" w:hAnsi="Times New Roman"/>
          <w:b/>
        </w:rPr>
        <w:t>Dr. Ayala Berger</w:t>
      </w:r>
      <w:r>
        <w:rPr>
          <w:rFonts w:ascii="Times New Roman" w:hAnsi="Times New Roman"/>
          <w:bCs/>
        </w:rPr>
        <w:t xml:space="preserve">, 2025-current: </w:t>
      </w:r>
      <w:r w:rsidRPr="0039157B">
        <w:rPr>
          <w:rFonts w:ascii="Times New Roman" w:hAnsi="Times New Roman"/>
          <w:bCs/>
        </w:rPr>
        <w:t>Postdoctoral Associate Teaching Scholar (PATS)</w:t>
      </w:r>
    </w:p>
    <w:p w14:paraId="41764700" w14:textId="7FFC2FDC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Dr. Samanta Kubica</w:t>
      </w:r>
      <w:r w:rsidRPr="0039157B">
        <w:rPr>
          <w:rFonts w:ascii="Times New Roman" w:hAnsi="Times New Roman"/>
          <w:bCs/>
        </w:rPr>
        <w:t>, 2024-current: Postdoctoral Associate Teaching Scholar (PATS)</w:t>
      </w:r>
    </w:p>
    <w:p w14:paraId="6B3E3021" w14:textId="77777777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</w:p>
    <w:p w14:paraId="6F74240A" w14:textId="7FC8B93A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 w:rsidRPr="0039157B">
        <w:rPr>
          <w:rFonts w:ascii="Times New Roman" w:hAnsi="Times New Roman"/>
          <w:bCs/>
          <w:i/>
          <w:iCs/>
        </w:rPr>
        <w:t>PhD Students</w:t>
      </w:r>
    </w:p>
    <w:p w14:paraId="4A342834" w14:textId="302D39F1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Sara Parker</w:t>
      </w:r>
      <w:r w:rsidRPr="0039157B">
        <w:rPr>
          <w:rFonts w:ascii="Times New Roman" w:hAnsi="Times New Roman"/>
          <w:bCs/>
        </w:rPr>
        <w:t xml:space="preserve"> (EBE), current</w:t>
      </w:r>
    </w:p>
    <w:p w14:paraId="585E87FB" w14:textId="4FED9556" w:rsidR="003007D6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ab/>
      </w:r>
      <w:r w:rsidRPr="0039157B">
        <w:rPr>
          <w:rFonts w:ascii="Times New Roman" w:hAnsi="Times New Roman"/>
          <w:bCs/>
          <w:i/>
          <w:iCs/>
        </w:rPr>
        <w:t>Awarded</w:t>
      </w:r>
      <w:r w:rsidRPr="0039157B">
        <w:rPr>
          <w:rFonts w:ascii="Times New Roman" w:hAnsi="Times New Roman"/>
          <w:bCs/>
        </w:rPr>
        <w:t>:</w:t>
      </w:r>
      <w:r w:rsidR="0046644D">
        <w:rPr>
          <w:rFonts w:ascii="Times New Roman" w:hAnsi="Times New Roman"/>
          <w:bCs/>
        </w:rPr>
        <w:t xml:space="preserve"> </w:t>
      </w:r>
      <w:r w:rsidR="0046644D" w:rsidRPr="0046644D">
        <w:rPr>
          <w:rFonts w:ascii="Times New Roman" w:hAnsi="Times New Roman"/>
          <w:bCs/>
          <w:i/>
          <w:iCs/>
        </w:rPr>
        <w:t>National Science Foundation Graduate Research Fellowship</w:t>
      </w:r>
      <w:r w:rsidR="0046644D">
        <w:rPr>
          <w:rFonts w:ascii="Times New Roman" w:hAnsi="Times New Roman"/>
          <w:bCs/>
        </w:rPr>
        <w:t xml:space="preserve"> Honorable Mention, 2025</w:t>
      </w:r>
    </w:p>
    <w:p w14:paraId="6B7CE843" w14:textId="15A65E0A" w:rsidR="00A60CB4" w:rsidRPr="0039157B" w:rsidRDefault="00A60CB4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4C1708">
        <w:rPr>
          <w:rFonts w:ascii="Times New Roman" w:hAnsi="Times New Roman"/>
          <w:b/>
        </w:rPr>
        <w:t xml:space="preserve">Alejandra </w:t>
      </w:r>
      <w:r w:rsidR="003146B5" w:rsidRPr="004C1708">
        <w:rPr>
          <w:rFonts w:ascii="Times New Roman" w:hAnsi="Times New Roman"/>
          <w:b/>
        </w:rPr>
        <w:t>Camargo Cely</w:t>
      </w:r>
      <w:r w:rsidR="003146B5">
        <w:rPr>
          <w:rFonts w:ascii="Times New Roman" w:hAnsi="Times New Roman"/>
          <w:bCs/>
        </w:rPr>
        <w:t xml:space="preserve"> (EBE), </w:t>
      </w:r>
      <w:r w:rsidR="004C1708">
        <w:rPr>
          <w:rFonts w:ascii="Times New Roman" w:hAnsi="Times New Roman"/>
          <w:bCs/>
        </w:rPr>
        <w:t xml:space="preserve">current </w:t>
      </w:r>
    </w:p>
    <w:p w14:paraId="3BBC8447" w14:textId="77777777" w:rsidR="00C369B9" w:rsidRDefault="00C369B9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</w:p>
    <w:p w14:paraId="04816951" w14:textId="1CDBEA69" w:rsidR="003007D6" w:rsidRDefault="00C369B9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Rotating PhD Students</w:t>
      </w:r>
    </w:p>
    <w:p w14:paraId="2C58B691" w14:textId="3B8FF5F7" w:rsidR="00C369B9" w:rsidRDefault="00C369B9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Valentina </w:t>
      </w:r>
      <w:proofErr w:type="spellStart"/>
      <w:r>
        <w:rPr>
          <w:rFonts w:ascii="Times New Roman" w:hAnsi="Times New Roman"/>
          <w:b/>
        </w:rPr>
        <w:t>Gascue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(Neuro): Rotated Spring 2025</w:t>
      </w:r>
    </w:p>
    <w:p w14:paraId="7FCA247C" w14:textId="23CC7277" w:rsidR="00C369B9" w:rsidRPr="00C369B9" w:rsidRDefault="00C369B9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Katherine Kitrick </w:t>
      </w:r>
      <w:r>
        <w:rPr>
          <w:rFonts w:ascii="Times New Roman" w:hAnsi="Times New Roman"/>
          <w:bCs/>
        </w:rPr>
        <w:t>(Bioinformatics): Summer 2025 internship</w:t>
      </w:r>
    </w:p>
    <w:p w14:paraId="30040247" w14:textId="77777777" w:rsidR="00C369B9" w:rsidRPr="00C369B9" w:rsidRDefault="00C369B9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</w:p>
    <w:p w14:paraId="2AAD8E85" w14:textId="4BC94C50" w:rsidR="00F76A0B" w:rsidRPr="0039157B" w:rsidRDefault="00C5361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 w:rsidRPr="0039157B">
        <w:rPr>
          <w:rFonts w:ascii="Times New Roman" w:hAnsi="Times New Roman"/>
          <w:bCs/>
          <w:i/>
          <w:iCs/>
        </w:rPr>
        <w:t>Lab Technicians</w:t>
      </w:r>
    </w:p>
    <w:p w14:paraId="5B30FBC6" w14:textId="545C8179" w:rsidR="00AF17D5" w:rsidRPr="0039157B" w:rsidRDefault="00C53615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Zoe Nelson-Barkan</w:t>
      </w:r>
      <w:r w:rsidR="007D2FC1" w:rsidRPr="0039157B">
        <w:rPr>
          <w:rFonts w:ascii="Times New Roman" w:hAnsi="Times New Roman"/>
          <w:bCs/>
        </w:rPr>
        <w:t>,</w:t>
      </w:r>
      <w:r w:rsidRPr="0039157B">
        <w:rPr>
          <w:rFonts w:ascii="Times New Roman" w:hAnsi="Times New Roman"/>
          <w:bCs/>
        </w:rPr>
        <w:t xml:space="preserve"> 2023-Present</w:t>
      </w:r>
    </w:p>
    <w:p w14:paraId="4032FCE3" w14:textId="77777777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</w:p>
    <w:p w14:paraId="21DE8779" w14:textId="6C3D1164" w:rsidR="00AF17D5" w:rsidRDefault="00AF17D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 w:rsidRPr="0039157B">
        <w:rPr>
          <w:rFonts w:ascii="Times New Roman" w:hAnsi="Times New Roman"/>
          <w:bCs/>
          <w:i/>
          <w:iCs/>
        </w:rPr>
        <w:t>BU Undergraduates</w:t>
      </w:r>
    </w:p>
    <w:p w14:paraId="4AF504E2" w14:textId="38E0D558" w:rsidR="000C2BC4" w:rsidRDefault="000C2BC4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0C2BC4">
        <w:rPr>
          <w:rFonts w:ascii="Times New Roman" w:hAnsi="Times New Roman"/>
          <w:b/>
        </w:rPr>
        <w:t>Jennie Mao</w:t>
      </w:r>
      <w:r w:rsidRPr="000C2BC4">
        <w:rPr>
          <w:rFonts w:ascii="Times New Roman" w:hAnsi="Times New Roman"/>
          <w:bCs/>
        </w:rPr>
        <w:t xml:space="preserve"> (Biology): Fall 2025</w:t>
      </w:r>
    </w:p>
    <w:p w14:paraId="5F6693E6" w14:textId="4A7554B2" w:rsidR="000C2BC4" w:rsidRPr="000C2BC4" w:rsidRDefault="009E7F5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9E7F55">
        <w:rPr>
          <w:rFonts w:ascii="Times New Roman" w:hAnsi="Times New Roman"/>
          <w:b/>
        </w:rPr>
        <w:t>Kayleaa Moore</w:t>
      </w:r>
      <w:r>
        <w:rPr>
          <w:rFonts w:ascii="Times New Roman" w:hAnsi="Times New Roman"/>
          <w:bCs/>
        </w:rPr>
        <w:t xml:space="preserve"> (Biology): Fall 2025</w:t>
      </w:r>
    </w:p>
    <w:p w14:paraId="7447C8A1" w14:textId="77777777" w:rsidR="00790B05" w:rsidRPr="00124559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Stef Linden </w:t>
      </w:r>
      <w:r>
        <w:rPr>
          <w:rFonts w:ascii="Times New Roman" w:hAnsi="Times New Roman"/>
          <w:bCs/>
        </w:rPr>
        <w:t>(Biology and Mathematics double major): Spring 2025</w:t>
      </w:r>
    </w:p>
    <w:p w14:paraId="00E8AD1F" w14:textId="77777777" w:rsidR="00790B05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Maya Abuelbasher </w:t>
      </w:r>
      <w:r w:rsidRPr="004C0B08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Honor’s Thesis in </w:t>
      </w:r>
      <w:r w:rsidRPr="004C0B08">
        <w:rPr>
          <w:rFonts w:ascii="Times New Roman" w:hAnsi="Times New Roman"/>
          <w:bCs/>
        </w:rPr>
        <w:t>Biology): Fall 202</w:t>
      </w:r>
      <w:r>
        <w:rPr>
          <w:rFonts w:ascii="Times New Roman" w:hAnsi="Times New Roman"/>
          <w:bCs/>
        </w:rPr>
        <w:t>4, Spring 2025</w:t>
      </w:r>
    </w:p>
    <w:p w14:paraId="79462FA3" w14:textId="77777777" w:rsidR="00790B05" w:rsidRPr="004C0B08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4C0B08">
        <w:rPr>
          <w:rFonts w:ascii="Times New Roman" w:hAnsi="Times New Roman"/>
          <w:b/>
        </w:rPr>
        <w:t>Kaizia Johnson</w:t>
      </w:r>
      <w:r>
        <w:rPr>
          <w:rFonts w:ascii="Times New Roman" w:hAnsi="Times New Roman"/>
          <w:bCs/>
        </w:rPr>
        <w:t xml:space="preserve"> (Computer Science, minor in Biology): Fall 2024, Spring 2025</w:t>
      </w:r>
    </w:p>
    <w:p w14:paraId="1F268DDC" w14:textId="149E74F5" w:rsidR="00DC6EFC" w:rsidRPr="0039157B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Aziza Barkuschwabe</w:t>
      </w:r>
      <w:r w:rsidRPr="0039157B">
        <w:rPr>
          <w:rFonts w:ascii="Times New Roman" w:hAnsi="Times New Roman"/>
          <w:bCs/>
        </w:rPr>
        <w:t xml:space="preserve"> (Biology): Spring 2024, Fall 2024</w:t>
      </w:r>
    </w:p>
    <w:p w14:paraId="19FC3189" w14:textId="4E08478B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  <w:u w:val="single"/>
        </w:rPr>
      </w:pPr>
    </w:p>
    <w:p w14:paraId="51735A23" w14:textId="469100B6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Undergraduate Honors Students</w:t>
      </w:r>
    </w:p>
    <w:p w14:paraId="61717499" w14:textId="623CD4DE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A77761">
        <w:rPr>
          <w:rFonts w:ascii="Times New Roman" w:hAnsi="Times New Roman"/>
          <w:b/>
        </w:rPr>
        <w:t>Maya Abuelbasher</w:t>
      </w:r>
      <w:r>
        <w:rPr>
          <w:rFonts w:ascii="Times New Roman" w:hAnsi="Times New Roman"/>
          <w:bCs/>
        </w:rPr>
        <w:t xml:space="preserve"> (Biology): </w:t>
      </w:r>
      <w:r w:rsidR="00263304">
        <w:rPr>
          <w:rFonts w:ascii="Times New Roman" w:hAnsi="Times New Roman"/>
          <w:bCs/>
        </w:rPr>
        <w:t xml:space="preserve">Main advisor, </w:t>
      </w:r>
      <w:r>
        <w:rPr>
          <w:rFonts w:ascii="Times New Roman" w:hAnsi="Times New Roman"/>
          <w:bCs/>
        </w:rPr>
        <w:t>Honors Thesis in Biology, Fall 2024-present</w:t>
      </w:r>
    </w:p>
    <w:p w14:paraId="43F2C9FE" w14:textId="52BF39B7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A77761">
        <w:rPr>
          <w:rFonts w:ascii="Times New Roman" w:hAnsi="Times New Roman"/>
          <w:b/>
        </w:rPr>
        <w:t>Sofia Weaver</w:t>
      </w:r>
      <w:r>
        <w:rPr>
          <w:rFonts w:ascii="Times New Roman" w:hAnsi="Times New Roman"/>
          <w:bCs/>
        </w:rPr>
        <w:t xml:space="preserve"> (Biology, Advisor-Schmitt): committee member, Spring 2025 </w:t>
      </w:r>
    </w:p>
    <w:p w14:paraId="5AAB9895" w14:textId="0766C71B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A77761">
        <w:rPr>
          <w:rFonts w:ascii="Times New Roman" w:hAnsi="Times New Roman"/>
          <w:b/>
        </w:rPr>
        <w:t>Charlotte Vogel</w:t>
      </w:r>
      <w:r>
        <w:rPr>
          <w:rFonts w:ascii="Times New Roman" w:hAnsi="Times New Roman"/>
          <w:bCs/>
        </w:rPr>
        <w:t xml:space="preserve"> (Biology, Advisor- Kaufmann): committee member, Spring 2025</w:t>
      </w:r>
    </w:p>
    <w:p w14:paraId="18E1C4A3" w14:textId="460D8670" w:rsidR="00A77761" w:rsidRP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A77761">
        <w:rPr>
          <w:rFonts w:ascii="Times New Roman" w:hAnsi="Times New Roman"/>
          <w:b/>
        </w:rPr>
        <w:t>Holly Gustavsen</w:t>
      </w:r>
      <w:r>
        <w:rPr>
          <w:rFonts w:ascii="Times New Roman" w:hAnsi="Times New Roman"/>
          <w:bCs/>
        </w:rPr>
        <w:t xml:space="preserve"> (Biology, Advisor- Marlow): committee member, Spring 2025</w:t>
      </w:r>
    </w:p>
    <w:p w14:paraId="0C8A1A02" w14:textId="77777777" w:rsidR="00A77761" w:rsidRDefault="00A77761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  <w:u w:val="single"/>
        </w:rPr>
      </w:pPr>
    </w:p>
    <w:p w14:paraId="61C33F98" w14:textId="2A644961" w:rsidR="00DC6EFC" w:rsidRPr="0039157B" w:rsidRDefault="00DC6EFC" w:rsidP="007D2FC1">
      <w:pPr>
        <w:pBdr>
          <w:bottom w:val="single" w:sz="4" w:space="1" w:color="auto"/>
        </w:pBdr>
        <w:contextualSpacing/>
        <w:rPr>
          <w:rFonts w:ascii="Times New Roman" w:hAnsi="Times New Roman"/>
          <w:bCs/>
          <w:u w:val="single"/>
        </w:rPr>
      </w:pPr>
      <w:r w:rsidRPr="0039157B">
        <w:rPr>
          <w:rFonts w:ascii="Times New Roman" w:hAnsi="Times New Roman"/>
          <w:bCs/>
          <w:u w:val="single"/>
        </w:rPr>
        <w:t>Undergraduate Research Opportunities (UROP)</w:t>
      </w:r>
    </w:p>
    <w:p w14:paraId="4B759135" w14:textId="77777777" w:rsidR="00790B05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124559">
        <w:rPr>
          <w:rFonts w:ascii="Times New Roman" w:hAnsi="Times New Roman"/>
          <w:b/>
        </w:rPr>
        <w:t>Kaizia Johnson</w:t>
      </w:r>
      <w:r>
        <w:rPr>
          <w:rFonts w:ascii="Times New Roman" w:hAnsi="Times New Roman"/>
          <w:bCs/>
        </w:rPr>
        <w:t xml:space="preserve"> (Computer Science, minor in Biology: Spring 2025</w:t>
      </w:r>
    </w:p>
    <w:p w14:paraId="785086ED" w14:textId="34866BA8" w:rsidR="00790B05" w:rsidRPr="0039157B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124559">
        <w:rPr>
          <w:rFonts w:ascii="Times New Roman" w:hAnsi="Times New Roman"/>
          <w:b/>
        </w:rPr>
        <w:t>Stef Linden</w:t>
      </w:r>
      <w:r>
        <w:rPr>
          <w:rFonts w:ascii="Times New Roman" w:hAnsi="Times New Roman"/>
          <w:bCs/>
        </w:rPr>
        <w:t xml:space="preserve"> (Biology and Mathematics double major): Spring 2025</w:t>
      </w:r>
      <w:r w:rsidR="0046644D">
        <w:rPr>
          <w:rFonts w:ascii="Times New Roman" w:hAnsi="Times New Roman"/>
          <w:bCs/>
        </w:rPr>
        <w:t>, Summer 2025</w:t>
      </w:r>
    </w:p>
    <w:p w14:paraId="445528C9" w14:textId="77777777" w:rsidR="00790B05" w:rsidRDefault="00790B05" w:rsidP="00790B05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Aziza Barkuschwabe</w:t>
      </w:r>
      <w:r w:rsidRPr="0039157B">
        <w:rPr>
          <w:rFonts w:ascii="Times New Roman" w:hAnsi="Times New Roman"/>
          <w:bCs/>
        </w:rPr>
        <w:t xml:space="preserve"> (Biology)</w:t>
      </w:r>
      <w:r>
        <w:rPr>
          <w:rFonts w:ascii="Times New Roman" w:hAnsi="Times New Roman"/>
          <w:bCs/>
        </w:rPr>
        <w:t>:</w:t>
      </w:r>
      <w:r w:rsidRPr="0039157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</w:t>
      </w:r>
      <w:r w:rsidRPr="0039157B">
        <w:rPr>
          <w:rFonts w:ascii="Times New Roman" w:hAnsi="Times New Roman"/>
          <w:bCs/>
        </w:rPr>
        <w:t>ummer 2024</w:t>
      </w:r>
    </w:p>
    <w:p w14:paraId="404BF3CB" w14:textId="77777777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/>
          <w:i/>
          <w:iCs/>
        </w:rPr>
      </w:pPr>
    </w:p>
    <w:p w14:paraId="76776866" w14:textId="0065110E" w:rsidR="00AF17D5" w:rsidRPr="0039157B" w:rsidRDefault="00AF17D5" w:rsidP="00C53615">
      <w:pPr>
        <w:pBdr>
          <w:bottom w:val="single" w:sz="4" w:space="1" w:color="auto"/>
        </w:pBdr>
        <w:contextualSpacing/>
        <w:rPr>
          <w:rFonts w:ascii="Times New Roman" w:hAnsi="Times New Roman"/>
          <w:bCs/>
          <w:i/>
          <w:iCs/>
        </w:rPr>
      </w:pPr>
      <w:r w:rsidRPr="0039157B">
        <w:rPr>
          <w:rFonts w:ascii="Times New Roman" w:hAnsi="Times New Roman"/>
          <w:bCs/>
          <w:i/>
          <w:iCs/>
        </w:rPr>
        <w:t xml:space="preserve">Non-BU </w:t>
      </w:r>
      <w:r w:rsidR="003007D6" w:rsidRPr="0039157B">
        <w:rPr>
          <w:rFonts w:ascii="Times New Roman" w:hAnsi="Times New Roman"/>
          <w:bCs/>
          <w:i/>
          <w:iCs/>
        </w:rPr>
        <w:t>Students</w:t>
      </w:r>
    </w:p>
    <w:p w14:paraId="1A9CD335" w14:textId="756513B0" w:rsidR="00C369B9" w:rsidRPr="00C369B9" w:rsidRDefault="00C369B9" w:rsidP="003007D6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Alessandra Mikich</w:t>
      </w:r>
      <w:r>
        <w:rPr>
          <w:rFonts w:ascii="Times New Roman" w:hAnsi="Times New Roman"/>
          <w:bCs/>
        </w:rPr>
        <w:t xml:space="preserve"> (Smithsonian Tropical Research Institute): 2024-present</w:t>
      </w:r>
    </w:p>
    <w:p w14:paraId="7AF494E7" w14:textId="321DA42F" w:rsidR="003007D6" w:rsidRPr="0039157B" w:rsidRDefault="003007D6" w:rsidP="003007D6">
      <w:pPr>
        <w:pBdr>
          <w:bottom w:val="single" w:sz="4" w:space="1" w:color="auto"/>
        </w:pBdr>
        <w:contextualSpacing/>
        <w:rPr>
          <w:rFonts w:ascii="Times New Roman" w:hAnsi="Times New Roman"/>
          <w:b/>
          <w:i/>
          <w:iCs/>
        </w:rPr>
      </w:pPr>
      <w:r w:rsidRPr="0039157B">
        <w:rPr>
          <w:rFonts w:ascii="Times New Roman" w:hAnsi="Times New Roman"/>
          <w:b/>
        </w:rPr>
        <w:t>Emily Terrill Songdad</w:t>
      </w:r>
      <w:r w:rsidRPr="0039157B">
        <w:rPr>
          <w:rFonts w:ascii="Times New Roman" w:hAnsi="Times New Roman"/>
          <w:bCs/>
        </w:rPr>
        <w:t xml:space="preserve"> (University of Illinois Urbana-Champaign):</w:t>
      </w:r>
      <w:r w:rsidR="00C369B9">
        <w:rPr>
          <w:rFonts w:ascii="Times New Roman" w:hAnsi="Times New Roman"/>
          <w:bCs/>
        </w:rPr>
        <w:t xml:space="preserve"> 2020-2023-</w:t>
      </w:r>
      <w:r w:rsidRPr="0039157B">
        <w:rPr>
          <w:rFonts w:ascii="Times New Roman" w:hAnsi="Times New Roman"/>
          <w:bCs/>
        </w:rPr>
        <w:t xml:space="preserve"> 7</w:t>
      </w:r>
    </w:p>
    <w:p w14:paraId="46E96F50" w14:textId="5CD81DC0" w:rsidR="003007D6" w:rsidRPr="0039157B" w:rsidRDefault="003007D6" w:rsidP="00C53615">
      <w:pPr>
        <w:pBdr>
          <w:bottom w:val="single" w:sz="4" w:space="1" w:color="auto"/>
        </w:pBdr>
        <w:contextualSpacing/>
        <w:rPr>
          <w:rFonts w:ascii="Times New Roman" w:hAnsi="Times New Roman"/>
          <w:b/>
          <w:i/>
          <w:iCs/>
        </w:rPr>
      </w:pPr>
      <w:r w:rsidRPr="0039157B">
        <w:rPr>
          <w:rFonts w:ascii="Times New Roman" w:hAnsi="Times New Roman"/>
          <w:b/>
        </w:rPr>
        <w:t>McKenzie Zapata</w:t>
      </w:r>
      <w:r w:rsidRPr="0039157B">
        <w:rPr>
          <w:rFonts w:ascii="Times New Roman" w:hAnsi="Times New Roman"/>
          <w:bCs/>
        </w:rPr>
        <w:t xml:space="preserve"> (University of Miami): 2023-Present; mentor through </w:t>
      </w:r>
      <w:r w:rsidRPr="0039157B">
        <w:rPr>
          <w:rFonts w:ascii="Times New Roman" w:hAnsi="Times New Roman"/>
          <w:bCs/>
          <w:i/>
          <w:iCs/>
        </w:rPr>
        <w:t>Black</w:t>
      </w:r>
      <w:r w:rsidR="00EF0FC0">
        <w:rPr>
          <w:rFonts w:ascii="Times New Roman" w:hAnsi="Times New Roman"/>
          <w:bCs/>
          <w:i/>
          <w:iCs/>
        </w:rPr>
        <w:t xml:space="preserve"> </w:t>
      </w:r>
      <w:r w:rsidRPr="0039157B">
        <w:rPr>
          <w:rFonts w:ascii="Times New Roman" w:hAnsi="Times New Roman"/>
          <w:bCs/>
          <w:i/>
          <w:iCs/>
        </w:rPr>
        <w:t>Women in Ecology, Evolution, and Marine Science- BWEEMS</w:t>
      </w:r>
    </w:p>
    <w:p w14:paraId="753A4D00" w14:textId="1CCB29BF" w:rsidR="00AF17D5" w:rsidRPr="0039157B" w:rsidRDefault="00AF17D5" w:rsidP="003007D6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Kristen Howard</w:t>
      </w:r>
      <w:r w:rsidRPr="0039157B">
        <w:rPr>
          <w:rFonts w:ascii="Times New Roman" w:hAnsi="Times New Roman"/>
          <w:bCs/>
        </w:rPr>
        <w:t xml:space="preserve"> (University of Memphis): 2021-</w:t>
      </w:r>
      <w:r w:rsidR="00263304">
        <w:rPr>
          <w:rFonts w:ascii="Times New Roman" w:hAnsi="Times New Roman"/>
          <w:bCs/>
        </w:rPr>
        <w:t>2024</w:t>
      </w:r>
      <w:r w:rsidRPr="0039157B">
        <w:rPr>
          <w:rFonts w:ascii="Times New Roman" w:hAnsi="Times New Roman"/>
          <w:bCs/>
        </w:rPr>
        <w:t xml:space="preserve">; now a </w:t>
      </w:r>
      <w:r w:rsidR="00B139EA" w:rsidRPr="0039157B">
        <w:rPr>
          <w:rFonts w:ascii="Times New Roman" w:hAnsi="Times New Roman"/>
          <w:bCs/>
        </w:rPr>
        <w:t>master’s</w:t>
      </w:r>
      <w:r w:rsidRPr="0039157B">
        <w:rPr>
          <w:rFonts w:ascii="Times New Roman" w:hAnsi="Times New Roman"/>
          <w:bCs/>
        </w:rPr>
        <w:t xml:space="preserve"> student at</w:t>
      </w:r>
      <w:r w:rsidR="00EF0FC0">
        <w:rPr>
          <w:rFonts w:ascii="Times New Roman" w:hAnsi="Times New Roman"/>
          <w:bCs/>
        </w:rPr>
        <w:t xml:space="preserve"> </w:t>
      </w:r>
      <w:r w:rsidRPr="0039157B">
        <w:rPr>
          <w:rFonts w:ascii="Times New Roman" w:hAnsi="Times New Roman"/>
          <w:bCs/>
        </w:rPr>
        <w:t>California State University Northridge</w:t>
      </w:r>
    </w:p>
    <w:p w14:paraId="0C243F5D" w14:textId="5AA52340" w:rsidR="00AF17D5" w:rsidRPr="0039157B" w:rsidRDefault="00AF17D5" w:rsidP="003007D6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Devon Windsor</w:t>
      </w:r>
      <w:r w:rsidRPr="0039157B">
        <w:rPr>
          <w:rFonts w:ascii="Times New Roman" w:hAnsi="Times New Roman"/>
          <w:bCs/>
        </w:rPr>
        <w:t xml:space="preserve"> (University of Memphis): 2021-2023</w:t>
      </w:r>
    </w:p>
    <w:p w14:paraId="4451B1FF" w14:textId="393CC81A" w:rsidR="00AF17D5" w:rsidRPr="0039157B" w:rsidRDefault="00AF17D5" w:rsidP="003007D6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Savanna St. John</w:t>
      </w:r>
      <w:r w:rsidRPr="0039157B">
        <w:rPr>
          <w:rFonts w:ascii="Times New Roman" w:hAnsi="Times New Roman"/>
          <w:bCs/>
        </w:rPr>
        <w:t xml:space="preserve"> (University of Memphis</w:t>
      </w:r>
      <w:r w:rsidR="00EF0FC0">
        <w:rPr>
          <w:rFonts w:ascii="Times New Roman" w:hAnsi="Times New Roman"/>
          <w:bCs/>
        </w:rPr>
        <w:t>)</w:t>
      </w:r>
      <w:r w:rsidRPr="0039157B">
        <w:rPr>
          <w:rFonts w:ascii="Times New Roman" w:hAnsi="Times New Roman"/>
          <w:bCs/>
        </w:rPr>
        <w:t>: 2022-2023</w:t>
      </w:r>
    </w:p>
    <w:p w14:paraId="425CE668" w14:textId="64B3DD77" w:rsidR="00AF17D5" w:rsidRPr="0039157B" w:rsidRDefault="00AF17D5" w:rsidP="003007D6">
      <w:pPr>
        <w:pBdr>
          <w:bottom w:val="single" w:sz="4" w:space="1" w:color="auto"/>
        </w:pBdr>
        <w:contextualSpacing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Meredith Gallagher</w:t>
      </w:r>
      <w:r w:rsidRPr="0039157B">
        <w:rPr>
          <w:rFonts w:ascii="Times New Roman" w:hAnsi="Times New Roman"/>
          <w:bCs/>
        </w:rPr>
        <w:t xml:space="preserve"> (Butler University): 2019; now at University of Wisconsin</w:t>
      </w:r>
      <w:r w:rsidR="00DC05D4" w:rsidRPr="0039157B">
        <w:rPr>
          <w:rFonts w:ascii="Times New Roman" w:hAnsi="Times New Roman"/>
          <w:bCs/>
        </w:rPr>
        <w:t>-</w:t>
      </w:r>
      <w:r w:rsidR="00DC05D4" w:rsidRPr="0039157B">
        <w:rPr>
          <w:rFonts w:ascii="Times New Roman" w:hAnsi="Times New Roman"/>
          <w:bCs/>
        </w:rPr>
        <w:tab/>
      </w:r>
      <w:r w:rsidRPr="0039157B">
        <w:rPr>
          <w:rFonts w:ascii="Times New Roman" w:hAnsi="Times New Roman"/>
          <w:bCs/>
        </w:rPr>
        <w:t>Madison medical school</w:t>
      </w:r>
    </w:p>
    <w:p w14:paraId="5D31F170" w14:textId="77777777" w:rsidR="00F76A0B" w:rsidRPr="0039157B" w:rsidRDefault="00F76A0B" w:rsidP="00FF4D12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2C50B80F" w14:textId="56DC4DEB" w:rsidR="00820B9D" w:rsidRPr="0039157B" w:rsidRDefault="003007D6" w:rsidP="00FF4D12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PROFESSIONAL SERVICE</w:t>
      </w:r>
    </w:p>
    <w:p w14:paraId="4600827C" w14:textId="48F532DA" w:rsidR="00BA50C0" w:rsidRDefault="00B8398E" w:rsidP="00B139EA">
      <w:pPr>
        <w:rPr>
          <w:rFonts w:ascii="Times New Roman" w:hAnsi="Times New Roman"/>
          <w:b/>
          <w:i/>
          <w:iCs/>
          <w:u w:val="single"/>
        </w:rPr>
      </w:pPr>
      <w:r w:rsidRPr="0039157B">
        <w:rPr>
          <w:rFonts w:ascii="Times New Roman" w:hAnsi="Times New Roman"/>
          <w:b/>
          <w:i/>
          <w:iCs/>
          <w:u w:val="single"/>
        </w:rPr>
        <w:t xml:space="preserve">A. </w:t>
      </w:r>
      <w:r w:rsidR="00BA50C0" w:rsidRPr="0039157B">
        <w:rPr>
          <w:rFonts w:ascii="Times New Roman" w:hAnsi="Times New Roman"/>
          <w:b/>
          <w:i/>
          <w:iCs/>
          <w:u w:val="single"/>
        </w:rPr>
        <w:t xml:space="preserve">Within </w:t>
      </w:r>
      <w:r w:rsidRPr="0039157B">
        <w:rPr>
          <w:rFonts w:ascii="Times New Roman" w:hAnsi="Times New Roman"/>
          <w:b/>
          <w:i/>
          <w:iCs/>
          <w:u w:val="single"/>
        </w:rPr>
        <w:t xml:space="preserve">Biology Department </w:t>
      </w:r>
    </w:p>
    <w:p w14:paraId="540D1E5D" w14:textId="612C7410" w:rsidR="00696861" w:rsidRPr="00536D46" w:rsidRDefault="00696861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Search</w:t>
      </w:r>
      <w:r w:rsidR="00536D46">
        <w:rPr>
          <w:rFonts w:ascii="Times New Roman" w:hAnsi="Times New Roman"/>
          <w:b/>
        </w:rPr>
        <w:t xml:space="preserve"> Committee</w:t>
      </w:r>
      <w:r>
        <w:rPr>
          <w:rFonts w:ascii="Times New Roman" w:hAnsi="Times New Roman"/>
          <w:b/>
        </w:rPr>
        <w:t xml:space="preserve"> Chair, Lecturer Position in EBE and BUMP</w:t>
      </w:r>
      <w:r w:rsidR="00536D46">
        <w:rPr>
          <w:rFonts w:ascii="Times New Roman" w:hAnsi="Times New Roman"/>
          <w:bCs/>
        </w:rPr>
        <w:t>, Spring 2025</w:t>
      </w:r>
    </w:p>
    <w:p w14:paraId="45EF7C3A" w14:textId="16FBC6FA" w:rsidR="00790B05" w:rsidRPr="00790B05" w:rsidRDefault="00790B05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Biology Antiracism Committee- </w:t>
      </w:r>
      <w:r>
        <w:rPr>
          <w:rFonts w:ascii="Times New Roman" w:hAnsi="Times New Roman"/>
          <w:bCs/>
        </w:rPr>
        <w:t>committee member, Fall 2024-Present</w:t>
      </w:r>
    </w:p>
    <w:p w14:paraId="577C0CAF" w14:textId="6C4FA164" w:rsidR="00B8398E" w:rsidRPr="0039157B" w:rsidRDefault="00B8398E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Biology Undergraduate Student Advising:</w:t>
      </w:r>
      <w:r w:rsidRPr="0039157B">
        <w:rPr>
          <w:rFonts w:ascii="Times New Roman" w:hAnsi="Times New Roman"/>
          <w:bCs/>
        </w:rPr>
        <w:t xml:space="preserve"> Fall 2024-current: 5-20 students/semester</w:t>
      </w:r>
    </w:p>
    <w:p w14:paraId="0E4036A0" w14:textId="7496E5CC" w:rsidR="00B8398E" w:rsidRDefault="00B8398E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lastRenderedPageBreak/>
        <w:t xml:space="preserve">Hosted Seminar Speakers: </w:t>
      </w:r>
      <w:r w:rsidRPr="0039157B">
        <w:rPr>
          <w:rFonts w:ascii="Times New Roman" w:hAnsi="Times New Roman"/>
          <w:bCs/>
        </w:rPr>
        <w:t>2024- Dr. Maria Stager, University of Massachusetts Amherst;</w:t>
      </w:r>
      <w:r w:rsidR="001602FE">
        <w:rPr>
          <w:rFonts w:ascii="Times New Roman" w:hAnsi="Times New Roman"/>
          <w:bCs/>
        </w:rPr>
        <w:t xml:space="preserve"> Dr. Brandon Ogbunu, Yale University; 2025- </w:t>
      </w:r>
      <w:r w:rsidR="00536D46">
        <w:rPr>
          <w:rFonts w:ascii="Times New Roman" w:hAnsi="Times New Roman"/>
          <w:bCs/>
        </w:rPr>
        <w:t>Dr. Gabriela Garcia, Northeastern University</w:t>
      </w:r>
    </w:p>
    <w:p w14:paraId="738C5CD6" w14:textId="2E4E0CC2" w:rsidR="00EF0FC0" w:rsidRPr="0039157B" w:rsidRDefault="001602FE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Jim </w:t>
      </w:r>
      <w:r w:rsidR="00EF0FC0" w:rsidRPr="00EF0FC0">
        <w:rPr>
          <w:rFonts w:ascii="Times New Roman" w:hAnsi="Times New Roman"/>
          <w:b/>
        </w:rPr>
        <w:t>Verde Evolution Workshop: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Evolution workshop for Rhode Island high school teachers</w:t>
      </w:r>
      <w:r w:rsidR="00EF0FC0">
        <w:rPr>
          <w:rFonts w:ascii="Times New Roman" w:hAnsi="Times New Roman"/>
          <w:bCs/>
        </w:rPr>
        <w:t xml:space="preserve"> 2023, 2024</w:t>
      </w:r>
      <w:r w:rsidR="00536D46">
        <w:rPr>
          <w:rFonts w:ascii="Times New Roman" w:hAnsi="Times New Roman"/>
          <w:bCs/>
        </w:rPr>
        <w:t>, 2025</w:t>
      </w:r>
    </w:p>
    <w:p w14:paraId="320D1484" w14:textId="22D824D4" w:rsidR="00B8398E" w:rsidRPr="0039157B" w:rsidRDefault="00B8398E" w:rsidP="00B139EA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 xml:space="preserve">Guest lecturer: </w:t>
      </w:r>
      <w:r w:rsidRPr="0039157B">
        <w:rPr>
          <w:rFonts w:ascii="Times New Roman" w:hAnsi="Times New Roman"/>
          <w:bCs/>
        </w:rPr>
        <w:t>2) BI408 Insect Biology, 2023;1) BI394 Tabletop Game Design for Biology Education, 2023</w:t>
      </w:r>
    </w:p>
    <w:p w14:paraId="6DB7F649" w14:textId="7374A9B2" w:rsidR="00B8398E" w:rsidRPr="00536D46" w:rsidRDefault="00B8398E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 xml:space="preserve">Biology Convocation Participant: </w:t>
      </w:r>
      <w:r w:rsidRPr="0039157B">
        <w:rPr>
          <w:rFonts w:ascii="Times New Roman" w:hAnsi="Times New Roman"/>
          <w:bCs/>
        </w:rPr>
        <w:t>2024</w:t>
      </w:r>
      <w:r w:rsidR="00263304">
        <w:rPr>
          <w:rFonts w:ascii="Times New Roman" w:hAnsi="Times New Roman"/>
          <w:bCs/>
        </w:rPr>
        <w:t>, 2025</w:t>
      </w:r>
    </w:p>
    <w:p w14:paraId="44B1A830" w14:textId="5786E97B" w:rsidR="00B139EA" w:rsidRPr="0039157B" w:rsidRDefault="00B139EA" w:rsidP="00B139EA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Student Committee Service</w:t>
      </w:r>
    </w:p>
    <w:p w14:paraId="60B151AE" w14:textId="49DBB71C" w:rsidR="00B139EA" w:rsidRPr="0039157B" w:rsidRDefault="00B139EA" w:rsidP="00B139EA">
      <w:pPr>
        <w:rPr>
          <w:rFonts w:ascii="Times New Roman" w:hAnsi="Times New Roman"/>
          <w:b/>
          <w:i/>
          <w:iCs/>
        </w:rPr>
      </w:pPr>
      <w:r w:rsidRPr="0039157B">
        <w:rPr>
          <w:rFonts w:ascii="Times New Roman" w:hAnsi="Times New Roman"/>
          <w:b/>
          <w:i/>
          <w:iCs/>
        </w:rPr>
        <w:t>Current Ph.D. Committee</w:t>
      </w:r>
      <w:r w:rsidR="00B8398E" w:rsidRPr="0039157B">
        <w:rPr>
          <w:rFonts w:ascii="Times New Roman" w:hAnsi="Times New Roman"/>
          <w:b/>
          <w:i/>
          <w:iCs/>
        </w:rPr>
        <w:t xml:space="preserve"> service</w:t>
      </w:r>
    </w:p>
    <w:p w14:paraId="52C89A44" w14:textId="6910E56D" w:rsidR="00790B05" w:rsidRDefault="00790B05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2025-current: </w:t>
      </w:r>
      <w:proofErr w:type="spellStart"/>
      <w:r>
        <w:rPr>
          <w:rFonts w:ascii="Times New Roman" w:hAnsi="Times New Roman"/>
          <w:bCs/>
        </w:rPr>
        <w:t>Vinitra</w:t>
      </w:r>
      <w:proofErr w:type="spellEnd"/>
      <w:r>
        <w:rPr>
          <w:rFonts w:ascii="Times New Roman" w:hAnsi="Times New Roman"/>
          <w:bCs/>
        </w:rPr>
        <w:t xml:space="preserve"> Nathan (BU Ecology, Behavior, and Evolution)- committee </w:t>
      </w:r>
      <w:r w:rsidR="005567A7">
        <w:rPr>
          <w:rFonts w:ascii="Times New Roman" w:hAnsi="Times New Roman"/>
          <w:bCs/>
        </w:rPr>
        <w:t>chair</w:t>
      </w:r>
    </w:p>
    <w:p w14:paraId="4195A292" w14:textId="28BF6D15" w:rsidR="00790B05" w:rsidRDefault="00790B05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2025-current: Paige Becker (BU Ecology, Behavior, and Evolution)- committee member</w:t>
      </w:r>
    </w:p>
    <w:p w14:paraId="09DDEAA7" w14:textId="218E1552" w:rsidR="00FB35C2" w:rsidRPr="0039157B" w:rsidRDefault="00FB35C2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 xml:space="preserve">2024-current: Ally Swank (BU Ecology, Behavior, and Evolution, BU Urban)- committee </w:t>
      </w:r>
      <w:r w:rsidR="00263304">
        <w:rPr>
          <w:rFonts w:ascii="Times New Roman" w:hAnsi="Times New Roman"/>
          <w:bCs/>
        </w:rPr>
        <w:t>chair</w:t>
      </w:r>
    </w:p>
    <w:p w14:paraId="71640473" w14:textId="68531010" w:rsidR="00B139EA" w:rsidRPr="0039157B" w:rsidRDefault="00B8398E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 xml:space="preserve">2023-current: </w:t>
      </w:r>
      <w:r w:rsidR="00B139EA" w:rsidRPr="0039157B">
        <w:rPr>
          <w:rFonts w:ascii="Times New Roman" w:hAnsi="Times New Roman"/>
          <w:bCs/>
        </w:rPr>
        <w:t xml:space="preserve">Abigail Robinson (BU </w:t>
      </w:r>
      <w:r w:rsidR="008A28AE" w:rsidRPr="0039157B">
        <w:rPr>
          <w:rFonts w:ascii="Times New Roman" w:hAnsi="Times New Roman"/>
          <w:bCs/>
        </w:rPr>
        <w:t>Ecology, Behavior, and Evolution</w:t>
      </w:r>
      <w:r w:rsidR="00B139EA" w:rsidRPr="0039157B">
        <w:rPr>
          <w:rFonts w:ascii="Times New Roman" w:hAnsi="Times New Roman"/>
          <w:bCs/>
        </w:rPr>
        <w:t xml:space="preserve">)- </w:t>
      </w:r>
      <w:r w:rsidR="0046644D">
        <w:rPr>
          <w:rFonts w:ascii="Times New Roman" w:hAnsi="Times New Roman"/>
          <w:bCs/>
        </w:rPr>
        <w:t>second reader</w:t>
      </w:r>
    </w:p>
    <w:p w14:paraId="331A9BCA" w14:textId="77777777" w:rsidR="00FB35C2" w:rsidRPr="0039157B" w:rsidRDefault="00FB35C2" w:rsidP="00B139EA">
      <w:pPr>
        <w:rPr>
          <w:rFonts w:ascii="Times New Roman" w:hAnsi="Times New Roman"/>
          <w:b/>
          <w:i/>
          <w:iCs/>
        </w:rPr>
      </w:pPr>
    </w:p>
    <w:p w14:paraId="4BEF676B" w14:textId="375781C8" w:rsidR="00B139EA" w:rsidRPr="0039157B" w:rsidRDefault="008A28AE" w:rsidP="00B139EA">
      <w:pPr>
        <w:rPr>
          <w:rFonts w:ascii="Times New Roman" w:hAnsi="Times New Roman"/>
          <w:b/>
          <w:i/>
          <w:iCs/>
        </w:rPr>
      </w:pPr>
      <w:r w:rsidRPr="0039157B">
        <w:rPr>
          <w:rFonts w:ascii="Times New Roman" w:hAnsi="Times New Roman"/>
          <w:b/>
          <w:i/>
          <w:iCs/>
        </w:rPr>
        <w:t>Previous u</w:t>
      </w:r>
      <w:r w:rsidR="00B139EA" w:rsidRPr="0039157B">
        <w:rPr>
          <w:rFonts w:ascii="Times New Roman" w:hAnsi="Times New Roman"/>
          <w:b/>
          <w:i/>
          <w:iCs/>
        </w:rPr>
        <w:t xml:space="preserve">ndergraduate </w:t>
      </w:r>
      <w:r w:rsidRPr="0039157B">
        <w:rPr>
          <w:rFonts w:ascii="Times New Roman" w:hAnsi="Times New Roman"/>
          <w:b/>
          <w:i/>
          <w:iCs/>
        </w:rPr>
        <w:t>committee service</w:t>
      </w:r>
    </w:p>
    <w:p w14:paraId="3539DC59" w14:textId="185F4397" w:rsidR="00790B05" w:rsidRDefault="00790B05" w:rsidP="00B139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2025- Olivia Scappa (BU Biology- Kilachand Honors)-advisor</w:t>
      </w:r>
    </w:p>
    <w:p w14:paraId="03ED7EB6" w14:textId="62AD80FA" w:rsidR="00B139EA" w:rsidRPr="0039157B" w:rsidRDefault="008A28AE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>2023-</w:t>
      </w:r>
      <w:r w:rsidR="00B139EA" w:rsidRPr="0039157B">
        <w:rPr>
          <w:rFonts w:ascii="Times New Roman" w:hAnsi="Times New Roman"/>
          <w:bCs/>
        </w:rPr>
        <w:t>Katia Landauer (BU Biology- BA/MS)- second chair</w:t>
      </w:r>
    </w:p>
    <w:p w14:paraId="5B1C0140" w14:textId="77777777" w:rsidR="00B139EA" w:rsidRPr="0039157B" w:rsidRDefault="00B139EA" w:rsidP="00B139EA">
      <w:pPr>
        <w:rPr>
          <w:rFonts w:ascii="Times New Roman" w:hAnsi="Times New Roman"/>
          <w:bCs/>
        </w:rPr>
      </w:pPr>
    </w:p>
    <w:p w14:paraId="7709E1AF" w14:textId="4A237572" w:rsidR="008A28AE" w:rsidRDefault="008A28AE" w:rsidP="00B139EA">
      <w:pPr>
        <w:rPr>
          <w:rFonts w:ascii="Times New Roman" w:hAnsi="Times New Roman"/>
          <w:b/>
          <w:i/>
          <w:iCs/>
          <w:u w:val="single"/>
        </w:rPr>
      </w:pPr>
      <w:r w:rsidRPr="0039157B">
        <w:rPr>
          <w:rFonts w:ascii="Times New Roman" w:hAnsi="Times New Roman"/>
          <w:b/>
          <w:i/>
          <w:iCs/>
          <w:u w:val="single"/>
        </w:rPr>
        <w:t>B. Other departments, programs, and centers at BU</w:t>
      </w:r>
    </w:p>
    <w:p w14:paraId="4A22A2E6" w14:textId="158440E8" w:rsidR="001602FE" w:rsidRPr="00F871CA" w:rsidRDefault="001602FE" w:rsidP="001602F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602FE">
        <w:rPr>
          <w:rFonts w:ascii="Times New Roman" w:hAnsi="Times New Roman"/>
          <w:b/>
          <w:bCs/>
        </w:rPr>
        <w:t>Faculty Panel for Boston University New Faculty Orientation</w:t>
      </w:r>
      <w:r>
        <w:rPr>
          <w:rFonts w:ascii="Times New Roman" w:hAnsi="Times New Roman"/>
        </w:rPr>
        <w:t>, Fall 2024</w:t>
      </w:r>
    </w:p>
    <w:p w14:paraId="16C786D8" w14:textId="77777777" w:rsidR="008A28AE" w:rsidRPr="0039157B" w:rsidRDefault="008A28AE" w:rsidP="00B139EA">
      <w:pPr>
        <w:rPr>
          <w:rFonts w:ascii="Times New Roman" w:hAnsi="Times New Roman"/>
          <w:bCs/>
        </w:rPr>
      </w:pPr>
    </w:p>
    <w:p w14:paraId="23E5602B" w14:textId="384F1700" w:rsidR="00B139EA" w:rsidRPr="0039157B" w:rsidRDefault="008A28AE" w:rsidP="00B139EA">
      <w:pPr>
        <w:rPr>
          <w:rFonts w:ascii="Times New Roman" w:hAnsi="Times New Roman"/>
          <w:b/>
          <w:i/>
          <w:iCs/>
          <w:u w:val="single"/>
        </w:rPr>
      </w:pPr>
      <w:r w:rsidRPr="0039157B">
        <w:rPr>
          <w:rFonts w:ascii="Times New Roman" w:hAnsi="Times New Roman"/>
          <w:b/>
          <w:i/>
          <w:iCs/>
          <w:u w:val="single"/>
        </w:rPr>
        <w:t>C. Beyond BU departments and programs</w:t>
      </w:r>
    </w:p>
    <w:p w14:paraId="18DA3C86" w14:textId="77777777" w:rsidR="008A28AE" w:rsidRPr="0039157B" w:rsidRDefault="008A28AE" w:rsidP="00B139EA">
      <w:pPr>
        <w:rPr>
          <w:rFonts w:ascii="Times New Roman" w:hAnsi="Times New Roman"/>
          <w:b/>
        </w:rPr>
      </w:pPr>
    </w:p>
    <w:p w14:paraId="3AA984AF" w14:textId="70CD0DA3" w:rsidR="008A28AE" w:rsidRPr="0039157B" w:rsidRDefault="008A28AE" w:rsidP="00B139EA">
      <w:pPr>
        <w:rPr>
          <w:rFonts w:ascii="Times New Roman" w:hAnsi="Times New Roman"/>
          <w:b/>
          <w:i/>
          <w:iCs/>
          <w:u w:val="single"/>
        </w:rPr>
      </w:pPr>
      <w:r w:rsidRPr="0039157B">
        <w:rPr>
          <w:rFonts w:ascii="Times New Roman" w:hAnsi="Times New Roman"/>
          <w:b/>
          <w:i/>
          <w:iCs/>
          <w:u w:val="single"/>
        </w:rPr>
        <w:t>D. Professional service outside Boston University</w:t>
      </w:r>
    </w:p>
    <w:p w14:paraId="6BCEF9D7" w14:textId="4B303687" w:rsidR="00536D46" w:rsidRDefault="002B1087" w:rsidP="00B139E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Associate Editor, </w:t>
      </w:r>
      <w:r w:rsidRPr="002B1087">
        <w:rPr>
          <w:rFonts w:ascii="Times New Roman" w:hAnsi="Times New Roman"/>
          <w:bCs/>
        </w:rPr>
        <w:t>Journal of Insect Behavior</w:t>
      </w:r>
      <w:r>
        <w:rPr>
          <w:rFonts w:ascii="Times New Roman" w:hAnsi="Times New Roman"/>
          <w:bCs/>
        </w:rPr>
        <w:t>, 2025-current</w:t>
      </w:r>
    </w:p>
    <w:p w14:paraId="7E5F9524" w14:textId="61935273" w:rsidR="00AD6C8D" w:rsidRPr="0039157B" w:rsidRDefault="00E32370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 xml:space="preserve">Executive </w:t>
      </w:r>
      <w:r w:rsidR="00AD6C8D" w:rsidRPr="0039157B">
        <w:rPr>
          <w:rFonts w:ascii="Times New Roman" w:hAnsi="Times New Roman"/>
          <w:b/>
        </w:rPr>
        <w:t>Board Member:</w:t>
      </w:r>
      <w:r w:rsidR="00AD6C8D" w:rsidRPr="0039157B">
        <w:rPr>
          <w:rFonts w:ascii="Times New Roman" w:hAnsi="Times New Roman"/>
          <w:bCs/>
        </w:rPr>
        <w:t xml:space="preserve"> Black in Genetics, 2021</w:t>
      </w:r>
      <w:r w:rsidR="009C03AD" w:rsidRPr="0039157B">
        <w:rPr>
          <w:rFonts w:ascii="Times New Roman" w:hAnsi="Times New Roman"/>
          <w:bCs/>
        </w:rPr>
        <w:t>- present</w:t>
      </w:r>
    </w:p>
    <w:p w14:paraId="7FE13221" w14:textId="47C38E38" w:rsidR="00847A1E" w:rsidRPr="0039157B" w:rsidRDefault="00BA50C0" w:rsidP="00BA50C0">
      <w:pPr>
        <w:ind w:left="720"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 xml:space="preserve">Dedicated to providing resources and amplifying the voices of Black- identifying geneticists. </w:t>
      </w:r>
      <w:r w:rsidR="00847A1E" w:rsidRPr="0039157B">
        <w:rPr>
          <w:rFonts w:ascii="Times New Roman" w:hAnsi="Times New Roman"/>
          <w:bCs/>
        </w:rPr>
        <w:t xml:space="preserve">Obtained $50,000 in funding from the </w:t>
      </w:r>
      <w:r w:rsidRPr="0039157B">
        <w:rPr>
          <w:rFonts w:ascii="Times New Roman" w:hAnsi="Times New Roman"/>
          <w:bCs/>
        </w:rPr>
        <w:t xml:space="preserve">Chan Zuckerberg Initiative to fund a Black in Genetics fellowship for Black undergraduate and graduate students pursuing </w:t>
      </w:r>
      <w:proofErr w:type="gramStart"/>
      <w:r w:rsidRPr="0039157B">
        <w:rPr>
          <w:rFonts w:ascii="Times New Roman" w:hAnsi="Times New Roman"/>
          <w:bCs/>
        </w:rPr>
        <w:t>a genetics</w:t>
      </w:r>
      <w:proofErr w:type="gramEnd"/>
      <w:r w:rsidRPr="0039157B">
        <w:rPr>
          <w:rFonts w:ascii="Times New Roman" w:hAnsi="Times New Roman"/>
          <w:bCs/>
        </w:rPr>
        <w:t xml:space="preserve"> related degree. </w:t>
      </w:r>
    </w:p>
    <w:p w14:paraId="68EB9D6C" w14:textId="5AAFE43B" w:rsidR="008773D4" w:rsidRPr="0039157B" w:rsidRDefault="008773D4" w:rsidP="00B139EA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</w:rPr>
        <w:t>Organizing Committee:</w:t>
      </w:r>
      <w:r w:rsidRPr="0039157B">
        <w:rPr>
          <w:rFonts w:ascii="Times New Roman" w:hAnsi="Times New Roman"/>
          <w:bCs/>
        </w:rPr>
        <w:t xml:space="preserve"> STRI IDEA- Jan 2021-present</w:t>
      </w:r>
    </w:p>
    <w:p w14:paraId="7FC23A39" w14:textId="7D157D73" w:rsidR="00AB039D" w:rsidRPr="0039157B" w:rsidRDefault="00AB039D" w:rsidP="00DC05D4">
      <w:pPr>
        <w:ind w:left="720"/>
        <w:rPr>
          <w:rFonts w:ascii="Times New Roman" w:hAnsi="Times New Roman"/>
        </w:rPr>
      </w:pPr>
      <w:r w:rsidRPr="0039157B">
        <w:rPr>
          <w:rFonts w:ascii="Times New Roman" w:hAnsi="Times New Roman"/>
        </w:rPr>
        <w:t>Formed Smithsonian Tropical Research Institute</w:t>
      </w:r>
      <w:r w:rsidR="008773D4" w:rsidRPr="0039157B">
        <w:rPr>
          <w:rFonts w:ascii="Times New Roman" w:hAnsi="Times New Roman"/>
        </w:rPr>
        <w:t>’</w:t>
      </w:r>
      <w:r w:rsidRPr="0039157B">
        <w:rPr>
          <w:rFonts w:ascii="Times New Roman" w:hAnsi="Times New Roman"/>
        </w:rPr>
        <w:t xml:space="preserve">s “Women in Science” seminar </w:t>
      </w:r>
      <w:r w:rsidR="0061059A" w:rsidRPr="0039157B">
        <w:rPr>
          <w:rFonts w:ascii="Times New Roman" w:hAnsi="Times New Roman"/>
        </w:rPr>
        <w:t>and</w:t>
      </w:r>
      <w:r w:rsidR="00DC05D4" w:rsidRPr="0039157B">
        <w:rPr>
          <w:rFonts w:ascii="Times New Roman" w:hAnsi="Times New Roman"/>
        </w:rPr>
        <w:t xml:space="preserve"> </w:t>
      </w:r>
      <w:r w:rsidR="0061059A" w:rsidRPr="0039157B">
        <w:rPr>
          <w:rFonts w:ascii="Times New Roman" w:hAnsi="Times New Roman"/>
        </w:rPr>
        <w:t xml:space="preserve">discussion </w:t>
      </w:r>
      <w:r w:rsidRPr="0039157B">
        <w:rPr>
          <w:rFonts w:ascii="Times New Roman" w:hAnsi="Times New Roman"/>
        </w:rPr>
        <w:t xml:space="preserve">series </w:t>
      </w:r>
      <w:r w:rsidR="00286CEF" w:rsidRPr="0039157B">
        <w:rPr>
          <w:rFonts w:ascii="Times New Roman" w:hAnsi="Times New Roman"/>
        </w:rPr>
        <w:t>in</w:t>
      </w:r>
      <w:r w:rsidRPr="0039157B">
        <w:rPr>
          <w:rFonts w:ascii="Times New Roman" w:hAnsi="Times New Roman"/>
        </w:rPr>
        <w:t xml:space="preserve"> collaboration with </w:t>
      </w:r>
      <w:r w:rsidR="00286CEF" w:rsidRPr="0039157B">
        <w:rPr>
          <w:rFonts w:ascii="Times New Roman" w:hAnsi="Times New Roman"/>
        </w:rPr>
        <w:t>fellows</w:t>
      </w:r>
      <w:r w:rsidR="008773D4" w:rsidRPr="0039157B">
        <w:rPr>
          <w:rFonts w:ascii="Times New Roman" w:hAnsi="Times New Roman"/>
        </w:rPr>
        <w:t>. At present: STRI-IDEA (</w:t>
      </w:r>
      <w:proofErr w:type="spellStart"/>
      <w:r w:rsidR="008773D4" w:rsidRPr="0039157B">
        <w:rPr>
          <w:rFonts w:ascii="Times New Roman" w:hAnsi="Times New Roman"/>
          <w:shd w:val="clear" w:color="auto" w:fill="FFFFFF"/>
        </w:rPr>
        <w:t>Inclusión</w:t>
      </w:r>
      <w:proofErr w:type="spellEnd"/>
      <w:r w:rsidR="008773D4" w:rsidRPr="0039157B">
        <w:rPr>
          <w:rFonts w:ascii="Times New Roman" w:hAnsi="Times New Roman"/>
          <w:shd w:val="clear" w:color="auto" w:fill="FFFFFF"/>
        </w:rPr>
        <w:t>,</w:t>
      </w:r>
      <w:r w:rsidR="00DC05D4" w:rsidRPr="0039157B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8773D4" w:rsidRPr="0039157B">
        <w:rPr>
          <w:rFonts w:ascii="Times New Roman" w:hAnsi="Times New Roman"/>
          <w:shd w:val="clear" w:color="auto" w:fill="FFFFFF"/>
        </w:rPr>
        <w:t>Diversidad</w:t>
      </w:r>
      <w:proofErr w:type="spellEnd"/>
      <w:r w:rsidR="008773D4" w:rsidRPr="0039157B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8773D4" w:rsidRPr="0039157B">
        <w:rPr>
          <w:rFonts w:ascii="Times New Roman" w:hAnsi="Times New Roman"/>
          <w:shd w:val="clear" w:color="auto" w:fill="FFFFFF"/>
        </w:rPr>
        <w:t>Equidad</w:t>
      </w:r>
      <w:proofErr w:type="spellEnd"/>
      <w:r w:rsidR="008773D4" w:rsidRPr="0039157B">
        <w:rPr>
          <w:rFonts w:ascii="Times New Roman" w:hAnsi="Times New Roman"/>
          <w:shd w:val="clear" w:color="auto" w:fill="FFFFFF"/>
        </w:rPr>
        <w:t xml:space="preserve"> y </w:t>
      </w:r>
      <w:proofErr w:type="spellStart"/>
      <w:r w:rsidR="008773D4" w:rsidRPr="0039157B">
        <w:rPr>
          <w:rFonts w:ascii="Times New Roman" w:hAnsi="Times New Roman"/>
          <w:shd w:val="clear" w:color="auto" w:fill="FFFFFF"/>
        </w:rPr>
        <w:t>Acceso</w:t>
      </w:r>
      <w:proofErr w:type="spellEnd"/>
      <w:r w:rsidR="008773D4" w:rsidRPr="0039157B">
        <w:rPr>
          <w:rFonts w:ascii="Times New Roman" w:hAnsi="Times New Roman"/>
          <w:shd w:val="clear" w:color="auto" w:fill="FFFFFF"/>
        </w:rPr>
        <w:t xml:space="preserve"> / Inclusion, Diversity, Equity and Access), 2018</w:t>
      </w:r>
    </w:p>
    <w:p w14:paraId="23C079E3" w14:textId="77777777" w:rsidR="0039157B" w:rsidRPr="0039157B" w:rsidRDefault="0039157B" w:rsidP="00894BA1">
      <w:pPr>
        <w:rPr>
          <w:rFonts w:ascii="Times New Roman" w:hAnsi="Times New Roman"/>
          <w:b/>
        </w:rPr>
      </w:pPr>
    </w:p>
    <w:p w14:paraId="1772D843" w14:textId="07B0C69F" w:rsidR="00B139EA" w:rsidRDefault="00FB35C2" w:rsidP="00894BA1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Reviewer</w:t>
      </w:r>
      <w:r w:rsidR="0039157B" w:rsidRPr="0039157B">
        <w:rPr>
          <w:rFonts w:ascii="Times New Roman" w:hAnsi="Times New Roman"/>
          <w:b/>
        </w:rPr>
        <w:t xml:space="preserve"> for Proposals</w:t>
      </w:r>
    </w:p>
    <w:p w14:paraId="0A280DA6" w14:textId="1E1B2FC7" w:rsidR="00554F52" w:rsidRPr="0039157B" w:rsidRDefault="00554F52" w:rsidP="00894BA1">
      <w:pPr>
        <w:rPr>
          <w:rFonts w:ascii="Times New Roman" w:hAnsi="Times New Roman"/>
          <w:b/>
        </w:rPr>
      </w:pPr>
      <w:r w:rsidRPr="00554F52">
        <w:rPr>
          <w:rFonts w:ascii="Times New Roman" w:hAnsi="Times New Roman"/>
          <w:b/>
          <w:i/>
          <w:iCs/>
        </w:rPr>
        <w:t xml:space="preserve">National Science Foundation Graduate Research Fellowships Program </w:t>
      </w:r>
      <w:r w:rsidRPr="00554F52">
        <w:rPr>
          <w:rFonts w:ascii="Times New Roman" w:hAnsi="Times New Roman"/>
          <w:b/>
        </w:rPr>
        <w:t>Reviewer</w:t>
      </w:r>
      <w:r w:rsidRPr="00554F52">
        <w:rPr>
          <w:rFonts w:ascii="Times New Roman" w:hAnsi="Times New Roman"/>
          <w:bCs/>
        </w:rPr>
        <w:t>, 2024</w:t>
      </w:r>
    </w:p>
    <w:p w14:paraId="243F43CE" w14:textId="70BA2150" w:rsidR="00FB35C2" w:rsidRPr="0039157B" w:rsidRDefault="00FB35C2" w:rsidP="00894BA1">
      <w:pPr>
        <w:rPr>
          <w:rFonts w:ascii="Times New Roman" w:hAnsi="Times New Roman"/>
          <w:b/>
          <w:i/>
          <w:iCs/>
        </w:rPr>
      </w:pPr>
      <w:r w:rsidRPr="0039157B">
        <w:rPr>
          <w:rFonts w:ascii="Times New Roman" w:hAnsi="Times New Roman"/>
          <w:b/>
          <w:i/>
          <w:iCs/>
        </w:rPr>
        <w:t>National Science Foundation Panelist</w:t>
      </w:r>
    </w:p>
    <w:p w14:paraId="162F4650" w14:textId="5E5D82D6" w:rsidR="00B139EA" w:rsidRPr="0039157B" w:rsidRDefault="00DC3D67" w:rsidP="00894BA1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>Building Research Capacity of New Faculty in Biology Program Panel (BRC-BIO)</w:t>
      </w:r>
      <w:r w:rsidR="00FB35C2" w:rsidRPr="0039157B">
        <w:rPr>
          <w:rFonts w:ascii="Times New Roman" w:hAnsi="Times New Roman"/>
          <w:bCs/>
        </w:rPr>
        <w:t>, 2023</w:t>
      </w:r>
    </w:p>
    <w:p w14:paraId="7149365A" w14:textId="77777777" w:rsidR="00FB35C2" w:rsidRPr="0039157B" w:rsidRDefault="00FB35C2" w:rsidP="00894BA1">
      <w:pPr>
        <w:rPr>
          <w:rFonts w:ascii="Times New Roman" w:hAnsi="Times New Roman"/>
          <w:b/>
        </w:rPr>
      </w:pPr>
    </w:p>
    <w:p w14:paraId="0FDFD142" w14:textId="20B70732" w:rsidR="00FB35C2" w:rsidRPr="0039157B" w:rsidRDefault="00FB35C2" w:rsidP="00894BA1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Reviewer for Peer Reviewed Journals</w:t>
      </w:r>
    </w:p>
    <w:p w14:paraId="2A2827DD" w14:textId="6F2CBA14" w:rsidR="00790B05" w:rsidRPr="0039157B" w:rsidRDefault="00790B05" w:rsidP="00790B05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Cs/>
        </w:rPr>
        <w:t xml:space="preserve">Journal of Heredity, Molecular Ecology, Insect Systematics and Diversity, </w:t>
      </w:r>
      <w:proofErr w:type="spellStart"/>
      <w:r w:rsidRPr="0039157B">
        <w:rPr>
          <w:rFonts w:ascii="Times New Roman" w:hAnsi="Times New Roman"/>
          <w:bCs/>
        </w:rPr>
        <w:t>Oecologia</w:t>
      </w:r>
      <w:proofErr w:type="spellEnd"/>
      <w:r w:rsidRPr="0039157B">
        <w:rPr>
          <w:rFonts w:ascii="Times New Roman" w:hAnsi="Times New Roman"/>
          <w:bCs/>
        </w:rPr>
        <w:t>, Zoology</w:t>
      </w:r>
      <w:r>
        <w:rPr>
          <w:rFonts w:ascii="Times New Roman" w:hAnsi="Times New Roman"/>
          <w:bCs/>
        </w:rPr>
        <w:t>, Journal of Natural History</w:t>
      </w:r>
      <w:r w:rsidR="002B1087">
        <w:rPr>
          <w:rFonts w:ascii="Times New Roman" w:hAnsi="Times New Roman"/>
          <w:bCs/>
        </w:rPr>
        <w:t>, Journal of Insect Behavior</w:t>
      </w:r>
    </w:p>
    <w:p w14:paraId="297FB92A" w14:textId="77777777" w:rsidR="00FB35C2" w:rsidRPr="0039157B" w:rsidRDefault="00FB35C2" w:rsidP="00894BA1">
      <w:pPr>
        <w:rPr>
          <w:rFonts w:ascii="Times New Roman" w:hAnsi="Times New Roman"/>
          <w:b/>
        </w:rPr>
      </w:pPr>
    </w:p>
    <w:p w14:paraId="54288E71" w14:textId="514D9CA8" w:rsidR="00FB35C2" w:rsidRPr="0039157B" w:rsidRDefault="00FB35C2" w:rsidP="00894BA1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Guest lecturer</w:t>
      </w:r>
    </w:p>
    <w:p w14:paraId="3891BBE1" w14:textId="5CCD60C2" w:rsidR="00FB35C2" w:rsidRPr="0039157B" w:rsidRDefault="00FB35C2" w:rsidP="00894BA1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>Loyola College: Genetics 2022</w:t>
      </w:r>
    </w:p>
    <w:p w14:paraId="53788330" w14:textId="77777777" w:rsidR="00FB35C2" w:rsidRPr="0039157B" w:rsidRDefault="00FB35C2" w:rsidP="00894BA1">
      <w:pPr>
        <w:rPr>
          <w:rFonts w:ascii="Times New Roman" w:hAnsi="Times New Roman"/>
          <w:b/>
        </w:rPr>
      </w:pPr>
    </w:p>
    <w:p w14:paraId="666C8B97" w14:textId="4E05E6EA" w:rsidR="004110DA" w:rsidRPr="0039157B" w:rsidRDefault="004110DA" w:rsidP="00894BA1">
      <w:pP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Professional Memberships</w:t>
      </w:r>
    </w:p>
    <w:p w14:paraId="4E9874BD" w14:textId="3F481CD4" w:rsidR="004110DA" w:rsidRPr="0039157B" w:rsidRDefault="004110DA" w:rsidP="00894BA1">
      <w:pP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>Ecological Society of America, Society for the Study of Evolution, Society for the Advancement of Chicanos/Hispanics and Native Americans in Science, The Coleopterist Society</w:t>
      </w:r>
    </w:p>
    <w:p w14:paraId="373F6E46" w14:textId="77777777" w:rsidR="0039157B" w:rsidRPr="0039157B" w:rsidRDefault="0039157B" w:rsidP="003C40C5">
      <w:pPr>
        <w:rPr>
          <w:rFonts w:ascii="Times New Roman" w:hAnsi="Times New Roman"/>
        </w:rPr>
      </w:pPr>
    </w:p>
    <w:p w14:paraId="4619C8B9" w14:textId="282C9D1F" w:rsidR="00660095" w:rsidRPr="00660095" w:rsidRDefault="00660095" w:rsidP="003C40C5">
      <w:pPr>
        <w:rPr>
          <w:rFonts w:ascii="Times New Roman" w:hAnsi="Times New Roman"/>
          <w:b/>
          <w:bCs/>
        </w:rPr>
      </w:pPr>
      <w:r w:rsidRPr="00660095">
        <w:rPr>
          <w:rFonts w:ascii="Times New Roman" w:hAnsi="Times New Roman"/>
          <w:b/>
          <w:bCs/>
        </w:rPr>
        <w:t>Science Communication</w:t>
      </w:r>
    </w:p>
    <w:p w14:paraId="6B313DF2" w14:textId="1AD1860C" w:rsidR="008773D4" w:rsidRPr="0039157B" w:rsidRDefault="008773D4" w:rsidP="003C40C5">
      <w:pPr>
        <w:rPr>
          <w:rFonts w:ascii="Times New Roman" w:hAnsi="Times New Roman"/>
        </w:rPr>
      </w:pPr>
      <w:r w:rsidRPr="00660095">
        <w:rPr>
          <w:rFonts w:ascii="Times New Roman" w:hAnsi="Times New Roman"/>
        </w:rPr>
        <w:lastRenderedPageBreak/>
        <w:t>Dynamic Ecology</w:t>
      </w:r>
      <w:r w:rsidR="00660095" w:rsidRPr="00660095">
        <w:rPr>
          <w:rFonts w:ascii="Times New Roman" w:hAnsi="Times New Roman"/>
        </w:rPr>
        <w:t>, Invited blog</w:t>
      </w:r>
      <w:r w:rsidRPr="0039157B">
        <w:rPr>
          <w:rFonts w:ascii="Times New Roman" w:hAnsi="Times New Roman"/>
          <w:i/>
          <w:iCs/>
        </w:rPr>
        <w:t>-</w:t>
      </w:r>
      <w:r w:rsidRPr="0039157B">
        <w:rPr>
          <w:rFonts w:ascii="Times New Roman" w:hAnsi="Times New Roman"/>
        </w:rPr>
        <w:t xml:space="preserve"> “</w:t>
      </w:r>
      <w:r w:rsidRPr="00660095">
        <w:rPr>
          <w:rFonts w:ascii="Times New Roman" w:hAnsi="Times New Roman"/>
          <w:i/>
          <w:iCs/>
        </w:rPr>
        <w:t>A personal account of why science needs inclusion</w:t>
      </w:r>
      <w:r w:rsidRPr="0039157B">
        <w:rPr>
          <w:rFonts w:ascii="Times New Roman" w:hAnsi="Times New Roman"/>
        </w:rPr>
        <w:t>”, 2020</w:t>
      </w:r>
    </w:p>
    <w:p w14:paraId="6E239A76" w14:textId="678953D3" w:rsidR="00AA52DB" w:rsidRPr="0039157B" w:rsidRDefault="00AA52DB" w:rsidP="003C40C5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 xml:space="preserve">News Feature and Interview: </w:t>
      </w:r>
      <w:proofErr w:type="spellStart"/>
      <w:r w:rsidRPr="0039157B">
        <w:rPr>
          <w:rFonts w:ascii="Times New Roman" w:hAnsi="Times New Roman"/>
          <w:i/>
          <w:iCs/>
        </w:rPr>
        <w:t>Trópicos</w:t>
      </w:r>
      <w:proofErr w:type="spellEnd"/>
      <w:r w:rsidR="00660095">
        <w:rPr>
          <w:rFonts w:ascii="Times New Roman" w:hAnsi="Times New Roman"/>
        </w:rPr>
        <w:t xml:space="preserve">, </w:t>
      </w:r>
      <w:r w:rsidRPr="0039157B">
        <w:rPr>
          <w:rFonts w:ascii="Times New Roman" w:hAnsi="Times New Roman"/>
        </w:rPr>
        <w:t>Smithsonian Tropical Research Institute, “</w:t>
      </w:r>
      <w:r w:rsidRPr="0039157B">
        <w:rPr>
          <w:rFonts w:ascii="Times New Roman" w:hAnsi="Times New Roman"/>
          <w:i/>
          <w:iCs/>
        </w:rPr>
        <w:t>Mysteries of a golden</w:t>
      </w:r>
      <w:r w:rsidR="00660095">
        <w:rPr>
          <w:rFonts w:ascii="Times New Roman" w:hAnsi="Times New Roman"/>
          <w:i/>
          <w:iCs/>
        </w:rPr>
        <w:tab/>
      </w:r>
      <w:r w:rsidR="00660095">
        <w:rPr>
          <w:rFonts w:ascii="Times New Roman" w:hAnsi="Times New Roman"/>
          <w:i/>
          <w:iCs/>
        </w:rPr>
        <w:tab/>
      </w:r>
      <w:r w:rsidRPr="0039157B">
        <w:rPr>
          <w:rFonts w:ascii="Times New Roman" w:hAnsi="Times New Roman"/>
          <w:i/>
          <w:iCs/>
        </w:rPr>
        <w:t xml:space="preserve"> beetle</w:t>
      </w:r>
      <w:r w:rsidRPr="0039157B">
        <w:rPr>
          <w:rFonts w:ascii="Times New Roman" w:hAnsi="Times New Roman"/>
        </w:rPr>
        <w:t>” (available in English and Spanish), 2019</w:t>
      </w:r>
    </w:p>
    <w:p w14:paraId="555FAF8A" w14:textId="098B10CB" w:rsidR="00894BA1" w:rsidRPr="0039157B" w:rsidRDefault="00AA52DB" w:rsidP="003C40C5">
      <w:pPr>
        <w:rPr>
          <w:rFonts w:ascii="Times New Roman" w:hAnsi="Times New Roman"/>
        </w:rPr>
      </w:pPr>
      <w:r w:rsidRPr="00660095">
        <w:rPr>
          <w:rFonts w:ascii="Times New Roman" w:hAnsi="Times New Roman"/>
        </w:rPr>
        <w:t>Language of God</w:t>
      </w:r>
      <w:r w:rsidRPr="0039157B">
        <w:rPr>
          <w:rFonts w:ascii="Times New Roman" w:hAnsi="Times New Roman"/>
        </w:rPr>
        <w:t xml:space="preserve"> Podcast- </w:t>
      </w:r>
      <w:proofErr w:type="spellStart"/>
      <w:r w:rsidR="00660095">
        <w:rPr>
          <w:rFonts w:ascii="Times New Roman" w:hAnsi="Times New Roman"/>
        </w:rPr>
        <w:t>BioLogos</w:t>
      </w:r>
      <w:proofErr w:type="spellEnd"/>
      <w:r w:rsidR="00660095">
        <w:rPr>
          <w:rFonts w:ascii="Times New Roman" w:hAnsi="Times New Roman"/>
        </w:rPr>
        <w:t>,</w:t>
      </w:r>
      <w:r w:rsidR="00660095" w:rsidRPr="00660095">
        <w:rPr>
          <w:rFonts w:ascii="Times New Roman" w:hAnsi="Times New Roman"/>
          <w:i/>
          <w:iCs/>
        </w:rPr>
        <w:t xml:space="preserve"> “Finding</w:t>
      </w:r>
      <w:r w:rsidRPr="00660095">
        <w:rPr>
          <w:rFonts w:ascii="Times New Roman" w:hAnsi="Times New Roman"/>
          <w:i/>
          <w:iCs/>
        </w:rPr>
        <w:t xml:space="preserve"> beetles with God”</w:t>
      </w:r>
      <w:r w:rsidR="00660095">
        <w:rPr>
          <w:rFonts w:ascii="Times New Roman" w:hAnsi="Times New Roman"/>
          <w:i/>
          <w:iCs/>
        </w:rPr>
        <w:t>,</w:t>
      </w:r>
      <w:r w:rsidRPr="0039157B">
        <w:rPr>
          <w:rFonts w:ascii="Times New Roman" w:hAnsi="Times New Roman"/>
        </w:rPr>
        <w:t xml:space="preserve"> 2018</w:t>
      </w:r>
    </w:p>
    <w:p w14:paraId="30CF9E1E" w14:textId="77777777" w:rsidR="0039157B" w:rsidRPr="0039157B" w:rsidRDefault="0039157B" w:rsidP="003C40C5">
      <w:pPr>
        <w:rPr>
          <w:rFonts w:ascii="Times New Roman" w:hAnsi="Times New Roman"/>
        </w:rPr>
      </w:pPr>
    </w:p>
    <w:p w14:paraId="00126BA1" w14:textId="301E38A4" w:rsidR="0039157B" w:rsidRDefault="0039157B" w:rsidP="003C40C5">
      <w:pPr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Workshop Participant</w:t>
      </w:r>
    </w:p>
    <w:p w14:paraId="43B4511C" w14:textId="157FB753" w:rsidR="00725471" w:rsidRPr="00725471" w:rsidRDefault="00484678" w:rsidP="003C40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Invited Participant, </w:t>
      </w:r>
      <w:proofErr w:type="spellStart"/>
      <w:r w:rsidR="00725471" w:rsidRPr="00725471">
        <w:rPr>
          <w:rFonts w:ascii="Times New Roman" w:hAnsi="Times New Roman"/>
        </w:rPr>
        <w:t>Beetlepalooza</w:t>
      </w:r>
      <w:proofErr w:type="spellEnd"/>
      <w:r w:rsidR="00725471" w:rsidRPr="00725471">
        <w:rPr>
          <w:rFonts w:ascii="Times New Roman" w:hAnsi="Times New Roman"/>
        </w:rPr>
        <w:t>, The Ohio State University, 2024</w:t>
      </w:r>
      <w:r w:rsidR="009356C0">
        <w:rPr>
          <w:rFonts w:ascii="Times New Roman" w:hAnsi="Times New Roman"/>
        </w:rPr>
        <w:t>, declined</w:t>
      </w:r>
    </w:p>
    <w:p w14:paraId="36F51E25" w14:textId="586E6411" w:rsidR="00725471" w:rsidRPr="00725471" w:rsidRDefault="00484678" w:rsidP="003C40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Invited Participant, </w:t>
      </w:r>
      <w:r w:rsidR="00725471" w:rsidRPr="00725471">
        <w:rPr>
          <w:rFonts w:ascii="Times New Roman" w:hAnsi="Times New Roman"/>
        </w:rPr>
        <w:t>Understanding the Rules of Life Postdoctoral Incubator</w:t>
      </w:r>
      <w:r>
        <w:rPr>
          <w:rFonts w:ascii="Times New Roman" w:hAnsi="Times New Roman"/>
        </w:rPr>
        <w:t xml:space="preserve"> (virtual)</w:t>
      </w:r>
      <w:r w:rsidR="00725471" w:rsidRPr="007254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NSF,</w:t>
      </w:r>
      <w:r w:rsidR="00725471" w:rsidRPr="00725471">
        <w:rPr>
          <w:rFonts w:ascii="Times New Roman" w:hAnsi="Times New Roman"/>
        </w:rPr>
        <w:t xml:space="preserve"> 2022</w:t>
      </w:r>
    </w:p>
    <w:p w14:paraId="1BB6E322" w14:textId="328F60AC" w:rsidR="00894BA1" w:rsidRPr="0039157B" w:rsidRDefault="00894BA1" w:rsidP="003C40C5">
      <w:pPr>
        <w:rPr>
          <w:rFonts w:ascii="Times New Roman" w:hAnsi="Times New Roman"/>
        </w:rPr>
      </w:pPr>
      <w:r w:rsidRPr="0039157B">
        <w:rPr>
          <w:rFonts w:ascii="Times New Roman" w:hAnsi="Times New Roman"/>
        </w:rPr>
        <w:t>Invited</w:t>
      </w:r>
      <w:r w:rsidR="0039157B" w:rsidRPr="0039157B">
        <w:rPr>
          <w:rFonts w:ascii="Times New Roman" w:hAnsi="Times New Roman"/>
        </w:rPr>
        <w:t xml:space="preserve"> Participant,</w:t>
      </w:r>
      <w:r w:rsidRPr="0039157B">
        <w:rPr>
          <w:rFonts w:ascii="Times New Roman" w:hAnsi="Times New Roman"/>
        </w:rPr>
        <w:t xml:space="preserve"> Workshop</w:t>
      </w:r>
      <w:r w:rsidR="0039157B" w:rsidRPr="0039157B">
        <w:rPr>
          <w:rFonts w:ascii="Times New Roman" w:hAnsi="Times New Roman"/>
        </w:rPr>
        <w:t>:</w:t>
      </w:r>
      <w:r w:rsidRPr="0039157B">
        <w:rPr>
          <w:rFonts w:ascii="Times New Roman" w:hAnsi="Times New Roman"/>
        </w:rPr>
        <w:t xml:space="preserve"> Conservation Genomics Workshop,</w:t>
      </w:r>
      <w:r w:rsidR="0039157B" w:rsidRPr="0039157B">
        <w:rPr>
          <w:rFonts w:ascii="Times New Roman" w:hAnsi="Times New Roman"/>
        </w:rPr>
        <w:t xml:space="preserve"> UCLA/La Kretz, CA- </w:t>
      </w:r>
      <w:r w:rsidRPr="0039157B">
        <w:rPr>
          <w:rFonts w:ascii="Times New Roman" w:hAnsi="Times New Roman"/>
        </w:rPr>
        <w:t xml:space="preserve">2016 </w:t>
      </w:r>
    </w:p>
    <w:p w14:paraId="67D4AD4A" w14:textId="6508E73E" w:rsidR="00473622" w:rsidRPr="0039157B" w:rsidRDefault="00473622" w:rsidP="00473622">
      <w:pPr>
        <w:rPr>
          <w:rFonts w:ascii="Times New Roman" w:hAnsi="Times New Roman"/>
        </w:rPr>
      </w:pPr>
    </w:p>
    <w:p w14:paraId="2872192D" w14:textId="6C84CF62" w:rsidR="0017005F" w:rsidRPr="0039157B" w:rsidRDefault="0039157B" w:rsidP="004110DA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Public Science Outreach and Education</w:t>
      </w:r>
    </w:p>
    <w:p w14:paraId="40D81B65" w14:textId="656E71CF" w:rsidR="0039157B" w:rsidRPr="0039157B" w:rsidRDefault="0039157B" w:rsidP="004110DA">
      <w:pPr>
        <w:pBdr>
          <w:bottom w:val="single" w:sz="4" w:space="1" w:color="auto"/>
        </w:pBdr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Cs/>
        </w:rPr>
        <w:t>Boston University Children's Center, insect outreach- 2024</w:t>
      </w:r>
    </w:p>
    <w:p w14:paraId="7E12F590" w14:textId="1988FBA2" w:rsidR="0039157B" w:rsidRPr="0039157B" w:rsidRDefault="0039157B" w:rsidP="004110DA">
      <w:pPr>
        <w:pBdr>
          <w:bottom w:val="single" w:sz="4" w:space="1" w:color="auto"/>
        </w:pBdr>
        <w:rPr>
          <w:rFonts w:ascii="Times New Roman" w:hAnsi="Times New Roman"/>
        </w:rPr>
      </w:pPr>
      <w:r w:rsidRPr="0039157B">
        <w:rPr>
          <w:rFonts w:ascii="Times New Roman" w:hAnsi="Times New Roman"/>
          <w:bCs/>
        </w:rPr>
        <w:t xml:space="preserve">Blue Valley Elementary School, </w:t>
      </w:r>
      <w:r w:rsidRPr="0039157B">
        <w:rPr>
          <w:rFonts w:ascii="Times New Roman" w:hAnsi="Times New Roman"/>
        </w:rPr>
        <w:t>San José, Costa Rica- 2018</w:t>
      </w:r>
    </w:p>
    <w:p w14:paraId="68B3DF59" w14:textId="2AD5A1FA" w:rsidR="0039157B" w:rsidRPr="0039157B" w:rsidRDefault="0039157B" w:rsidP="004110DA">
      <w:pPr>
        <w:pBdr>
          <w:bottom w:val="single" w:sz="4" w:space="1" w:color="auto"/>
        </w:pBdr>
        <w:rPr>
          <w:rFonts w:ascii="Times New Roman" w:hAnsi="Times New Roman"/>
        </w:rPr>
      </w:pPr>
      <w:r w:rsidRPr="0039157B">
        <w:rPr>
          <w:rFonts w:ascii="Times New Roman" w:hAnsi="Times New Roman"/>
        </w:rPr>
        <w:t>Oxford International Elementary School, Panama City, Panama- 2017</w:t>
      </w:r>
    </w:p>
    <w:p w14:paraId="7A7F2E05" w14:textId="2974745A" w:rsidR="0039157B" w:rsidRPr="0039157B" w:rsidRDefault="0039157B" w:rsidP="004110DA">
      <w:pPr>
        <w:pBdr>
          <w:bottom w:val="single" w:sz="4" w:space="1" w:color="auto"/>
        </w:pBdr>
        <w:rPr>
          <w:rFonts w:ascii="Times New Roman" w:hAnsi="Times New Roman"/>
          <w:bCs/>
        </w:rPr>
      </w:pPr>
      <w:r w:rsidRPr="0039157B">
        <w:rPr>
          <w:rFonts w:ascii="Times New Roman" w:hAnsi="Times New Roman"/>
        </w:rPr>
        <w:t>Gamboa Discovery Elementary School- Gamboa, Panama-2015</w:t>
      </w:r>
    </w:p>
    <w:p w14:paraId="7D378E57" w14:textId="77777777" w:rsidR="0017005F" w:rsidRPr="0039157B" w:rsidRDefault="0017005F" w:rsidP="004110DA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072C9DAF" w14:textId="5FA8B687" w:rsidR="00660095" w:rsidRPr="009356C0" w:rsidRDefault="007D2FC1" w:rsidP="009356C0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39157B">
        <w:rPr>
          <w:rFonts w:ascii="Times New Roman" w:hAnsi="Times New Roman"/>
          <w:b/>
        </w:rPr>
        <w:t>PROFESSIONAL CONFERENCES</w:t>
      </w:r>
    </w:p>
    <w:p w14:paraId="103C0CB5" w14:textId="55A9FF0A" w:rsidR="004110DA" w:rsidRDefault="004110DA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39157B">
        <w:rPr>
          <w:rFonts w:ascii="Times New Roman" w:hAnsi="Times New Roman"/>
          <w:b/>
          <w:bCs/>
          <w:i/>
          <w:iCs/>
        </w:rPr>
        <w:t>Contributed presentations by Strickland</w:t>
      </w:r>
    </w:p>
    <w:p w14:paraId="5C3B1238" w14:textId="70528774" w:rsidR="00660095" w:rsidRPr="00660095" w:rsidRDefault="00660095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Strickland, LR. </w:t>
      </w:r>
      <w:r w:rsidRPr="00660095">
        <w:rPr>
          <w:rFonts w:ascii="Times New Roman" w:hAnsi="Times New Roman"/>
        </w:rPr>
        <w:t>(2024)</w:t>
      </w:r>
      <w:r>
        <w:rPr>
          <w:rFonts w:ascii="Times New Roman" w:hAnsi="Times New Roman"/>
        </w:rPr>
        <w:t>. Investigating genetic variation in the color polymorphic tortoise beetle,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660095">
        <w:rPr>
          <w:rFonts w:ascii="Times New Roman" w:hAnsi="Times New Roman"/>
          <w:i/>
          <w:iCs/>
        </w:rPr>
        <w:t>Chelymorpha alternans</w:t>
      </w:r>
      <w:r>
        <w:rPr>
          <w:rFonts w:ascii="Times New Roman" w:hAnsi="Times New Roman"/>
        </w:rPr>
        <w:t>. 3</w:t>
      </w:r>
      <w:r w:rsidRPr="0066009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Joint Congress on Evolutionary Biology, Montreal, Canada</w:t>
      </w:r>
      <w:r>
        <w:rPr>
          <w:rFonts w:ascii="Times New Roman" w:hAnsi="Times New Roman"/>
          <w:b/>
          <w:bCs/>
        </w:rPr>
        <w:t xml:space="preserve"> </w:t>
      </w:r>
    </w:p>
    <w:p w14:paraId="0B035BDE" w14:textId="3F35CA43" w:rsidR="00847A1E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Strickland, LR</w:t>
      </w:r>
      <w:r w:rsidRPr="0039157B">
        <w:rPr>
          <w:rFonts w:ascii="Times New Roman" w:hAnsi="Times New Roman"/>
        </w:rPr>
        <w:t xml:space="preserve">. (2023). The power of Chelymorpha alternans as an emerging system. </w:t>
      </w:r>
      <w:r w:rsidRPr="0039157B">
        <w:rPr>
          <w:rFonts w:ascii="Times New Roman" w:hAnsi="Times New Roman"/>
          <w:i/>
          <w:iCs/>
        </w:rPr>
        <w:t>Evolution</w:t>
      </w:r>
      <w:r w:rsidRPr="0039157B">
        <w:rPr>
          <w:rFonts w:ascii="Times New Roman" w:hAnsi="Times New Roman"/>
        </w:rPr>
        <w:t>,</w:t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Pr="0039157B">
        <w:rPr>
          <w:rFonts w:ascii="Times New Roman" w:hAnsi="Times New Roman"/>
        </w:rPr>
        <w:t xml:space="preserve"> Albuquerque, NM</w:t>
      </w:r>
    </w:p>
    <w:p w14:paraId="7908BE5D" w14:textId="647211B4" w:rsidR="004110DA" w:rsidRPr="0039157B" w:rsidRDefault="004110DA" w:rsidP="004110D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 xml:space="preserve">Strickland, LR. </w:t>
      </w:r>
      <w:r w:rsidRPr="0039157B">
        <w:rPr>
          <w:rFonts w:ascii="Times New Roman" w:hAnsi="Times New Roman"/>
        </w:rPr>
        <w:t>(20</w:t>
      </w:r>
      <w:r w:rsidR="00847A1E" w:rsidRPr="0039157B">
        <w:rPr>
          <w:rFonts w:ascii="Times New Roman" w:hAnsi="Times New Roman"/>
        </w:rPr>
        <w:t>22)</w:t>
      </w:r>
      <w:r w:rsidRPr="0039157B">
        <w:rPr>
          <w:rFonts w:ascii="Times New Roman" w:hAnsi="Times New Roman"/>
        </w:rPr>
        <w:t xml:space="preserve"> The ecological and genomic basis of color in a polymorphic tortoise beetle. </w:t>
      </w:r>
      <w:r w:rsidRPr="0039157B">
        <w:rPr>
          <w:rFonts w:ascii="Times New Roman" w:hAnsi="Times New Roman"/>
          <w:i/>
          <w:iCs/>
        </w:rPr>
        <w:t>The</w:t>
      </w:r>
      <w:r w:rsidR="00660095">
        <w:rPr>
          <w:rFonts w:ascii="Times New Roman" w:hAnsi="Times New Roman"/>
          <w:i/>
          <w:iCs/>
        </w:rPr>
        <w:tab/>
      </w:r>
      <w:r w:rsidR="00660095">
        <w:rPr>
          <w:rFonts w:ascii="Times New Roman" w:hAnsi="Times New Roman"/>
          <w:i/>
          <w:iCs/>
        </w:rPr>
        <w:tab/>
      </w:r>
      <w:r w:rsidRPr="0039157B">
        <w:rPr>
          <w:rFonts w:ascii="Times New Roman" w:hAnsi="Times New Roman"/>
          <w:i/>
          <w:iCs/>
        </w:rPr>
        <w:t xml:space="preserve"> Biology of </w:t>
      </w:r>
      <w:proofErr w:type="spellStart"/>
      <w:r w:rsidRPr="0039157B">
        <w:rPr>
          <w:rFonts w:ascii="Times New Roman" w:hAnsi="Times New Roman"/>
          <w:i/>
          <w:iCs/>
        </w:rPr>
        <w:t>Colour</w:t>
      </w:r>
      <w:proofErr w:type="spellEnd"/>
      <w:r w:rsidRPr="0039157B">
        <w:rPr>
          <w:rFonts w:ascii="Times New Roman" w:hAnsi="Times New Roman"/>
          <w:i/>
          <w:iCs/>
        </w:rPr>
        <w:t>, Trends in Biodiversity and Evolution</w:t>
      </w:r>
      <w:r w:rsidRPr="0039157B">
        <w:rPr>
          <w:rFonts w:ascii="Times New Roman" w:hAnsi="Times New Roman"/>
        </w:rPr>
        <w:t>, Vila de Conde, Portugal</w:t>
      </w:r>
    </w:p>
    <w:p w14:paraId="6840FAD3" w14:textId="2549459E" w:rsidR="004110DA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Strickland, LR.</w:t>
      </w:r>
      <w:r w:rsidRPr="0039157B">
        <w:rPr>
          <w:rFonts w:ascii="Times New Roman" w:hAnsi="Times New Roman"/>
        </w:rPr>
        <w:t xml:space="preserve"> (2019). Exploring color variation in </w:t>
      </w:r>
      <w:r w:rsidRPr="0039157B">
        <w:rPr>
          <w:rFonts w:ascii="Times New Roman" w:hAnsi="Times New Roman"/>
          <w:i/>
          <w:iCs/>
        </w:rPr>
        <w:t>Chelymorpha alternans. Sensorium</w:t>
      </w:r>
      <w:r w:rsidRPr="0039157B">
        <w:rPr>
          <w:rFonts w:ascii="Times New Roman" w:hAnsi="Times New Roman"/>
        </w:rPr>
        <w:t>, Champaign</w:t>
      </w:r>
      <w:proofErr w:type="gramStart"/>
      <w:r w:rsidRPr="0039157B">
        <w:rPr>
          <w:rFonts w:ascii="Times New Roman" w:hAnsi="Times New Roman"/>
        </w:rPr>
        <w:t>-</w:t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Pr="0039157B">
        <w:rPr>
          <w:rFonts w:ascii="Times New Roman" w:hAnsi="Times New Roman"/>
        </w:rPr>
        <w:t>Urbana</w:t>
      </w:r>
      <w:proofErr w:type="gramEnd"/>
      <w:r w:rsidRPr="0039157B">
        <w:rPr>
          <w:rFonts w:ascii="Times New Roman" w:hAnsi="Times New Roman"/>
        </w:rPr>
        <w:t>, IL</w:t>
      </w:r>
    </w:p>
    <w:p w14:paraId="5DB6E0F3" w14:textId="61C0F2D4" w:rsidR="00847A1E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39157B">
        <w:rPr>
          <w:rFonts w:ascii="Times New Roman" w:hAnsi="Times New Roman"/>
          <w:b/>
          <w:bCs/>
        </w:rPr>
        <w:t>Strickland, LR</w:t>
      </w:r>
      <w:r w:rsidRPr="0039157B">
        <w:rPr>
          <w:rFonts w:ascii="Times New Roman" w:hAnsi="Times New Roman"/>
        </w:rPr>
        <w:t>. (2019).</w:t>
      </w:r>
      <w:r w:rsidR="004110DA" w:rsidRPr="0039157B">
        <w:rPr>
          <w:rFonts w:ascii="Times New Roman" w:hAnsi="Times New Roman"/>
        </w:rPr>
        <w:t xml:space="preserve"> An inordinate fondness: Great examples of faith</w:t>
      </w:r>
      <w:r w:rsidRPr="0039157B">
        <w:rPr>
          <w:rFonts w:ascii="Times New Roman" w:hAnsi="Times New Roman"/>
        </w:rPr>
        <w:t>.</w:t>
      </w:r>
      <w:r w:rsidR="004110DA" w:rsidRPr="0039157B">
        <w:rPr>
          <w:rFonts w:ascii="Times New Roman" w:hAnsi="Times New Roman"/>
        </w:rPr>
        <w:t xml:space="preserve"> </w:t>
      </w:r>
      <w:proofErr w:type="spellStart"/>
      <w:r w:rsidR="004110DA" w:rsidRPr="0039157B">
        <w:rPr>
          <w:rFonts w:ascii="Times New Roman" w:hAnsi="Times New Roman"/>
          <w:i/>
          <w:iCs/>
        </w:rPr>
        <w:t>BioLogos</w:t>
      </w:r>
      <w:proofErr w:type="spellEnd"/>
      <w:r w:rsidR="004110DA" w:rsidRPr="0039157B">
        <w:rPr>
          <w:rFonts w:ascii="Times New Roman" w:hAnsi="Times New Roman"/>
          <w:i/>
          <w:iCs/>
        </w:rPr>
        <w:t xml:space="preserve"> National</w:t>
      </w:r>
      <w:r w:rsidR="00660095">
        <w:rPr>
          <w:rFonts w:ascii="Times New Roman" w:hAnsi="Times New Roman"/>
          <w:i/>
          <w:iCs/>
        </w:rPr>
        <w:tab/>
      </w:r>
      <w:r w:rsidR="00660095">
        <w:rPr>
          <w:rFonts w:ascii="Times New Roman" w:hAnsi="Times New Roman"/>
          <w:i/>
          <w:iCs/>
        </w:rPr>
        <w:tab/>
      </w:r>
      <w:r w:rsidR="00660095">
        <w:rPr>
          <w:rFonts w:ascii="Times New Roman" w:hAnsi="Times New Roman"/>
          <w:i/>
          <w:iCs/>
        </w:rPr>
        <w:tab/>
      </w:r>
      <w:r w:rsidR="004110DA" w:rsidRPr="0039157B">
        <w:rPr>
          <w:rFonts w:ascii="Times New Roman" w:hAnsi="Times New Roman"/>
          <w:i/>
          <w:iCs/>
        </w:rPr>
        <w:t xml:space="preserve"> Conference: Beyond Conflict; Science, </w:t>
      </w:r>
      <w:r w:rsidRPr="0039157B">
        <w:rPr>
          <w:rFonts w:ascii="Times New Roman" w:hAnsi="Times New Roman"/>
          <w:i/>
          <w:iCs/>
        </w:rPr>
        <w:t>Faith,</w:t>
      </w:r>
      <w:r w:rsidR="004110DA" w:rsidRPr="0039157B">
        <w:rPr>
          <w:rFonts w:ascii="Times New Roman" w:hAnsi="Times New Roman"/>
          <w:i/>
          <w:iCs/>
        </w:rPr>
        <w:t xml:space="preserve"> and the Big Questions </w:t>
      </w:r>
    </w:p>
    <w:p w14:paraId="6CBBBDB7" w14:textId="0369EE13" w:rsidR="00847A1E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39157B">
        <w:rPr>
          <w:rFonts w:ascii="Times New Roman" w:hAnsi="Times New Roman"/>
          <w:b/>
          <w:bCs/>
        </w:rPr>
        <w:t xml:space="preserve">Strickland, LR </w:t>
      </w:r>
      <w:r w:rsidRPr="0039157B">
        <w:rPr>
          <w:rFonts w:ascii="Times New Roman" w:hAnsi="Times New Roman"/>
        </w:rPr>
        <w:t>(2018).</w:t>
      </w:r>
      <w:r w:rsidR="004110DA" w:rsidRPr="0039157B">
        <w:rPr>
          <w:rFonts w:ascii="Times New Roman" w:hAnsi="Times New Roman"/>
          <w:bCs/>
        </w:rPr>
        <w:t xml:space="preserve"> Inheritance, distribution, and genetic differentiation in Panamanian populations</w:t>
      </w:r>
      <w:r w:rsidR="00660095">
        <w:rPr>
          <w:rFonts w:ascii="Times New Roman" w:hAnsi="Times New Roman"/>
          <w:bCs/>
        </w:rPr>
        <w:tab/>
      </w:r>
      <w:r w:rsidR="00660095">
        <w:rPr>
          <w:rFonts w:ascii="Times New Roman" w:hAnsi="Times New Roman"/>
          <w:bCs/>
        </w:rPr>
        <w:tab/>
      </w:r>
      <w:r w:rsidR="004110DA" w:rsidRPr="0039157B">
        <w:rPr>
          <w:rFonts w:ascii="Times New Roman" w:hAnsi="Times New Roman"/>
          <w:bCs/>
        </w:rPr>
        <w:t xml:space="preserve"> of the Neotropical tortoise beetle, </w:t>
      </w:r>
      <w:r w:rsidR="004110DA" w:rsidRPr="0039157B">
        <w:rPr>
          <w:rFonts w:ascii="Times New Roman" w:hAnsi="Times New Roman"/>
          <w:bCs/>
          <w:i/>
        </w:rPr>
        <w:t>Chelymorpha alternans</w:t>
      </w:r>
      <w:r w:rsidRPr="0039157B">
        <w:rPr>
          <w:rFonts w:ascii="Times New Roman" w:hAnsi="Times New Roman"/>
          <w:bCs/>
        </w:rPr>
        <w:t>.</w:t>
      </w:r>
      <w:r w:rsidR="004110DA" w:rsidRPr="0039157B">
        <w:rPr>
          <w:rFonts w:ascii="Times New Roman" w:hAnsi="Times New Roman"/>
          <w:bCs/>
        </w:rPr>
        <w:t xml:space="preserve"> </w:t>
      </w:r>
      <w:r w:rsidR="004110DA" w:rsidRPr="0039157B">
        <w:rPr>
          <w:rFonts w:ascii="Times New Roman" w:hAnsi="Times New Roman"/>
          <w:bCs/>
          <w:i/>
        </w:rPr>
        <w:t>II Joint Congress on Evolutionary</w:t>
      </w:r>
      <w:r w:rsidR="00660095">
        <w:rPr>
          <w:rFonts w:ascii="Times New Roman" w:hAnsi="Times New Roman"/>
          <w:bCs/>
          <w:i/>
        </w:rPr>
        <w:tab/>
      </w:r>
      <w:r w:rsidR="00660095">
        <w:rPr>
          <w:rFonts w:ascii="Times New Roman" w:hAnsi="Times New Roman"/>
          <w:bCs/>
          <w:i/>
        </w:rPr>
        <w:tab/>
      </w:r>
      <w:r w:rsidR="004110DA" w:rsidRPr="0039157B">
        <w:rPr>
          <w:rFonts w:ascii="Times New Roman" w:hAnsi="Times New Roman"/>
          <w:bCs/>
          <w:i/>
        </w:rPr>
        <w:t xml:space="preserve"> Biology</w:t>
      </w:r>
      <w:r w:rsidR="004110DA" w:rsidRPr="0039157B">
        <w:rPr>
          <w:rFonts w:ascii="Times New Roman" w:hAnsi="Times New Roman"/>
          <w:bCs/>
        </w:rPr>
        <w:t>, Montpellier, France</w:t>
      </w:r>
    </w:p>
    <w:p w14:paraId="75A38E2F" w14:textId="349BC734" w:rsidR="00847A1E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</w:rPr>
        <w:t>Strickland, LR.</w:t>
      </w:r>
      <w:r w:rsidRPr="0039157B">
        <w:rPr>
          <w:rFonts w:ascii="Times New Roman" w:hAnsi="Times New Roman"/>
          <w:bCs/>
        </w:rPr>
        <w:t xml:space="preserve"> (2018).</w:t>
      </w:r>
      <w:r w:rsidR="004110DA" w:rsidRPr="0039157B">
        <w:rPr>
          <w:rFonts w:ascii="Times New Roman" w:hAnsi="Times New Roman"/>
          <w:bCs/>
        </w:rPr>
        <w:t xml:space="preserve"> Predators, chemicals, and phenotypic variation</w:t>
      </w:r>
      <w:r w:rsidRPr="0039157B">
        <w:rPr>
          <w:rFonts w:ascii="Times New Roman" w:hAnsi="Times New Roman"/>
          <w:bCs/>
        </w:rPr>
        <w:t>.</w:t>
      </w:r>
      <w:r w:rsidR="004110DA" w:rsidRPr="0039157B">
        <w:rPr>
          <w:rFonts w:ascii="Times New Roman" w:hAnsi="Times New Roman"/>
          <w:bCs/>
        </w:rPr>
        <w:t xml:space="preserve"> </w:t>
      </w:r>
      <w:r w:rsidR="004110DA" w:rsidRPr="0039157B">
        <w:rPr>
          <w:rFonts w:ascii="Times New Roman" w:hAnsi="Times New Roman"/>
          <w:bCs/>
          <w:i/>
        </w:rPr>
        <w:t>Smithsonian Tropical Research</w:t>
      </w:r>
      <w:r w:rsidR="00660095">
        <w:rPr>
          <w:rFonts w:ascii="Times New Roman" w:hAnsi="Times New Roman"/>
          <w:bCs/>
          <w:i/>
        </w:rPr>
        <w:tab/>
      </w:r>
      <w:r w:rsidR="00660095">
        <w:rPr>
          <w:rFonts w:ascii="Times New Roman" w:hAnsi="Times New Roman"/>
          <w:bCs/>
          <w:i/>
        </w:rPr>
        <w:tab/>
      </w:r>
      <w:r w:rsidR="004110DA" w:rsidRPr="0039157B">
        <w:rPr>
          <w:rFonts w:ascii="Times New Roman" w:hAnsi="Times New Roman"/>
          <w:bCs/>
          <w:i/>
        </w:rPr>
        <w:t xml:space="preserve"> Institute Fellows Symposium</w:t>
      </w:r>
      <w:r w:rsidR="004110DA" w:rsidRPr="0039157B">
        <w:rPr>
          <w:rFonts w:ascii="Times New Roman" w:hAnsi="Times New Roman"/>
          <w:bCs/>
        </w:rPr>
        <w:t>, Panama City, Panama</w:t>
      </w:r>
    </w:p>
    <w:p w14:paraId="77F78CEB" w14:textId="48F044FD" w:rsidR="00847A1E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>Strickland, LR.</w:t>
      </w:r>
      <w:r w:rsidRPr="0039157B">
        <w:rPr>
          <w:rFonts w:ascii="Times New Roman" w:hAnsi="Times New Roman"/>
        </w:rPr>
        <w:t xml:space="preserve"> (2017).</w:t>
      </w:r>
      <w:r w:rsidR="004110DA" w:rsidRPr="0039157B">
        <w:rPr>
          <w:rFonts w:ascii="Times New Roman" w:hAnsi="Times New Roman"/>
        </w:rPr>
        <w:t xml:space="preserve"> Exploring the role of predation on aposematic color polymorphisms</w:t>
      </w:r>
      <w:r w:rsidRPr="0039157B">
        <w:rPr>
          <w:rFonts w:ascii="Times New Roman" w:hAnsi="Times New Roman"/>
        </w:rPr>
        <w:t>.</w:t>
      </w:r>
      <w:r w:rsidR="004110DA" w:rsidRPr="0039157B">
        <w:rPr>
          <w:rFonts w:ascii="Times New Roman" w:hAnsi="Times New Roman"/>
        </w:rPr>
        <w:t xml:space="preserve"> </w:t>
      </w:r>
      <w:r w:rsidR="004110DA" w:rsidRPr="0039157B">
        <w:rPr>
          <w:rFonts w:ascii="Times New Roman" w:hAnsi="Times New Roman"/>
          <w:i/>
        </w:rPr>
        <w:t>Midwest</w:t>
      </w:r>
      <w:r w:rsidR="00660095">
        <w:rPr>
          <w:rFonts w:ascii="Times New Roman" w:hAnsi="Times New Roman"/>
          <w:i/>
        </w:rPr>
        <w:tab/>
      </w:r>
      <w:r w:rsidR="00660095">
        <w:rPr>
          <w:rFonts w:ascii="Times New Roman" w:hAnsi="Times New Roman"/>
          <w:i/>
        </w:rPr>
        <w:tab/>
      </w:r>
      <w:r w:rsidR="004110DA" w:rsidRPr="0039157B">
        <w:rPr>
          <w:rFonts w:ascii="Times New Roman" w:hAnsi="Times New Roman"/>
          <w:i/>
        </w:rPr>
        <w:t xml:space="preserve"> Ecology and Evolution Conference</w:t>
      </w:r>
      <w:r w:rsidR="004110DA" w:rsidRPr="0039157B">
        <w:rPr>
          <w:rFonts w:ascii="Times New Roman" w:hAnsi="Times New Roman"/>
        </w:rPr>
        <w:t xml:space="preserve">, Urbana, </w:t>
      </w:r>
      <w:r w:rsidR="00AA52DB" w:rsidRPr="0039157B">
        <w:rPr>
          <w:rFonts w:ascii="Times New Roman" w:hAnsi="Times New Roman"/>
        </w:rPr>
        <w:t>IL</w:t>
      </w:r>
    </w:p>
    <w:p w14:paraId="1B95BB32" w14:textId="67D618E3" w:rsidR="004110DA" w:rsidRPr="0039157B" w:rsidRDefault="00847A1E" w:rsidP="004110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9157B">
        <w:rPr>
          <w:rFonts w:ascii="Times New Roman" w:hAnsi="Times New Roman"/>
          <w:b/>
          <w:bCs/>
        </w:rPr>
        <w:t xml:space="preserve">Strickland, LR. </w:t>
      </w:r>
      <w:r w:rsidRPr="0039157B">
        <w:rPr>
          <w:rFonts w:ascii="Times New Roman" w:hAnsi="Times New Roman"/>
        </w:rPr>
        <w:t>(2016).</w:t>
      </w:r>
      <w:r w:rsidRPr="0039157B">
        <w:rPr>
          <w:rFonts w:ascii="Times New Roman" w:hAnsi="Times New Roman"/>
          <w:i/>
          <w:iCs/>
        </w:rPr>
        <w:t xml:space="preserve"> </w:t>
      </w:r>
      <w:r w:rsidR="004110DA" w:rsidRPr="0039157B">
        <w:rPr>
          <w:rFonts w:ascii="Times New Roman" w:hAnsi="Times New Roman"/>
          <w:i/>
          <w:iCs/>
        </w:rPr>
        <w:t>Chelymorpha alternans</w:t>
      </w:r>
      <w:r w:rsidR="004110DA" w:rsidRPr="0039157B">
        <w:rPr>
          <w:rFonts w:ascii="Times New Roman" w:hAnsi="Times New Roman"/>
        </w:rPr>
        <w:t>: offspring fertility and genetic differentiation reveal a</w:t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="004110DA" w:rsidRPr="0039157B">
        <w:rPr>
          <w:rFonts w:ascii="Times New Roman" w:hAnsi="Times New Roman"/>
        </w:rPr>
        <w:t xml:space="preserve"> single polymorphic species. </w:t>
      </w:r>
      <w:r w:rsidR="004110DA" w:rsidRPr="0039157B">
        <w:rPr>
          <w:rFonts w:ascii="Times New Roman" w:hAnsi="Times New Roman"/>
          <w:i/>
          <w:iCs/>
        </w:rPr>
        <w:t>Community of Scholars Research Symposium</w:t>
      </w:r>
      <w:r w:rsidR="004110DA" w:rsidRPr="0039157B">
        <w:rPr>
          <w:rFonts w:ascii="Times New Roman" w:hAnsi="Times New Roman"/>
        </w:rPr>
        <w:t xml:space="preserve">, Urbana, </w:t>
      </w:r>
      <w:r w:rsidR="00AA52DB" w:rsidRPr="0039157B">
        <w:rPr>
          <w:rFonts w:ascii="Times New Roman" w:hAnsi="Times New Roman"/>
        </w:rPr>
        <w:t>IL</w:t>
      </w:r>
    </w:p>
    <w:p w14:paraId="7A1799A5" w14:textId="7E7D41FF" w:rsidR="004110DA" w:rsidRDefault="00847A1E" w:rsidP="004110DA">
      <w:pPr>
        <w:rPr>
          <w:rFonts w:ascii="Times New Roman" w:hAnsi="Times New Roman"/>
        </w:rPr>
      </w:pPr>
      <w:r w:rsidRPr="0039157B">
        <w:rPr>
          <w:rFonts w:ascii="Times New Roman" w:hAnsi="Times New Roman"/>
          <w:b/>
          <w:bCs/>
        </w:rPr>
        <w:t>Strickland, LR.</w:t>
      </w:r>
      <w:r w:rsidRPr="0039157B">
        <w:rPr>
          <w:rFonts w:ascii="Times New Roman" w:hAnsi="Times New Roman"/>
        </w:rPr>
        <w:t xml:space="preserve"> (2015). </w:t>
      </w:r>
      <w:r w:rsidR="004110DA" w:rsidRPr="0039157B">
        <w:rPr>
          <w:rFonts w:ascii="Times New Roman" w:hAnsi="Times New Roman"/>
        </w:rPr>
        <w:t xml:space="preserve">Phenotypic variability and offspring fertility in </w:t>
      </w:r>
      <w:r w:rsidR="004110DA" w:rsidRPr="0039157B">
        <w:rPr>
          <w:rFonts w:ascii="Times New Roman" w:hAnsi="Times New Roman"/>
          <w:i/>
          <w:iCs/>
        </w:rPr>
        <w:t>Chelymorpha alternans</w:t>
      </w:r>
      <w:r w:rsidR="004110DA" w:rsidRPr="0039157B">
        <w:rPr>
          <w:rFonts w:ascii="Times New Roman" w:hAnsi="Times New Roman"/>
        </w:rPr>
        <w:t>”</w:t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="00660095">
        <w:rPr>
          <w:rFonts w:ascii="Times New Roman" w:hAnsi="Times New Roman"/>
        </w:rPr>
        <w:tab/>
      </w:r>
      <w:r w:rsidRPr="0039157B">
        <w:rPr>
          <w:rFonts w:ascii="Times New Roman" w:hAnsi="Times New Roman"/>
        </w:rPr>
        <w:t xml:space="preserve"> </w:t>
      </w:r>
      <w:r w:rsidR="004110DA" w:rsidRPr="0039157B">
        <w:rPr>
          <w:rFonts w:ascii="Times New Roman" w:hAnsi="Times New Roman"/>
          <w:i/>
          <w:iCs/>
        </w:rPr>
        <w:t>Ecological</w:t>
      </w:r>
      <w:r w:rsidR="004110DA" w:rsidRPr="0039157B">
        <w:rPr>
          <w:rFonts w:ascii="Times New Roman" w:hAnsi="Times New Roman"/>
        </w:rPr>
        <w:t xml:space="preserve"> </w:t>
      </w:r>
      <w:r w:rsidR="004110DA" w:rsidRPr="0039157B">
        <w:rPr>
          <w:rFonts w:ascii="Times New Roman" w:hAnsi="Times New Roman"/>
          <w:i/>
          <w:iCs/>
        </w:rPr>
        <w:t>Society of America Annual Meeting</w:t>
      </w:r>
      <w:r w:rsidR="004110DA" w:rsidRPr="0039157B">
        <w:rPr>
          <w:rFonts w:ascii="Times New Roman" w:hAnsi="Times New Roman"/>
        </w:rPr>
        <w:t xml:space="preserve">, Baltimore, </w:t>
      </w:r>
      <w:r w:rsidR="00AA52DB" w:rsidRPr="0039157B">
        <w:rPr>
          <w:rFonts w:ascii="Times New Roman" w:hAnsi="Times New Roman"/>
        </w:rPr>
        <w:t>MD</w:t>
      </w:r>
    </w:p>
    <w:p w14:paraId="5732E968" w14:textId="77777777" w:rsidR="009356C0" w:rsidRDefault="009356C0" w:rsidP="004110DA">
      <w:pPr>
        <w:rPr>
          <w:rFonts w:ascii="Times New Roman" w:hAnsi="Times New Roman"/>
        </w:rPr>
      </w:pPr>
    </w:p>
    <w:p w14:paraId="0FDCF5DA" w14:textId="7F458FEF" w:rsidR="009356C0" w:rsidRDefault="009356C0" w:rsidP="004110DA">
      <w:pPr>
        <w:rPr>
          <w:rFonts w:ascii="Times New Roman" w:hAnsi="Times New Roman"/>
          <w:b/>
          <w:bCs/>
          <w:i/>
          <w:iCs/>
        </w:rPr>
      </w:pPr>
      <w:r w:rsidRPr="009356C0">
        <w:rPr>
          <w:rFonts w:ascii="Times New Roman" w:hAnsi="Times New Roman"/>
          <w:b/>
          <w:bCs/>
          <w:i/>
          <w:iCs/>
        </w:rPr>
        <w:t>Contributed presentations by Strickland lab members</w:t>
      </w:r>
    </w:p>
    <w:p w14:paraId="40BDB9CD" w14:textId="77777777" w:rsidR="00790B05" w:rsidRPr="00242B97" w:rsidRDefault="00790B05" w:rsidP="00790B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Barkuschwabe, A. and Strickland, LR. (2024). Exploring genetic differentiation of a color polymorphism in </w:t>
      </w:r>
      <w:r w:rsidRPr="00242B97">
        <w:rPr>
          <w:rFonts w:ascii="Times New Roman" w:hAnsi="Times New Roman"/>
          <w:i/>
          <w:iCs/>
        </w:rPr>
        <w:t>Chelymorpha alternans</w:t>
      </w:r>
      <w:r>
        <w:rPr>
          <w:rFonts w:ascii="Times New Roman" w:hAnsi="Times New Roman"/>
        </w:rPr>
        <w:t>. UROP Undergraduate Research Symposium, Boston University, Boston, MA</w:t>
      </w:r>
    </w:p>
    <w:p w14:paraId="73272B86" w14:textId="77777777" w:rsidR="00790B05" w:rsidRPr="009356C0" w:rsidRDefault="00790B05" w:rsidP="004110DA">
      <w:pPr>
        <w:rPr>
          <w:rFonts w:ascii="Times New Roman" w:hAnsi="Times New Roman"/>
        </w:rPr>
      </w:pPr>
    </w:p>
    <w:sectPr w:rsidR="00790B05" w:rsidRPr="009356C0" w:rsidSect="00820B9D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095C" w14:textId="77777777" w:rsidR="001A5391" w:rsidRDefault="001A5391" w:rsidP="00820B9D">
      <w:r>
        <w:separator/>
      </w:r>
    </w:p>
  </w:endnote>
  <w:endnote w:type="continuationSeparator" w:id="0">
    <w:p w14:paraId="5CD79D7E" w14:textId="77777777" w:rsidR="001A5391" w:rsidRDefault="001A5391" w:rsidP="0082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1455" w14:textId="77777777" w:rsidR="001A5391" w:rsidRDefault="001A5391" w:rsidP="00820B9D">
      <w:r>
        <w:separator/>
      </w:r>
    </w:p>
  </w:footnote>
  <w:footnote w:type="continuationSeparator" w:id="0">
    <w:p w14:paraId="6EDB246C" w14:textId="77777777" w:rsidR="001A5391" w:rsidRDefault="001A5391" w:rsidP="0082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75E9" w14:textId="44163570" w:rsidR="00CC2B43" w:rsidRDefault="00CC2B43" w:rsidP="00226792">
    <w:pPr>
      <w:widowControl w:val="0"/>
      <w:autoSpaceDE w:val="0"/>
      <w:autoSpaceDN w:val="0"/>
      <w:adjustRightInd w:val="0"/>
      <w:ind w:firstLine="720"/>
      <w:rPr>
        <w:rFonts w:ascii="Times New Roman" w:hAnsi="Times New Roman"/>
        <w:sz w:val="23"/>
        <w:szCs w:val="23"/>
      </w:rPr>
    </w:pPr>
    <w:r>
      <w:rPr>
        <w:rFonts w:ascii="Times New Roman" w:hAnsi="Times New Roman"/>
        <w:b/>
        <w:bCs/>
        <w:sz w:val="23"/>
        <w:szCs w:val="23"/>
      </w:rPr>
      <w:t xml:space="preserve">                                            </w:t>
    </w:r>
    <w:r>
      <w:rPr>
        <w:rFonts w:ascii="Times New Roman" w:hAnsi="Times New Roman"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1C6"/>
    <w:multiLevelType w:val="hybridMultilevel"/>
    <w:tmpl w:val="C68A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DF3"/>
    <w:multiLevelType w:val="hybridMultilevel"/>
    <w:tmpl w:val="76C25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00FE6"/>
    <w:multiLevelType w:val="hybridMultilevel"/>
    <w:tmpl w:val="6226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408E"/>
    <w:multiLevelType w:val="hybridMultilevel"/>
    <w:tmpl w:val="DF8EF4EE"/>
    <w:lvl w:ilvl="0" w:tplc="F62E0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8F8"/>
    <w:multiLevelType w:val="hybridMultilevel"/>
    <w:tmpl w:val="6BAC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A6E"/>
    <w:multiLevelType w:val="hybridMultilevel"/>
    <w:tmpl w:val="5B30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4F96"/>
    <w:multiLevelType w:val="hybridMultilevel"/>
    <w:tmpl w:val="FD20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76B73"/>
    <w:multiLevelType w:val="hybridMultilevel"/>
    <w:tmpl w:val="247E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84C"/>
    <w:multiLevelType w:val="hybridMultilevel"/>
    <w:tmpl w:val="5464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0ED9"/>
    <w:multiLevelType w:val="hybridMultilevel"/>
    <w:tmpl w:val="76B4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3394E"/>
    <w:multiLevelType w:val="hybridMultilevel"/>
    <w:tmpl w:val="438E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44AF7"/>
    <w:multiLevelType w:val="hybridMultilevel"/>
    <w:tmpl w:val="424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42B"/>
    <w:multiLevelType w:val="hybridMultilevel"/>
    <w:tmpl w:val="2380616E"/>
    <w:lvl w:ilvl="0" w:tplc="F62E0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85AB9"/>
    <w:multiLevelType w:val="hybridMultilevel"/>
    <w:tmpl w:val="6EDE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49CC"/>
    <w:multiLevelType w:val="hybridMultilevel"/>
    <w:tmpl w:val="C30A0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D0974"/>
    <w:multiLevelType w:val="hybridMultilevel"/>
    <w:tmpl w:val="BDD4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A23FE"/>
    <w:multiLevelType w:val="hybridMultilevel"/>
    <w:tmpl w:val="5232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53C9"/>
    <w:multiLevelType w:val="hybridMultilevel"/>
    <w:tmpl w:val="062A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2055"/>
    <w:multiLevelType w:val="hybridMultilevel"/>
    <w:tmpl w:val="3332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615B3"/>
    <w:multiLevelType w:val="hybridMultilevel"/>
    <w:tmpl w:val="51E8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C71BF"/>
    <w:multiLevelType w:val="hybridMultilevel"/>
    <w:tmpl w:val="E3EC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05938"/>
    <w:multiLevelType w:val="hybridMultilevel"/>
    <w:tmpl w:val="0A3A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33D7"/>
    <w:multiLevelType w:val="hybridMultilevel"/>
    <w:tmpl w:val="DCC6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15569"/>
    <w:multiLevelType w:val="hybridMultilevel"/>
    <w:tmpl w:val="C548D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A71273"/>
    <w:multiLevelType w:val="hybridMultilevel"/>
    <w:tmpl w:val="006E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E4ABA"/>
    <w:multiLevelType w:val="hybridMultilevel"/>
    <w:tmpl w:val="6F6C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10355"/>
    <w:multiLevelType w:val="hybridMultilevel"/>
    <w:tmpl w:val="2906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87137"/>
    <w:multiLevelType w:val="hybridMultilevel"/>
    <w:tmpl w:val="2BD29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E522C7"/>
    <w:multiLevelType w:val="hybridMultilevel"/>
    <w:tmpl w:val="A458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C546C"/>
    <w:multiLevelType w:val="hybridMultilevel"/>
    <w:tmpl w:val="FE48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61698"/>
    <w:multiLevelType w:val="hybridMultilevel"/>
    <w:tmpl w:val="E774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1AB"/>
    <w:multiLevelType w:val="hybridMultilevel"/>
    <w:tmpl w:val="821A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62D4E"/>
    <w:multiLevelType w:val="hybridMultilevel"/>
    <w:tmpl w:val="7148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58DA"/>
    <w:multiLevelType w:val="hybridMultilevel"/>
    <w:tmpl w:val="E11C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7398"/>
    <w:multiLevelType w:val="hybridMultilevel"/>
    <w:tmpl w:val="93BA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502C2"/>
    <w:multiLevelType w:val="hybridMultilevel"/>
    <w:tmpl w:val="DDD4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708CF"/>
    <w:multiLevelType w:val="hybridMultilevel"/>
    <w:tmpl w:val="17F2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02FC"/>
    <w:multiLevelType w:val="hybridMultilevel"/>
    <w:tmpl w:val="3B0A6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4A312F"/>
    <w:multiLevelType w:val="hybridMultilevel"/>
    <w:tmpl w:val="379A9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6A22D4"/>
    <w:multiLevelType w:val="hybridMultilevel"/>
    <w:tmpl w:val="B218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6262B"/>
    <w:multiLevelType w:val="hybridMultilevel"/>
    <w:tmpl w:val="08EC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48198">
    <w:abstractNumId w:val="12"/>
  </w:num>
  <w:num w:numId="2" w16cid:durableId="1134180023">
    <w:abstractNumId w:val="31"/>
  </w:num>
  <w:num w:numId="3" w16cid:durableId="2069187067">
    <w:abstractNumId w:val="35"/>
  </w:num>
  <w:num w:numId="4" w16cid:durableId="1342853934">
    <w:abstractNumId w:val="10"/>
  </w:num>
  <w:num w:numId="5" w16cid:durableId="432091954">
    <w:abstractNumId w:val="6"/>
  </w:num>
  <w:num w:numId="6" w16cid:durableId="1035541669">
    <w:abstractNumId w:val="36"/>
  </w:num>
  <w:num w:numId="7" w16cid:durableId="1739016331">
    <w:abstractNumId w:val="40"/>
  </w:num>
  <w:num w:numId="8" w16cid:durableId="1225336366">
    <w:abstractNumId w:val="22"/>
  </w:num>
  <w:num w:numId="9" w16cid:durableId="858468417">
    <w:abstractNumId w:val="2"/>
  </w:num>
  <w:num w:numId="10" w16cid:durableId="1380397047">
    <w:abstractNumId w:val="7"/>
  </w:num>
  <w:num w:numId="11" w16cid:durableId="1437208840">
    <w:abstractNumId w:val="28"/>
  </w:num>
  <w:num w:numId="12" w16cid:durableId="79910134">
    <w:abstractNumId w:val="0"/>
  </w:num>
  <w:num w:numId="13" w16cid:durableId="2129860202">
    <w:abstractNumId w:val="21"/>
  </w:num>
  <w:num w:numId="14" w16cid:durableId="266354164">
    <w:abstractNumId w:val="3"/>
  </w:num>
  <w:num w:numId="15" w16cid:durableId="824858748">
    <w:abstractNumId w:val="19"/>
  </w:num>
  <w:num w:numId="16" w16cid:durableId="363288018">
    <w:abstractNumId w:val="33"/>
  </w:num>
  <w:num w:numId="17" w16cid:durableId="2128162982">
    <w:abstractNumId w:val="11"/>
  </w:num>
  <w:num w:numId="18" w16cid:durableId="1574974698">
    <w:abstractNumId w:val="34"/>
  </w:num>
  <w:num w:numId="19" w16cid:durableId="1807233250">
    <w:abstractNumId w:val="30"/>
  </w:num>
  <w:num w:numId="20" w16cid:durableId="1926181275">
    <w:abstractNumId w:val="5"/>
  </w:num>
  <w:num w:numId="21" w16cid:durableId="781337963">
    <w:abstractNumId w:val="13"/>
  </w:num>
  <w:num w:numId="22" w16cid:durableId="2071227324">
    <w:abstractNumId w:val="8"/>
  </w:num>
  <w:num w:numId="23" w16cid:durableId="842281314">
    <w:abstractNumId w:val="23"/>
  </w:num>
  <w:num w:numId="24" w16cid:durableId="211428638">
    <w:abstractNumId w:val="39"/>
  </w:num>
  <w:num w:numId="25" w16cid:durableId="596013551">
    <w:abstractNumId w:val="27"/>
  </w:num>
  <w:num w:numId="26" w16cid:durableId="631906653">
    <w:abstractNumId w:val="29"/>
  </w:num>
  <w:num w:numId="27" w16cid:durableId="113906747">
    <w:abstractNumId w:val="17"/>
  </w:num>
  <w:num w:numId="28" w16cid:durableId="996500136">
    <w:abstractNumId w:val="9"/>
  </w:num>
  <w:num w:numId="29" w16cid:durableId="833302055">
    <w:abstractNumId w:val="37"/>
  </w:num>
  <w:num w:numId="30" w16cid:durableId="1570336879">
    <w:abstractNumId w:val="14"/>
  </w:num>
  <w:num w:numId="31" w16cid:durableId="1577475819">
    <w:abstractNumId w:val="25"/>
  </w:num>
  <w:num w:numId="32" w16cid:durableId="30151109">
    <w:abstractNumId w:val="32"/>
  </w:num>
  <w:num w:numId="33" w16cid:durableId="1801067807">
    <w:abstractNumId w:val="16"/>
  </w:num>
  <w:num w:numId="34" w16cid:durableId="982348871">
    <w:abstractNumId w:val="1"/>
  </w:num>
  <w:num w:numId="35" w16cid:durableId="1464035924">
    <w:abstractNumId w:val="26"/>
  </w:num>
  <w:num w:numId="36" w16cid:durableId="727612752">
    <w:abstractNumId w:val="15"/>
  </w:num>
  <w:num w:numId="37" w16cid:durableId="444883389">
    <w:abstractNumId w:val="4"/>
  </w:num>
  <w:num w:numId="38" w16cid:durableId="561451101">
    <w:abstractNumId w:val="38"/>
  </w:num>
  <w:num w:numId="39" w16cid:durableId="194268987">
    <w:abstractNumId w:val="20"/>
  </w:num>
  <w:num w:numId="40" w16cid:durableId="924416276">
    <w:abstractNumId w:val="24"/>
  </w:num>
  <w:num w:numId="41" w16cid:durableId="13690618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9D"/>
    <w:rsid w:val="00000044"/>
    <w:rsid w:val="00012B41"/>
    <w:rsid w:val="00032CC1"/>
    <w:rsid w:val="00033C16"/>
    <w:rsid w:val="0003447D"/>
    <w:rsid w:val="00046D9D"/>
    <w:rsid w:val="00057419"/>
    <w:rsid w:val="00060E76"/>
    <w:rsid w:val="00070A62"/>
    <w:rsid w:val="00086D7A"/>
    <w:rsid w:val="000874F1"/>
    <w:rsid w:val="000919B3"/>
    <w:rsid w:val="00091D3D"/>
    <w:rsid w:val="00094673"/>
    <w:rsid w:val="000975CF"/>
    <w:rsid w:val="000A5A43"/>
    <w:rsid w:val="000A7A7C"/>
    <w:rsid w:val="000B2F1E"/>
    <w:rsid w:val="000B69E6"/>
    <w:rsid w:val="000C2BC4"/>
    <w:rsid w:val="000C382B"/>
    <w:rsid w:val="000C3EC0"/>
    <w:rsid w:val="000C420D"/>
    <w:rsid w:val="000C44DD"/>
    <w:rsid w:val="000C5D52"/>
    <w:rsid w:val="000D06AC"/>
    <w:rsid w:val="000D75CA"/>
    <w:rsid w:val="00103FCD"/>
    <w:rsid w:val="0010463F"/>
    <w:rsid w:val="00134216"/>
    <w:rsid w:val="00136584"/>
    <w:rsid w:val="00144300"/>
    <w:rsid w:val="00144429"/>
    <w:rsid w:val="00151FAB"/>
    <w:rsid w:val="001572CB"/>
    <w:rsid w:val="001602FE"/>
    <w:rsid w:val="00163B94"/>
    <w:rsid w:val="0016592C"/>
    <w:rsid w:val="0017005F"/>
    <w:rsid w:val="00172637"/>
    <w:rsid w:val="00176340"/>
    <w:rsid w:val="0017677C"/>
    <w:rsid w:val="00176798"/>
    <w:rsid w:val="00176FD0"/>
    <w:rsid w:val="001A0A97"/>
    <w:rsid w:val="001A5391"/>
    <w:rsid w:val="001B2B58"/>
    <w:rsid w:val="001C1664"/>
    <w:rsid w:val="001D350A"/>
    <w:rsid w:val="001F5F21"/>
    <w:rsid w:val="0021142D"/>
    <w:rsid w:val="002242FE"/>
    <w:rsid w:val="00226792"/>
    <w:rsid w:val="00245798"/>
    <w:rsid w:val="002469CA"/>
    <w:rsid w:val="00247114"/>
    <w:rsid w:val="00247756"/>
    <w:rsid w:val="00254783"/>
    <w:rsid w:val="00257849"/>
    <w:rsid w:val="00260B3D"/>
    <w:rsid w:val="00263304"/>
    <w:rsid w:val="00266C79"/>
    <w:rsid w:val="00266EA6"/>
    <w:rsid w:val="002773F8"/>
    <w:rsid w:val="002811CC"/>
    <w:rsid w:val="00285874"/>
    <w:rsid w:val="00286B3A"/>
    <w:rsid w:val="00286CEF"/>
    <w:rsid w:val="002936A1"/>
    <w:rsid w:val="00295CFB"/>
    <w:rsid w:val="00295D77"/>
    <w:rsid w:val="00297000"/>
    <w:rsid w:val="002A24AF"/>
    <w:rsid w:val="002A3F04"/>
    <w:rsid w:val="002B1087"/>
    <w:rsid w:val="002B4B40"/>
    <w:rsid w:val="002C11F0"/>
    <w:rsid w:val="002C388F"/>
    <w:rsid w:val="002C764F"/>
    <w:rsid w:val="002C790D"/>
    <w:rsid w:val="002D2290"/>
    <w:rsid w:val="002D298F"/>
    <w:rsid w:val="002E585B"/>
    <w:rsid w:val="002F167E"/>
    <w:rsid w:val="002F4590"/>
    <w:rsid w:val="0030029D"/>
    <w:rsid w:val="003007D6"/>
    <w:rsid w:val="00303659"/>
    <w:rsid w:val="0030393A"/>
    <w:rsid w:val="0030428D"/>
    <w:rsid w:val="003146B5"/>
    <w:rsid w:val="00316326"/>
    <w:rsid w:val="00320358"/>
    <w:rsid w:val="00321F71"/>
    <w:rsid w:val="003227DF"/>
    <w:rsid w:val="00322DE1"/>
    <w:rsid w:val="00324212"/>
    <w:rsid w:val="0032433B"/>
    <w:rsid w:val="003303E5"/>
    <w:rsid w:val="00340C50"/>
    <w:rsid w:val="00345585"/>
    <w:rsid w:val="003545DB"/>
    <w:rsid w:val="00355AD3"/>
    <w:rsid w:val="00360C00"/>
    <w:rsid w:val="00367D7F"/>
    <w:rsid w:val="0037679F"/>
    <w:rsid w:val="0038356A"/>
    <w:rsid w:val="0039157B"/>
    <w:rsid w:val="00393F69"/>
    <w:rsid w:val="003A0544"/>
    <w:rsid w:val="003A1AE7"/>
    <w:rsid w:val="003A27DA"/>
    <w:rsid w:val="003A4E08"/>
    <w:rsid w:val="003B6416"/>
    <w:rsid w:val="003C2BA1"/>
    <w:rsid w:val="003C40C5"/>
    <w:rsid w:val="003F5570"/>
    <w:rsid w:val="00402441"/>
    <w:rsid w:val="00405212"/>
    <w:rsid w:val="004110DA"/>
    <w:rsid w:val="0041117C"/>
    <w:rsid w:val="00411383"/>
    <w:rsid w:val="00411D1A"/>
    <w:rsid w:val="00414123"/>
    <w:rsid w:val="00423D29"/>
    <w:rsid w:val="00426E45"/>
    <w:rsid w:val="00435956"/>
    <w:rsid w:val="00450A47"/>
    <w:rsid w:val="004527DE"/>
    <w:rsid w:val="004551C8"/>
    <w:rsid w:val="00455F5C"/>
    <w:rsid w:val="00460C50"/>
    <w:rsid w:val="00461FA3"/>
    <w:rsid w:val="0046436A"/>
    <w:rsid w:val="0046644D"/>
    <w:rsid w:val="0047197A"/>
    <w:rsid w:val="00473622"/>
    <w:rsid w:val="004836F1"/>
    <w:rsid w:val="00484014"/>
    <w:rsid w:val="00484678"/>
    <w:rsid w:val="00494CF6"/>
    <w:rsid w:val="00496FC4"/>
    <w:rsid w:val="004B5465"/>
    <w:rsid w:val="004C0B08"/>
    <w:rsid w:val="004C1708"/>
    <w:rsid w:val="004C46A6"/>
    <w:rsid w:val="004C4C65"/>
    <w:rsid w:val="004C5F55"/>
    <w:rsid w:val="004D1412"/>
    <w:rsid w:val="004D7A4E"/>
    <w:rsid w:val="004E6BA1"/>
    <w:rsid w:val="004F5CFE"/>
    <w:rsid w:val="004F7E0C"/>
    <w:rsid w:val="00504404"/>
    <w:rsid w:val="00510812"/>
    <w:rsid w:val="00516E3A"/>
    <w:rsid w:val="00520305"/>
    <w:rsid w:val="00522EAA"/>
    <w:rsid w:val="005306EC"/>
    <w:rsid w:val="005345A4"/>
    <w:rsid w:val="00536781"/>
    <w:rsid w:val="00536D46"/>
    <w:rsid w:val="00542592"/>
    <w:rsid w:val="00543D78"/>
    <w:rsid w:val="005544EE"/>
    <w:rsid w:val="00554F52"/>
    <w:rsid w:val="005567A7"/>
    <w:rsid w:val="00557ED6"/>
    <w:rsid w:val="00560962"/>
    <w:rsid w:val="00562FC2"/>
    <w:rsid w:val="005855D5"/>
    <w:rsid w:val="005A2583"/>
    <w:rsid w:val="005A4F65"/>
    <w:rsid w:val="005A6102"/>
    <w:rsid w:val="005B0FB4"/>
    <w:rsid w:val="005B33BD"/>
    <w:rsid w:val="005C5B01"/>
    <w:rsid w:val="005D5A8F"/>
    <w:rsid w:val="005E0D6B"/>
    <w:rsid w:val="005E0F08"/>
    <w:rsid w:val="005E300D"/>
    <w:rsid w:val="005E3EA9"/>
    <w:rsid w:val="005E5875"/>
    <w:rsid w:val="005E7512"/>
    <w:rsid w:val="005F2C18"/>
    <w:rsid w:val="00604222"/>
    <w:rsid w:val="006056EF"/>
    <w:rsid w:val="00607FD4"/>
    <w:rsid w:val="0061059A"/>
    <w:rsid w:val="00614F38"/>
    <w:rsid w:val="00615B1D"/>
    <w:rsid w:val="00621C8D"/>
    <w:rsid w:val="00627AEA"/>
    <w:rsid w:val="006336DB"/>
    <w:rsid w:val="0064290D"/>
    <w:rsid w:val="00644E5C"/>
    <w:rsid w:val="00647B54"/>
    <w:rsid w:val="006559C3"/>
    <w:rsid w:val="00660095"/>
    <w:rsid w:val="0066320C"/>
    <w:rsid w:val="0066650C"/>
    <w:rsid w:val="006717AD"/>
    <w:rsid w:val="00676C1C"/>
    <w:rsid w:val="00683BEA"/>
    <w:rsid w:val="00690B27"/>
    <w:rsid w:val="00695031"/>
    <w:rsid w:val="00696861"/>
    <w:rsid w:val="006C37F5"/>
    <w:rsid w:val="006D1613"/>
    <w:rsid w:val="006D361A"/>
    <w:rsid w:val="006D6CB9"/>
    <w:rsid w:val="006E02A0"/>
    <w:rsid w:val="006E4D83"/>
    <w:rsid w:val="006E500D"/>
    <w:rsid w:val="006F087E"/>
    <w:rsid w:val="006F3947"/>
    <w:rsid w:val="006F45BF"/>
    <w:rsid w:val="006F7F17"/>
    <w:rsid w:val="00712D5B"/>
    <w:rsid w:val="00717B1E"/>
    <w:rsid w:val="007234E3"/>
    <w:rsid w:val="00725471"/>
    <w:rsid w:val="00730DDB"/>
    <w:rsid w:val="007375E5"/>
    <w:rsid w:val="00737F68"/>
    <w:rsid w:val="00746049"/>
    <w:rsid w:val="007646FE"/>
    <w:rsid w:val="00774E28"/>
    <w:rsid w:val="00780346"/>
    <w:rsid w:val="00790B05"/>
    <w:rsid w:val="0079374E"/>
    <w:rsid w:val="007A4458"/>
    <w:rsid w:val="007A5650"/>
    <w:rsid w:val="007C1A19"/>
    <w:rsid w:val="007D2FC1"/>
    <w:rsid w:val="007D46C7"/>
    <w:rsid w:val="007D46E2"/>
    <w:rsid w:val="007D6D44"/>
    <w:rsid w:val="007E2AFB"/>
    <w:rsid w:val="008017F3"/>
    <w:rsid w:val="00803CD2"/>
    <w:rsid w:val="00810B34"/>
    <w:rsid w:val="00820B9D"/>
    <w:rsid w:val="00822166"/>
    <w:rsid w:val="00823F6A"/>
    <w:rsid w:val="008328C9"/>
    <w:rsid w:val="0083540B"/>
    <w:rsid w:val="00844976"/>
    <w:rsid w:val="00847A1E"/>
    <w:rsid w:val="00847DE9"/>
    <w:rsid w:val="00865483"/>
    <w:rsid w:val="00876727"/>
    <w:rsid w:val="008773D4"/>
    <w:rsid w:val="00880C39"/>
    <w:rsid w:val="008876C7"/>
    <w:rsid w:val="00891C05"/>
    <w:rsid w:val="00894BA1"/>
    <w:rsid w:val="008A28AE"/>
    <w:rsid w:val="008A6D05"/>
    <w:rsid w:val="008B37DD"/>
    <w:rsid w:val="008B7557"/>
    <w:rsid w:val="008C1684"/>
    <w:rsid w:val="008C18CD"/>
    <w:rsid w:val="008D6085"/>
    <w:rsid w:val="008D6CB2"/>
    <w:rsid w:val="008F10F6"/>
    <w:rsid w:val="00900D9B"/>
    <w:rsid w:val="009043E1"/>
    <w:rsid w:val="00912061"/>
    <w:rsid w:val="0091474E"/>
    <w:rsid w:val="009153C0"/>
    <w:rsid w:val="009174A2"/>
    <w:rsid w:val="00933B30"/>
    <w:rsid w:val="009356C0"/>
    <w:rsid w:val="009360FF"/>
    <w:rsid w:val="009424A9"/>
    <w:rsid w:val="00954203"/>
    <w:rsid w:val="0096081B"/>
    <w:rsid w:val="0097038F"/>
    <w:rsid w:val="009704F7"/>
    <w:rsid w:val="009970F2"/>
    <w:rsid w:val="009C03AD"/>
    <w:rsid w:val="009C4790"/>
    <w:rsid w:val="009D7EE1"/>
    <w:rsid w:val="009E527D"/>
    <w:rsid w:val="009E7F55"/>
    <w:rsid w:val="00A01F85"/>
    <w:rsid w:val="00A127ED"/>
    <w:rsid w:val="00A134BD"/>
    <w:rsid w:val="00A1683B"/>
    <w:rsid w:val="00A16D23"/>
    <w:rsid w:val="00A26CAC"/>
    <w:rsid w:val="00A31886"/>
    <w:rsid w:val="00A3198C"/>
    <w:rsid w:val="00A32A19"/>
    <w:rsid w:val="00A32EB7"/>
    <w:rsid w:val="00A46DAB"/>
    <w:rsid w:val="00A54BBD"/>
    <w:rsid w:val="00A55E6E"/>
    <w:rsid w:val="00A5667A"/>
    <w:rsid w:val="00A60CB4"/>
    <w:rsid w:val="00A77761"/>
    <w:rsid w:val="00A81848"/>
    <w:rsid w:val="00A81F9F"/>
    <w:rsid w:val="00A82E40"/>
    <w:rsid w:val="00AA52DB"/>
    <w:rsid w:val="00AB039D"/>
    <w:rsid w:val="00AC46FD"/>
    <w:rsid w:val="00AC5263"/>
    <w:rsid w:val="00AD0433"/>
    <w:rsid w:val="00AD6C8D"/>
    <w:rsid w:val="00AE694E"/>
    <w:rsid w:val="00AF17D5"/>
    <w:rsid w:val="00B139EA"/>
    <w:rsid w:val="00B16279"/>
    <w:rsid w:val="00B175AB"/>
    <w:rsid w:val="00B50D0A"/>
    <w:rsid w:val="00B53F7E"/>
    <w:rsid w:val="00B54054"/>
    <w:rsid w:val="00B6248A"/>
    <w:rsid w:val="00B64755"/>
    <w:rsid w:val="00B8398E"/>
    <w:rsid w:val="00B91108"/>
    <w:rsid w:val="00BA50C0"/>
    <w:rsid w:val="00BD631F"/>
    <w:rsid w:val="00BE31A5"/>
    <w:rsid w:val="00BE507A"/>
    <w:rsid w:val="00C15C09"/>
    <w:rsid w:val="00C369B9"/>
    <w:rsid w:val="00C416A3"/>
    <w:rsid w:val="00C53615"/>
    <w:rsid w:val="00C56692"/>
    <w:rsid w:val="00C623B6"/>
    <w:rsid w:val="00C7424B"/>
    <w:rsid w:val="00C74336"/>
    <w:rsid w:val="00C8523A"/>
    <w:rsid w:val="00CA4145"/>
    <w:rsid w:val="00CC178B"/>
    <w:rsid w:val="00CC2B43"/>
    <w:rsid w:val="00CC35CB"/>
    <w:rsid w:val="00CD3FA7"/>
    <w:rsid w:val="00CE7E92"/>
    <w:rsid w:val="00D012A2"/>
    <w:rsid w:val="00D0300E"/>
    <w:rsid w:val="00D03A55"/>
    <w:rsid w:val="00D062D3"/>
    <w:rsid w:val="00D13A24"/>
    <w:rsid w:val="00D21B8B"/>
    <w:rsid w:val="00D43BEB"/>
    <w:rsid w:val="00D50D99"/>
    <w:rsid w:val="00D51728"/>
    <w:rsid w:val="00D8265C"/>
    <w:rsid w:val="00D8465B"/>
    <w:rsid w:val="00D85602"/>
    <w:rsid w:val="00DB042C"/>
    <w:rsid w:val="00DB07B8"/>
    <w:rsid w:val="00DB2BDC"/>
    <w:rsid w:val="00DC05D4"/>
    <w:rsid w:val="00DC2A4F"/>
    <w:rsid w:val="00DC3D67"/>
    <w:rsid w:val="00DC6EFC"/>
    <w:rsid w:val="00DC786A"/>
    <w:rsid w:val="00DD1CBA"/>
    <w:rsid w:val="00DD24AE"/>
    <w:rsid w:val="00DE52B0"/>
    <w:rsid w:val="00DE77C3"/>
    <w:rsid w:val="00DF1290"/>
    <w:rsid w:val="00DF2CCD"/>
    <w:rsid w:val="00DF2F20"/>
    <w:rsid w:val="00DF47AF"/>
    <w:rsid w:val="00DF7254"/>
    <w:rsid w:val="00E00FDD"/>
    <w:rsid w:val="00E028A6"/>
    <w:rsid w:val="00E04E7D"/>
    <w:rsid w:val="00E07601"/>
    <w:rsid w:val="00E15C38"/>
    <w:rsid w:val="00E16621"/>
    <w:rsid w:val="00E24338"/>
    <w:rsid w:val="00E300E1"/>
    <w:rsid w:val="00E32370"/>
    <w:rsid w:val="00E344CE"/>
    <w:rsid w:val="00E34A8F"/>
    <w:rsid w:val="00E40ED4"/>
    <w:rsid w:val="00E52C58"/>
    <w:rsid w:val="00E61FA5"/>
    <w:rsid w:val="00E64112"/>
    <w:rsid w:val="00E728C7"/>
    <w:rsid w:val="00E763D8"/>
    <w:rsid w:val="00EA6677"/>
    <w:rsid w:val="00EB1D3F"/>
    <w:rsid w:val="00EB477D"/>
    <w:rsid w:val="00EB4D89"/>
    <w:rsid w:val="00EC2440"/>
    <w:rsid w:val="00ED55EE"/>
    <w:rsid w:val="00ED66E1"/>
    <w:rsid w:val="00EF0FC0"/>
    <w:rsid w:val="00F01E9A"/>
    <w:rsid w:val="00F022C6"/>
    <w:rsid w:val="00F11D17"/>
    <w:rsid w:val="00F15BDD"/>
    <w:rsid w:val="00F353DF"/>
    <w:rsid w:val="00F52C99"/>
    <w:rsid w:val="00F53A41"/>
    <w:rsid w:val="00F5645F"/>
    <w:rsid w:val="00F56E66"/>
    <w:rsid w:val="00F600B7"/>
    <w:rsid w:val="00F70E7B"/>
    <w:rsid w:val="00F76A0B"/>
    <w:rsid w:val="00F871CA"/>
    <w:rsid w:val="00F90C95"/>
    <w:rsid w:val="00FB220D"/>
    <w:rsid w:val="00FB343E"/>
    <w:rsid w:val="00FB35C2"/>
    <w:rsid w:val="00FC43A3"/>
    <w:rsid w:val="00FD3FCE"/>
    <w:rsid w:val="00FD4BDD"/>
    <w:rsid w:val="00FD6A71"/>
    <w:rsid w:val="00FE4012"/>
    <w:rsid w:val="00FE7D47"/>
    <w:rsid w:val="00FF2CEB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2E1B"/>
  <w15:chartTrackingRefBased/>
  <w15:docId w15:val="{3A52DD4A-D2FA-49C1-9D55-269E734F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9D"/>
    <w:pPr>
      <w:spacing w:after="0" w:line="240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B9D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820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B9D"/>
    <w:rPr>
      <w:rFonts w:eastAsiaTheme="minorEastAsia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627AEA"/>
    <w:pPr>
      <w:ind w:left="720" w:hanging="720"/>
    </w:pPr>
  </w:style>
  <w:style w:type="character" w:styleId="Hyperlink">
    <w:name w:val="Hyperlink"/>
    <w:basedOn w:val="DefaultParagraphFont"/>
    <w:uiPriority w:val="99"/>
    <w:unhideWhenUsed/>
    <w:rsid w:val="00260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B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1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1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E9A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E9A"/>
    <w:rPr>
      <w:rFonts w:eastAsiaTheme="minorEastAsia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B1D3F"/>
  </w:style>
  <w:style w:type="character" w:customStyle="1" w:styleId="eop">
    <w:name w:val="eop"/>
    <w:basedOn w:val="DefaultParagraphFont"/>
    <w:rsid w:val="00EB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3247-025-02309-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RyndfFQAAAAJ&amp;h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bs.org/wgbh/nova/article/women-of-new-horiz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-scientist.com/news-opinion/faculty-value-diversity--though-time-and-funding-are-barriers-65961?alm_mv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4652</TotalTime>
  <Pages>6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Lynette R</dc:creator>
  <cp:keywords/>
  <dc:description/>
  <cp:lastModifiedBy>Strickland, Lynette</cp:lastModifiedBy>
  <cp:revision>116</cp:revision>
  <cp:lastPrinted>2020-06-11T18:06:00Z</cp:lastPrinted>
  <dcterms:created xsi:type="dcterms:W3CDTF">2024-02-05T16:36:00Z</dcterms:created>
  <dcterms:modified xsi:type="dcterms:W3CDTF">2025-11-03T14:38:00Z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zotero-version="5.0.57"&gt;&lt;session id="YuFqMSIt"/&gt;&lt;style id="http://www.zotero.org/styles/chicago-author-date" locale="en-US" hasBibliography="1" bibliographyStyleHasBeenSet="1"/&gt;&lt;prefs&gt;&lt;pref name="fieldType" value="Field"/&gt;&lt;pref name</vt:lpwstr>
  </property>
  <property fmtid="{D5CDD505-2E9C-101B-9397-08002B2CF9AE}" pid="3" name="ZOTERO_PREF_2">
    <vt:lpwstr>="automaticJournalAbbreviations" value="true"/&gt;&lt;/prefs&gt;&lt;/data&gt;</vt:lpwstr>
  </property>
</Properties>
</file>