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9861D" w14:textId="59304811" w:rsidR="00EB1538" w:rsidRPr="004E7778" w:rsidRDefault="00EB1538">
      <w:pPr>
        <w:rPr>
          <w:color w:val="000000" w:themeColor="text1"/>
        </w:rPr>
      </w:pPr>
      <w:r w:rsidRPr="004E7778">
        <w:rPr>
          <w:noProof/>
          <w:color w:val="000000" w:themeColor="text1"/>
        </w:rPr>
        <mc:AlternateContent>
          <mc:Choice Requires="wps">
            <w:drawing>
              <wp:anchor distT="0" distB="0" distL="114300" distR="114300" simplePos="0" relativeHeight="251659264" behindDoc="0" locked="0" layoutInCell="1" allowOverlap="1" wp14:anchorId="5EF85974" wp14:editId="04B47E7E">
                <wp:simplePos x="0" y="0"/>
                <wp:positionH relativeFrom="margin">
                  <wp:posOffset>-659567</wp:posOffset>
                </wp:positionH>
                <wp:positionV relativeFrom="paragraph">
                  <wp:posOffset>-637082</wp:posOffset>
                </wp:positionV>
                <wp:extent cx="7230745" cy="1424066"/>
                <wp:effectExtent l="0" t="0" r="8255" b="11430"/>
                <wp:wrapNone/>
                <wp:docPr id="1" name="Text Box 1"/>
                <wp:cNvGraphicFramePr/>
                <a:graphic xmlns:a="http://schemas.openxmlformats.org/drawingml/2006/main">
                  <a:graphicData uri="http://schemas.microsoft.com/office/word/2010/wordprocessingShape">
                    <wps:wsp>
                      <wps:cNvSpPr txBox="1"/>
                      <wps:spPr>
                        <a:xfrm>
                          <a:off x="0" y="0"/>
                          <a:ext cx="7230745" cy="1424066"/>
                        </a:xfrm>
                        <a:prstGeom prst="rect">
                          <a:avLst/>
                        </a:prstGeom>
                        <a:solidFill>
                          <a:schemeClr val="lt1"/>
                        </a:solidFill>
                        <a:ln w="6350">
                          <a:solidFill>
                            <a:prstClr val="black"/>
                          </a:solidFill>
                        </a:ln>
                      </wps:spPr>
                      <wps:txbx>
                        <w:txbxContent>
                          <w:p w14:paraId="788C9459" w14:textId="77777777" w:rsidR="00EB1538" w:rsidRDefault="00EB1538" w:rsidP="00EB1538">
                            <w:pPr>
                              <w:rPr>
                                <w:rFonts w:cstheme="minorHAnsi"/>
                                <w:color w:val="0070C0"/>
                                <w:sz w:val="16"/>
                                <w:szCs w:val="16"/>
                              </w:rPr>
                            </w:pPr>
                            <w:r>
                              <w:rPr>
                                <w:rFonts w:cstheme="minorHAnsi"/>
                                <w:color w:val="0070C0"/>
                                <w:sz w:val="16"/>
                                <w:szCs w:val="16"/>
                              </w:rPr>
                              <w:t>RULES:</w:t>
                            </w:r>
                          </w:p>
                          <w:p w14:paraId="44241909" w14:textId="77777777" w:rsidR="00EB1538" w:rsidRDefault="00EB1538" w:rsidP="00EB1538">
                            <w:pPr>
                              <w:pStyle w:val="ListParagraph"/>
                              <w:numPr>
                                <w:ilvl w:val="0"/>
                                <w:numId w:val="1"/>
                              </w:numPr>
                              <w:spacing w:line="256" w:lineRule="auto"/>
                              <w:ind w:left="540"/>
                              <w:rPr>
                                <w:rFonts w:cstheme="minorHAnsi"/>
                                <w:color w:val="0070C0"/>
                                <w:sz w:val="16"/>
                                <w:szCs w:val="16"/>
                              </w:rPr>
                            </w:pPr>
                            <w:r>
                              <w:rPr>
                                <w:rFonts w:cstheme="minorHAnsi"/>
                                <w:color w:val="0070C0"/>
                                <w:sz w:val="16"/>
                                <w:szCs w:val="16"/>
                              </w:rPr>
                              <w:t>For typing answers for each question, use only the red Arial-12pt font with indentation format in the document.  This helps the graders.  Please abide by the line limits as indicated for some of the questions.  This FONT is not required for Tables or Figures</w:t>
                            </w:r>
                          </w:p>
                          <w:p w14:paraId="37E14E1B" w14:textId="77777777" w:rsidR="00EB1538" w:rsidRDefault="00EB1538" w:rsidP="00EB1538">
                            <w:pPr>
                              <w:pStyle w:val="ListParagraph"/>
                              <w:numPr>
                                <w:ilvl w:val="0"/>
                                <w:numId w:val="1"/>
                              </w:numPr>
                              <w:spacing w:line="256" w:lineRule="auto"/>
                              <w:ind w:left="540"/>
                              <w:rPr>
                                <w:rFonts w:cstheme="minorHAnsi"/>
                                <w:color w:val="0070C0"/>
                                <w:sz w:val="16"/>
                                <w:szCs w:val="16"/>
                              </w:rPr>
                            </w:pPr>
                            <w:r>
                              <w:rPr>
                                <w:rFonts w:cstheme="minorHAnsi"/>
                                <w:color w:val="0070C0"/>
                                <w:sz w:val="16"/>
                                <w:szCs w:val="16"/>
                              </w:rPr>
                              <w:t>Abide by any of the noted line restrictions for each question.  The part of your answers that are longer will not be graded.</w:t>
                            </w:r>
                          </w:p>
                          <w:p w14:paraId="597E217F" w14:textId="77777777" w:rsidR="00EB1538" w:rsidRDefault="00EB1538" w:rsidP="00EB1538">
                            <w:pPr>
                              <w:pStyle w:val="ListParagraph"/>
                              <w:numPr>
                                <w:ilvl w:val="0"/>
                                <w:numId w:val="1"/>
                              </w:numPr>
                              <w:spacing w:line="256" w:lineRule="auto"/>
                              <w:ind w:left="540"/>
                              <w:rPr>
                                <w:rFonts w:cstheme="minorHAnsi"/>
                                <w:color w:val="0070C0"/>
                                <w:sz w:val="16"/>
                                <w:szCs w:val="16"/>
                              </w:rPr>
                            </w:pPr>
                            <w:r>
                              <w:rPr>
                                <w:rFonts w:cstheme="minorHAnsi"/>
                                <w:color w:val="0070C0"/>
                                <w:sz w:val="16"/>
                                <w:szCs w:val="16"/>
                              </w:rPr>
                              <w:t>For inserting pictures, please center the image.</w:t>
                            </w:r>
                          </w:p>
                          <w:p w14:paraId="096829D9" w14:textId="77777777" w:rsidR="00704FAF" w:rsidRDefault="00EB1538" w:rsidP="00EB1538">
                            <w:pPr>
                              <w:pStyle w:val="ListParagraph"/>
                              <w:numPr>
                                <w:ilvl w:val="0"/>
                                <w:numId w:val="1"/>
                              </w:numPr>
                              <w:spacing w:line="256" w:lineRule="auto"/>
                              <w:ind w:left="540"/>
                              <w:rPr>
                                <w:rFonts w:cstheme="minorHAnsi"/>
                                <w:color w:val="0070C0"/>
                                <w:sz w:val="16"/>
                                <w:szCs w:val="16"/>
                              </w:rPr>
                            </w:pPr>
                            <w:r>
                              <w:rPr>
                                <w:rFonts w:cstheme="minorHAnsi"/>
                                <w:color w:val="0070C0"/>
                                <w:sz w:val="16"/>
                                <w:szCs w:val="16"/>
                              </w:rPr>
                              <w:t xml:space="preserve">After uploading your completed assignment as a PDF on </w:t>
                            </w:r>
                            <w:proofErr w:type="spellStart"/>
                            <w:r>
                              <w:rPr>
                                <w:rFonts w:cstheme="minorHAnsi"/>
                                <w:color w:val="0070C0"/>
                                <w:sz w:val="16"/>
                                <w:szCs w:val="16"/>
                              </w:rPr>
                              <w:t>GradeScope</w:t>
                            </w:r>
                            <w:proofErr w:type="spellEnd"/>
                            <w:r>
                              <w:rPr>
                                <w:rFonts w:cstheme="minorHAnsi"/>
                                <w:color w:val="0070C0"/>
                                <w:sz w:val="16"/>
                                <w:szCs w:val="16"/>
                              </w:rPr>
                              <w:t xml:space="preserve">, a page appears that allows you to assign each question to the page on your report.  You </w:t>
                            </w:r>
                            <w:r>
                              <w:rPr>
                                <w:rFonts w:cstheme="minorHAnsi"/>
                                <w:b/>
                                <w:color w:val="0070C0"/>
                                <w:sz w:val="16"/>
                                <w:szCs w:val="16"/>
                              </w:rPr>
                              <w:t>MUST</w:t>
                            </w:r>
                            <w:r>
                              <w:rPr>
                                <w:rFonts w:cstheme="minorHAnsi"/>
                                <w:color w:val="0070C0"/>
                                <w:sz w:val="16"/>
                                <w:szCs w:val="16"/>
                              </w:rPr>
                              <w:t xml:space="preserve"> do this, then hit the submit button.  Reports without assignment will not be graded and considered late.</w:t>
                            </w:r>
                          </w:p>
                          <w:p w14:paraId="56D7EE1C" w14:textId="1B654BBE" w:rsidR="00EB1538" w:rsidRDefault="00704FAF" w:rsidP="00EB1538">
                            <w:pPr>
                              <w:pStyle w:val="ListParagraph"/>
                              <w:numPr>
                                <w:ilvl w:val="0"/>
                                <w:numId w:val="1"/>
                              </w:numPr>
                              <w:spacing w:line="256" w:lineRule="auto"/>
                              <w:ind w:left="540"/>
                              <w:rPr>
                                <w:rFonts w:cstheme="minorHAnsi"/>
                                <w:color w:val="0070C0"/>
                                <w:sz w:val="16"/>
                                <w:szCs w:val="16"/>
                              </w:rPr>
                            </w:pPr>
                            <w:r>
                              <w:rPr>
                                <w:rFonts w:cstheme="minorHAnsi"/>
                                <w:color w:val="0070C0"/>
                                <w:sz w:val="16"/>
                                <w:szCs w:val="16"/>
                              </w:rPr>
                              <w:t>REMEMBER, ALTHOUGH THE ASSIGNMENT HAS AMPLE DIRECTIONS, EACH FIGURE OR TABLE SHOULD BE CREATED THAT WOULD BE APPROPRIATE FOR PUBLICATION.  IN OTHER WORDS, IT SHOULD BE ABLE TO STAND ON ITS OWN IF PULLED OUT OF THIS REPORT.</w:t>
                            </w:r>
                            <w:r w:rsidR="00EB1538">
                              <w:rPr>
                                <w:rFonts w:cstheme="minorHAnsi"/>
                                <w:color w:val="0070C0"/>
                                <w:sz w:val="16"/>
                                <w:szCs w:val="16"/>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85974" id="_x0000_t202" coordsize="21600,21600" o:spt="202" path="m,l,21600r21600,l21600,xe">
                <v:stroke joinstyle="miter"/>
                <v:path gradientshapeok="t" o:connecttype="rect"/>
              </v:shapetype>
              <v:shape id="Text Box 1" o:spid="_x0000_s1026" type="#_x0000_t202" style="position:absolute;margin-left:-51.95pt;margin-top:-50.15pt;width:569.35pt;height:11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" fillcolor="white [3201]" strokeweight=".5pt">
                <v:textbox>
                  <w:txbxContent>
                    <w:p w14:paraId="788C9459" w14:textId="77777777" w:rsidR="00EB1538" w:rsidRDefault="00EB1538" w:rsidP="00EB1538">
                      <w:pPr>
                        <w:rPr>
                          <w:rFonts w:cstheme="minorHAnsi"/>
                          <w:color w:val="0070C0"/>
                          <w:sz w:val="16"/>
                          <w:szCs w:val="16"/>
                        </w:rPr>
                      </w:pPr>
                      <w:r>
                        <w:rPr>
                          <w:rFonts w:cstheme="minorHAnsi"/>
                          <w:color w:val="0070C0"/>
                          <w:sz w:val="16"/>
                          <w:szCs w:val="16"/>
                        </w:rPr>
                        <w:t>RULES:</w:t>
                      </w:r>
                    </w:p>
                    <w:p w14:paraId="44241909" w14:textId="77777777" w:rsidR="00EB1538" w:rsidRDefault="00EB1538" w:rsidP="00EB1538">
                      <w:pPr>
                        <w:pStyle w:val="ListParagraph"/>
                        <w:numPr>
                          <w:ilvl w:val="0"/>
                          <w:numId w:val="1"/>
                        </w:numPr>
                        <w:spacing w:line="256" w:lineRule="auto"/>
                        <w:ind w:left="540"/>
                        <w:rPr>
                          <w:rFonts w:cstheme="minorHAnsi"/>
                          <w:color w:val="0070C0"/>
                          <w:sz w:val="16"/>
                          <w:szCs w:val="16"/>
                        </w:rPr>
                      </w:pPr>
                      <w:r>
                        <w:rPr>
                          <w:rFonts w:cstheme="minorHAnsi"/>
                          <w:color w:val="0070C0"/>
                          <w:sz w:val="16"/>
                          <w:szCs w:val="16"/>
                        </w:rPr>
                        <w:t>For typing answers for each question, use only the red Arial-12pt font with indentation format in the document.  This helps the graders.  Please abide by the line limits as indicated for some of the questions.  This FONT is not required for Tables or Figures</w:t>
                      </w:r>
                    </w:p>
                    <w:p w14:paraId="37E14E1B" w14:textId="77777777" w:rsidR="00EB1538" w:rsidRDefault="00EB1538" w:rsidP="00EB1538">
                      <w:pPr>
                        <w:pStyle w:val="ListParagraph"/>
                        <w:numPr>
                          <w:ilvl w:val="0"/>
                          <w:numId w:val="1"/>
                        </w:numPr>
                        <w:spacing w:line="256" w:lineRule="auto"/>
                        <w:ind w:left="540"/>
                        <w:rPr>
                          <w:rFonts w:cstheme="minorHAnsi"/>
                          <w:color w:val="0070C0"/>
                          <w:sz w:val="16"/>
                          <w:szCs w:val="16"/>
                        </w:rPr>
                      </w:pPr>
                      <w:r>
                        <w:rPr>
                          <w:rFonts w:cstheme="minorHAnsi"/>
                          <w:color w:val="0070C0"/>
                          <w:sz w:val="16"/>
                          <w:szCs w:val="16"/>
                        </w:rPr>
                        <w:t>Abide by any of the noted line restrictions for each question.  The part of your answers that are longer will not be graded.</w:t>
                      </w:r>
                    </w:p>
                    <w:p w14:paraId="597E217F" w14:textId="77777777" w:rsidR="00EB1538" w:rsidRDefault="00EB1538" w:rsidP="00EB1538">
                      <w:pPr>
                        <w:pStyle w:val="ListParagraph"/>
                        <w:numPr>
                          <w:ilvl w:val="0"/>
                          <w:numId w:val="1"/>
                        </w:numPr>
                        <w:spacing w:line="256" w:lineRule="auto"/>
                        <w:ind w:left="540"/>
                        <w:rPr>
                          <w:rFonts w:cstheme="minorHAnsi"/>
                          <w:color w:val="0070C0"/>
                          <w:sz w:val="16"/>
                          <w:szCs w:val="16"/>
                        </w:rPr>
                      </w:pPr>
                      <w:r>
                        <w:rPr>
                          <w:rFonts w:cstheme="minorHAnsi"/>
                          <w:color w:val="0070C0"/>
                          <w:sz w:val="16"/>
                          <w:szCs w:val="16"/>
                        </w:rPr>
                        <w:t>For inserting pictures, please center the image.</w:t>
                      </w:r>
                    </w:p>
                    <w:p w14:paraId="096829D9" w14:textId="77777777" w:rsidR="00704FAF" w:rsidRDefault="00EB1538" w:rsidP="00EB1538">
                      <w:pPr>
                        <w:pStyle w:val="ListParagraph"/>
                        <w:numPr>
                          <w:ilvl w:val="0"/>
                          <w:numId w:val="1"/>
                        </w:numPr>
                        <w:spacing w:line="256" w:lineRule="auto"/>
                        <w:ind w:left="540"/>
                        <w:rPr>
                          <w:rFonts w:cstheme="minorHAnsi"/>
                          <w:color w:val="0070C0"/>
                          <w:sz w:val="16"/>
                          <w:szCs w:val="16"/>
                        </w:rPr>
                      </w:pPr>
                      <w:r>
                        <w:rPr>
                          <w:rFonts w:cstheme="minorHAnsi"/>
                          <w:color w:val="0070C0"/>
                          <w:sz w:val="16"/>
                          <w:szCs w:val="16"/>
                        </w:rPr>
                        <w:t xml:space="preserve">After uploading your completed assignment as a PDF on </w:t>
                      </w:r>
                      <w:proofErr w:type="spellStart"/>
                      <w:r>
                        <w:rPr>
                          <w:rFonts w:cstheme="minorHAnsi"/>
                          <w:color w:val="0070C0"/>
                          <w:sz w:val="16"/>
                          <w:szCs w:val="16"/>
                        </w:rPr>
                        <w:t>GradeScope</w:t>
                      </w:r>
                      <w:proofErr w:type="spellEnd"/>
                      <w:r>
                        <w:rPr>
                          <w:rFonts w:cstheme="minorHAnsi"/>
                          <w:color w:val="0070C0"/>
                          <w:sz w:val="16"/>
                          <w:szCs w:val="16"/>
                        </w:rPr>
                        <w:t xml:space="preserve">, a page appears that allows you to assign each question to the page on your report.  You </w:t>
                      </w:r>
                      <w:r>
                        <w:rPr>
                          <w:rFonts w:cstheme="minorHAnsi"/>
                          <w:b/>
                          <w:color w:val="0070C0"/>
                          <w:sz w:val="16"/>
                          <w:szCs w:val="16"/>
                        </w:rPr>
                        <w:t>MUST</w:t>
                      </w:r>
                      <w:r>
                        <w:rPr>
                          <w:rFonts w:cstheme="minorHAnsi"/>
                          <w:color w:val="0070C0"/>
                          <w:sz w:val="16"/>
                          <w:szCs w:val="16"/>
                        </w:rPr>
                        <w:t xml:space="preserve"> do this, then hit the submit button.  Reports without assignment will not be graded and considered late.</w:t>
                      </w:r>
                    </w:p>
                    <w:p w14:paraId="56D7EE1C" w14:textId="1B654BBE" w:rsidR="00EB1538" w:rsidRDefault="00704FAF" w:rsidP="00EB1538">
                      <w:pPr>
                        <w:pStyle w:val="ListParagraph"/>
                        <w:numPr>
                          <w:ilvl w:val="0"/>
                          <w:numId w:val="1"/>
                        </w:numPr>
                        <w:spacing w:line="256" w:lineRule="auto"/>
                        <w:ind w:left="540"/>
                        <w:rPr>
                          <w:rFonts w:cstheme="minorHAnsi"/>
                          <w:color w:val="0070C0"/>
                          <w:sz w:val="16"/>
                          <w:szCs w:val="16"/>
                        </w:rPr>
                      </w:pPr>
                      <w:r>
                        <w:rPr>
                          <w:rFonts w:cstheme="minorHAnsi"/>
                          <w:color w:val="0070C0"/>
                          <w:sz w:val="16"/>
                          <w:szCs w:val="16"/>
                        </w:rPr>
                        <w:t>REMEMBER, ALTHOUGH THE ASSIGNMENT HAS AMPLE DIRECTIONS, EACH FIGURE OR TABLE SHOULD BE CREATED THAT WOULD BE APPROPRIATE FOR PUBLICATION.  IN OTHER WORDS, IT SHOULD BE ABLE TO STAND ON ITS OWN IF PULLED OUT OF THIS REPORT.</w:t>
                      </w:r>
                      <w:r w:rsidR="00EB1538">
                        <w:rPr>
                          <w:rFonts w:cstheme="minorHAnsi"/>
                          <w:color w:val="0070C0"/>
                          <w:sz w:val="16"/>
                          <w:szCs w:val="16"/>
                        </w:rPr>
                        <w:t xml:space="preserve"> </w:t>
                      </w:r>
                    </w:p>
                  </w:txbxContent>
                </v:textbox>
                <w10:wrap anchorx="margin"/>
              </v:shape>
            </w:pict>
          </mc:Fallback>
        </mc:AlternateContent>
      </w:r>
    </w:p>
    <w:p w14:paraId="7458AF72" w14:textId="4E830092" w:rsidR="00EB1538" w:rsidRPr="004E7778" w:rsidRDefault="00EB1538">
      <w:pPr>
        <w:rPr>
          <w:color w:val="000000" w:themeColor="text1"/>
        </w:rPr>
      </w:pPr>
    </w:p>
    <w:p w14:paraId="42CE8162" w14:textId="0C3A6772" w:rsidR="00EB1538" w:rsidRPr="004E7778" w:rsidRDefault="00EB1538" w:rsidP="00EB1538">
      <w:pPr>
        <w:spacing w:after="60"/>
        <w:jc w:val="center"/>
        <w:rPr>
          <w:b/>
          <w:color w:val="000000" w:themeColor="text1"/>
        </w:rPr>
      </w:pPr>
      <w:r w:rsidRPr="004E7778">
        <w:rPr>
          <w:b/>
          <w:color w:val="000000" w:themeColor="text1"/>
        </w:rPr>
        <w:t>CHAPTER 10</w:t>
      </w:r>
    </w:p>
    <w:p w14:paraId="5EB6E47C" w14:textId="46DA78B5" w:rsidR="001529E3" w:rsidRPr="001529E3" w:rsidRDefault="001529E3" w:rsidP="001529E3">
      <w:pPr>
        <w:spacing w:after="60"/>
        <w:jc w:val="center"/>
        <w:rPr>
          <w:rFonts w:ascii="Times New Roman" w:hAnsi="Times New Roman" w:cs="Times New Roman"/>
          <w:b/>
        </w:rPr>
      </w:pPr>
      <w:r w:rsidRPr="001529E3">
        <w:rPr>
          <w:rFonts w:ascii="Times New Roman" w:hAnsi="Times New Roman" w:cs="Times New Roman"/>
          <w:b/>
        </w:rPr>
        <w:t>CHAPTER 10</w:t>
      </w:r>
    </w:p>
    <w:p w14:paraId="07466326" w14:textId="77777777" w:rsidR="00EB1538" w:rsidRPr="001529E3" w:rsidRDefault="00EB1538" w:rsidP="00EB1538">
      <w:pPr>
        <w:spacing w:after="60"/>
        <w:jc w:val="center"/>
        <w:rPr>
          <w:rFonts w:ascii="Times New Roman" w:hAnsi="Times New Roman" w:cs="Times New Roman"/>
          <w:b/>
          <w:color w:val="FF0000"/>
        </w:rPr>
      </w:pPr>
      <w:r w:rsidRPr="001529E3">
        <w:rPr>
          <w:rFonts w:ascii="Times New Roman" w:hAnsi="Times New Roman" w:cs="Times New Roman"/>
          <w:b/>
          <w:color w:val="FF0000"/>
        </w:rPr>
        <w:t xml:space="preserve">LABORATORY REPORT </w:t>
      </w:r>
    </w:p>
    <w:p w14:paraId="3256546A" w14:textId="41778B3B" w:rsidR="00EB1538" w:rsidRPr="001529E3" w:rsidRDefault="00EB1538" w:rsidP="00EB1538">
      <w:pPr>
        <w:spacing w:after="60"/>
        <w:jc w:val="center"/>
        <w:rPr>
          <w:rFonts w:ascii="Times New Roman" w:hAnsi="Times New Roman" w:cs="Times New Roman"/>
          <w:b/>
          <w:i/>
          <w:color w:val="000000" w:themeColor="text1"/>
        </w:rPr>
      </w:pPr>
      <w:r w:rsidRPr="001529E3">
        <w:rPr>
          <w:rFonts w:ascii="Times New Roman" w:hAnsi="Times New Roman" w:cs="Times New Roman"/>
          <w:b/>
          <w:i/>
          <w:color w:val="FF0000"/>
        </w:rPr>
        <w:t>200 pt total</w:t>
      </w:r>
    </w:p>
    <w:p w14:paraId="6F2DF00C" w14:textId="44429EE3" w:rsidR="006314EA" w:rsidRPr="001529E3" w:rsidRDefault="006314EA" w:rsidP="006314EA">
      <w:pPr>
        <w:adjustRightInd w:val="0"/>
        <w:snapToGrid w:val="0"/>
        <w:contextualSpacing/>
        <w:jc w:val="both"/>
        <w:rPr>
          <w:rFonts w:ascii="Times New Roman" w:hAnsi="Times New Roman" w:cs="Times New Roman"/>
          <w:color w:val="000000" w:themeColor="text1"/>
        </w:rPr>
      </w:pPr>
      <w:r w:rsidRPr="001529E3">
        <w:rPr>
          <w:rFonts w:ascii="Times New Roman" w:hAnsi="Times New Roman" w:cs="Times New Roman"/>
          <w:b/>
          <w:color w:val="000000" w:themeColor="text1"/>
        </w:rPr>
        <w:t>Q1. Data collection</w:t>
      </w:r>
      <w:r w:rsidR="006E4BB6" w:rsidRPr="001529E3">
        <w:rPr>
          <w:rFonts w:ascii="Times New Roman" w:hAnsi="Times New Roman" w:cs="Times New Roman"/>
          <w:b/>
          <w:color w:val="000000" w:themeColor="text1"/>
        </w:rPr>
        <w:t>: Procedure</w:t>
      </w:r>
      <w:r w:rsidRPr="001529E3">
        <w:rPr>
          <w:rFonts w:ascii="Times New Roman" w:hAnsi="Times New Roman" w:cs="Times New Roman"/>
          <w:b/>
          <w:color w:val="000000" w:themeColor="text1"/>
        </w:rPr>
        <w:t xml:space="preserve"> and Observations - In-lab</w:t>
      </w:r>
    </w:p>
    <w:p w14:paraId="505EFEE2" w14:textId="40FE2E89" w:rsidR="006314EA" w:rsidRPr="001529E3" w:rsidRDefault="006314EA" w:rsidP="006314EA">
      <w:pPr>
        <w:adjustRightInd w:val="0"/>
        <w:snapToGrid w:val="0"/>
        <w:contextualSpacing/>
        <w:jc w:val="both"/>
        <w:rPr>
          <w:rFonts w:ascii="Times New Roman" w:hAnsi="Times New Roman" w:cs="Times New Roman"/>
          <w:color w:val="000000" w:themeColor="text1"/>
        </w:rPr>
      </w:pPr>
      <w:r w:rsidRPr="001529E3">
        <w:rPr>
          <w:rFonts w:ascii="Times New Roman" w:hAnsi="Times New Roman" w:cs="Times New Roman"/>
          <w:color w:val="000000" w:themeColor="text1"/>
        </w:rPr>
        <w:t xml:space="preserve">Re-upload the same PDFs of your </w:t>
      </w:r>
      <w:r w:rsidR="007B4907">
        <w:rPr>
          <w:rFonts w:ascii="Times New Roman" w:hAnsi="Times New Roman" w:cs="Times New Roman"/>
          <w:color w:val="000000" w:themeColor="text1"/>
        </w:rPr>
        <w:t>lab notebook</w:t>
      </w:r>
      <w:r w:rsidRPr="001529E3">
        <w:rPr>
          <w:rFonts w:ascii="Times New Roman" w:hAnsi="Times New Roman" w:cs="Times New Roman"/>
          <w:color w:val="000000" w:themeColor="text1"/>
        </w:rPr>
        <w:t xml:space="preserve"> with handwritten notes, data collected and observations, which you uploaded in the "In-lab data collection" assignment.  Add these pages at the start of your PDF document you upload for submitting this assignment.</w:t>
      </w:r>
      <w:r w:rsidR="007B4907">
        <w:rPr>
          <w:rFonts w:ascii="Times New Roman" w:hAnsi="Times New Roman" w:cs="Times New Roman"/>
          <w:color w:val="000000" w:themeColor="text1"/>
        </w:rPr>
        <w:t xml:space="preserve"> </w:t>
      </w:r>
      <w:r w:rsidR="007B4907" w:rsidRPr="007B4907">
        <w:rPr>
          <w:rFonts w:ascii="Times New Roman" w:hAnsi="Times New Roman" w:cs="Times New Roman"/>
          <w:color w:val="000000" w:themeColor="text1"/>
        </w:rPr>
        <w:t>Please don’t upload small photos of each page – make them full page size or near full-page size. (Pro-tip: do this as a last step using Adobe Acrobat (use “combine PDFs”), to avoid slowing your Word document down with a ton of photos)</w:t>
      </w:r>
      <w:r w:rsidR="007B4907">
        <w:rPr>
          <w:rFonts w:ascii="Times New Roman" w:hAnsi="Times New Roman" w:cs="Times New Roman"/>
          <w:color w:val="000000" w:themeColor="text1"/>
        </w:rPr>
        <w:t>.</w:t>
      </w:r>
    </w:p>
    <w:p w14:paraId="1A5534E7" w14:textId="6FB7FB10" w:rsidR="00EB1538" w:rsidRPr="001529E3" w:rsidRDefault="00EB1538" w:rsidP="0032081F">
      <w:pPr>
        <w:ind w:left="720"/>
        <w:contextualSpacing/>
        <w:rPr>
          <w:rFonts w:ascii="Times New Roman" w:hAnsi="Times New Roman" w:cs="Times New Roman"/>
          <w:color w:val="000000" w:themeColor="text1"/>
        </w:rPr>
      </w:pPr>
    </w:p>
    <w:p w14:paraId="0DBB1F1E" w14:textId="63CAEE95" w:rsidR="006314EA" w:rsidRPr="001529E3" w:rsidRDefault="006314EA" w:rsidP="006314EA">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 xml:space="preserve">Q2. </w:t>
      </w:r>
      <w:r w:rsidR="00783400" w:rsidRPr="001529E3">
        <w:rPr>
          <w:rFonts w:ascii="Times New Roman" w:hAnsi="Times New Roman" w:cs="Times New Roman"/>
          <w:b/>
          <w:bCs/>
          <w:color w:val="000000" w:themeColor="text1"/>
        </w:rPr>
        <w:t xml:space="preserve">Figure 1. </w:t>
      </w:r>
      <w:r w:rsidRPr="001529E3">
        <w:rPr>
          <w:rFonts w:ascii="Times New Roman" w:hAnsi="Times New Roman" w:cs="Times New Roman"/>
          <w:b/>
          <w:bCs/>
          <w:color w:val="000000" w:themeColor="text1"/>
        </w:rPr>
        <w:t>Protein Concentration Determination</w:t>
      </w:r>
    </w:p>
    <w:p w14:paraId="60017057" w14:textId="0485B58B" w:rsidR="006314EA" w:rsidRPr="001529E3" w:rsidRDefault="006314EA" w:rsidP="006314EA">
      <w:pPr>
        <w:contextualSpacing/>
        <w:rPr>
          <w:rFonts w:ascii="Times New Roman" w:hAnsi="Times New Roman" w:cs="Times New Roman"/>
          <w:color w:val="000000" w:themeColor="text1"/>
        </w:rPr>
      </w:pPr>
      <w:r w:rsidRPr="001529E3">
        <w:rPr>
          <w:rFonts w:ascii="Times New Roman" w:hAnsi="Times New Roman" w:cs="Times New Roman"/>
          <w:color w:val="000000" w:themeColor="text1"/>
        </w:rPr>
        <w:t xml:space="preserve">Prepare </w:t>
      </w:r>
      <w:r w:rsidR="004C289B" w:rsidRPr="001529E3">
        <w:rPr>
          <w:rFonts w:ascii="Times New Roman" w:hAnsi="Times New Roman" w:cs="Times New Roman"/>
          <w:color w:val="000000" w:themeColor="text1"/>
        </w:rPr>
        <w:t>F</w:t>
      </w:r>
      <w:r w:rsidR="003911D4" w:rsidRPr="001529E3">
        <w:rPr>
          <w:rFonts w:ascii="Times New Roman" w:hAnsi="Times New Roman" w:cs="Times New Roman"/>
          <w:color w:val="000000" w:themeColor="text1"/>
        </w:rPr>
        <w:t>igure</w:t>
      </w:r>
      <w:r w:rsidR="004C289B" w:rsidRPr="001529E3">
        <w:rPr>
          <w:rFonts w:ascii="Times New Roman" w:hAnsi="Times New Roman" w:cs="Times New Roman"/>
          <w:color w:val="000000" w:themeColor="text1"/>
        </w:rPr>
        <w:t xml:space="preserve"> 1</w:t>
      </w:r>
      <w:r w:rsidRPr="001529E3">
        <w:rPr>
          <w:rFonts w:ascii="Times New Roman" w:hAnsi="Times New Roman" w:cs="Times New Roman"/>
          <w:color w:val="000000" w:themeColor="text1"/>
        </w:rPr>
        <w:t xml:space="preserve"> of your dye-binding standard curve of absorbance versus </w:t>
      </w:r>
      <w:r w:rsidR="00857BE7">
        <w:rPr>
          <w:rFonts w:ascii="Times New Roman" w:hAnsi="Times New Roman" w:cs="Times New Roman"/>
          <w:color w:val="000000" w:themeColor="text1"/>
        </w:rPr>
        <w:t>concentration</w:t>
      </w:r>
      <w:r w:rsidRPr="001529E3">
        <w:rPr>
          <w:rFonts w:ascii="Times New Roman" w:hAnsi="Times New Roman" w:cs="Times New Roman"/>
          <w:color w:val="000000" w:themeColor="text1"/>
        </w:rPr>
        <w:t xml:space="preserve"> of protein </w:t>
      </w:r>
      <w:r w:rsidRPr="003E4546">
        <w:rPr>
          <w:rFonts w:ascii="Times New Roman" w:hAnsi="Times New Roman" w:cs="Times New Roman"/>
          <w:color w:val="000000" w:themeColor="text1"/>
          <w:highlight w:val="yellow"/>
        </w:rPr>
        <w:t>(µg</w:t>
      </w:r>
      <w:r w:rsidR="00ED6BEA" w:rsidRPr="003E4546">
        <w:rPr>
          <w:rFonts w:ascii="Times New Roman" w:hAnsi="Times New Roman" w:cs="Times New Roman"/>
          <w:color w:val="000000" w:themeColor="text1"/>
          <w:highlight w:val="yellow"/>
        </w:rPr>
        <w:t>/</w:t>
      </w:r>
      <w:r w:rsidR="00ED6BEA" w:rsidRPr="003E4546">
        <w:rPr>
          <w:rFonts w:ascii="Times New Roman" w:hAnsi="Times New Roman" w:cs="Times New Roman"/>
          <w:color w:val="000000" w:themeColor="text1"/>
          <w:highlight w:val="yellow"/>
        </w:rPr>
        <w:t>µ</w:t>
      </w:r>
      <w:r w:rsidR="00ED6BEA" w:rsidRPr="003E4546">
        <w:rPr>
          <w:rFonts w:ascii="Times New Roman" w:hAnsi="Times New Roman" w:cs="Times New Roman"/>
          <w:color w:val="000000" w:themeColor="text1"/>
          <w:highlight w:val="yellow"/>
        </w:rPr>
        <w:t>L</w:t>
      </w:r>
      <w:r w:rsidRPr="003E4546">
        <w:rPr>
          <w:rFonts w:ascii="Times New Roman" w:hAnsi="Times New Roman" w:cs="Times New Roman"/>
          <w:color w:val="000000" w:themeColor="text1"/>
          <w:highlight w:val="yellow"/>
        </w:rPr>
        <w:t>).</w:t>
      </w:r>
      <w:r w:rsidRPr="001529E3">
        <w:rPr>
          <w:rFonts w:ascii="Times New Roman" w:hAnsi="Times New Roman" w:cs="Times New Roman"/>
          <w:color w:val="000000" w:themeColor="text1"/>
        </w:rPr>
        <w:t xml:space="preserve">  Indicate the</w:t>
      </w:r>
      <w:r w:rsidR="004C289B" w:rsidRPr="001529E3">
        <w:rPr>
          <w:rFonts w:ascii="Times New Roman" w:hAnsi="Times New Roman" w:cs="Times New Roman"/>
          <w:color w:val="000000" w:themeColor="text1"/>
        </w:rPr>
        <w:t xml:space="preserve"> absorbances for the following samples</w:t>
      </w:r>
      <w:r w:rsidRPr="001529E3">
        <w:rPr>
          <w:rFonts w:ascii="Times New Roman" w:hAnsi="Times New Roman" w:cs="Times New Roman"/>
          <w:color w:val="000000" w:themeColor="text1"/>
        </w:rPr>
        <w:t xml:space="preserve"> for your washed, unwashed membrane and washed supernatant fractions on the graph, clearly showing the protein mass of each </w:t>
      </w:r>
      <w:r w:rsidR="004C289B" w:rsidRPr="001529E3">
        <w:rPr>
          <w:rFonts w:ascii="Times New Roman" w:hAnsi="Times New Roman" w:cs="Times New Roman"/>
          <w:color w:val="000000" w:themeColor="text1"/>
        </w:rPr>
        <w:t xml:space="preserve">sample </w:t>
      </w:r>
      <w:r w:rsidRPr="001529E3">
        <w:rPr>
          <w:rFonts w:ascii="Times New Roman" w:hAnsi="Times New Roman" w:cs="Times New Roman"/>
          <w:color w:val="000000" w:themeColor="text1"/>
        </w:rPr>
        <w:t>on the graph.</w:t>
      </w:r>
      <w:r w:rsidR="00783400" w:rsidRPr="001529E3">
        <w:rPr>
          <w:rFonts w:ascii="Times New Roman" w:hAnsi="Times New Roman" w:cs="Times New Roman"/>
          <w:color w:val="000000" w:themeColor="text1"/>
        </w:rPr>
        <w:t xml:space="preserve"> </w:t>
      </w:r>
    </w:p>
    <w:p w14:paraId="1507DCBE" w14:textId="77777777" w:rsidR="006314EA" w:rsidRPr="001529E3" w:rsidRDefault="006314EA" w:rsidP="0032081F">
      <w:pPr>
        <w:ind w:left="720"/>
        <w:contextualSpacing/>
        <w:rPr>
          <w:rFonts w:ascii="Times New Roman" w:hAnsi="Times New Roman" w:cs="Times New Roman"/>
          <w:color w:val="000000" w:themeColor="text1"/>
        </w:rPr>
      </w:pPr>
    </w:p>
    <w:p w14:paraId="1AA481BD" w14:textId="3CCF7FD0" w:rsidR="006314EA" w:rsidRPr="001529E3" w:rsidRDefault="006314EA" w:rsidP="006314EA">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 xml:space="preserve">Q3. </w:t>
      </w:r>
      <w:r w:rsidR="00783400" w:rsidRPr="001529E3">
        <w:rPr>
          <w:rFonts w:ascii="Times New Roman" w:hAnsi="Times New Roman" w:cs="Times New Roman"/>
          <w:b/>
          <w:bCs/>
          <w:color w:val="000000" w:themeColor="text1"/>
        </w:rPr>
        <w:t xml:space="preserve">Figure 2. </w:t>
      </w:r>
      <w:r w:rsidRPr="001529E3">
        <w:rPr>
          <w:rFonts w:ascii="Times New Roman" w:hAnsi="Times New Roman" w:cs="Times New Roman"/>
          <w:b/>
          <w:bCs/>
          <w:color w:val="000000" w:themeColor="text1"/>
        </w:rPr>
        <w:t>Cholesterol assay</w:t>
      </w:r>
    </w:p>
    <w:p w14:paraId="0C45A061" w14:textId="5355FDFD" w:rsidR="006314EA" w:rsidRPr="001529E3" w:rsidRDefault="006314EA" w:rsidP="006314EA">
      <w:pPr>
        <w:contextualSpacing/>
        <w:rPr>
          <w:rFonts w:ascii="Times New Roman" w:hAnsi="Times New Roman" w:cs="Times New Roman"/>
          <w:color w:val="000000" w:themeColor="text1"/>
        </w:rPr>
      </w:pPr>
      <w:r w:rsidRPr="001529E3">
        <w:rPr>
          <w:rFonts w:ascii="Times New Roman" w:hAnsi="Times New Roman" w:cs="Times New Roman"/>
          <w:color w:val="000000" w:themeColor="text1"/>
        </w:rPr>
        <w:t xml:space="preserve">From the protocol for </w:t>
      </w:r>
      <w:r w:rsidR="006E4BB6" w:rsidRPr="001529E3">
        <w:rPr>
          <w:rFonts w:ascii="Times New Roman" w:hAnsi="Times New Roman" w:cs="Times New Roman"/>
          <w:color w:val="000000" w:themeColor="text1"/>
        </w:rPr>
        <w:t>cholesterol</w:t>
      </w:r>
      <w:r w:rsidRPr="001529E3">
        <w:rPr>
          <w:rFonts w:ascii="Times New Roman" w:hAnsi="Times New Roman" w:cs="Times New Roman"/>
          <w:color w:val="000000" w:themeColor="text1"/>
        </w:rPr>
        <w:t xml:space="preserve"> determination, and your data table, report the graph of your standard curve of absorbance versus </w:t>
      </w:r>
      <w:r w:rsidR="00857BE7">
        <w:rPr>
          <w:rFonts w:ascii="Times New Roman" w:hAnsi="Times New Roman" w:cs="Times New Roman"/>
          <w:color w:val="000000" w:themeColor="text1"/>
        </w:rPr>
        <w:t>concentration</w:t>
      </w:r>
      <w:r w:rsidRPr="001529E3">
        <w:rPr>
          <w:rFonts w:ascii="Times New Roman" w:hAnsi="Times New Roman" w:cs="Times New Roman"/>
          <w:color w:val="000000" w:themeColor="text1"/>
        </w:rPr>
        <w:t xml:space="preserve"> of cholesterol </w:t>
      </w:r>
      <w:r w:rsidRPr="00CD4074">
        <w:rPr>
          <w:rFonts w:ascii="Times New Roman" w:hAnsi="Times New Roman" w:cs="Times New Roman"/>
          <w:color w:val="000000" w:themeColor="text1"/>
          <w:highlight w:val="yellow"/>
        </w:rPr>
        <w:t>(mg</w:t>
      </w:r>
      <w:r w:rsidR="00857BE7" w:rsidRPr="00CD4074">
        <w:rPr>
          <w:rFonts w:ascii="Times New Roman" w:hAnsi="Times New Roman" w:cs="Times New Roman"/>
          <w:color w:val="000000" w:themeColor="text1"/>
          <w:highlight w:val="yellow"/>
        </w:rPr>
        <w:t>/mL</w:t>
      </w:r>
      <w:r w:rsidRPr="00CD4074">
        <w:rPr>
          <w:rFonts w:ascii="Times New Roman" w:hAnsi="Times New Roman" w:cs="Times New Roman"/>
          <w:color w:val="000000" w:themeColor="text1"/>
          <w:highlight w:val="yellow"/>
        </w:rPr>
        <w:t>)</w:t>
      </w:r>
      <w:r w:rsidRPr="001529E3">
        <w:rPr>
          <w:rFonts w:ascii="Times New Roman" w:hAnsi="Times New Roman" w:cs="Times New Roman"/>
          <w:color w:val="000000" w:themeColor="text1"/>
        </w:rPr>
        <w:t xml:space="preserve"> and indicate the readings from your lipid samples on the graph (</w:t>
      </w:r>
      <w:r w:rsidR="00783400" w:rsidRPr="001529E3">
        <w:rPr>
          <w:rFonts w:ascii="Times New Roman" w:hAnsi="Times New Roman" w:cs="Times New Roman"/>
          <w:color w:val="000000" w:themeColor="text1"/>
        </w:rPr>
        <w:t>Figure 2</w:t>
      </w:r>
      <w:r w:rsidRPr="001529E3">
        <w:rPr>
          <w:rFonts w:ascii="Times New Roman" w:hAnsi="Times New Roman" w:cs="Times New Roman"/>
          <w:color w:val="000000" w:themeColor="text1"/>
        </w:rPr>
        <w:t xml:space="preserve">).  </w:t>
      </w:r>
    </w:p>
    <w:p w14:paraId="10E58469" w14:textId="77777777" w:rsidR="006314EA" w:rsidRPr="001529E3" w:rsidRDefault="006314EA" w:rsidP="0032081F">
      <w:pPr>
        <w:ind w:left="720"/>
        <w:contextualSpacing/>
        <w:rPr>
          <w:rFonts w:ascii="Times New Roman" w:hAnsi="Times New Roman" w:cs="Times New Roman"/>
          <w:color w:val="000000" w:themeColor="text1"/>
        </w:rPr>
      </w:pPr>
    </w:p>
    <w:p w14:paraId="5EF7C3CE" w14:textId="463B26FF" w:rsidR="006314EA" w:rsidRPr="001529E3" w:rsidRDefault="006314EA" w:rsidP="006314EA">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 xml:space="preserve">Q4. </w:t>
      </w:r>
      <w:r w:rsidR="00783400" w:rsidRPr="001529E3">
        <w:rPr>
          <w:rFonts w:ascii="Times New Roman" w:hAnsi="Times New Roman" w:cs="Times New Roman"/>
          <w:b/>
          <w:bCs/>
          <w:color w:val="000000" w:themeColor="text1"/>
        </w:rPr>
        <w:t xml:space="preserve">Table 1. </w:t>
      </w:r>
      <w:r w:rsidRPr="001529E3">
        <w:rPr>
          <w:rFonts w:ascii="Times New Roman" w:hAnsi="Times New Roman" w:cs="Times New Roman"/>
          <w:b/>
          <w:bCs/>
          <w:color w:val="000000" w:themeColor="text1"/>
        </w:rPr>
        <w:t>Final Weight table</w:t>
      </w:r>
    </w:p>
    <w:p w14:paraId="24048450" w14:textId="438F9340" w:rsidR="006314EA" w:rsidRPr="001529E3" w:rsidRDefault="006314EA" w:rsidP="006314EA">
      <w:pPr>
        <w:contextualSpacing/>
        <w:rPr>
          <w:rFonts w:ascii="Times New Roman" w:hAnsi="Times New Roman" w:cs="Times New Roman"/>
          <w:color w:val="000000" w:themeColor="text1"/>
        </w:rPr>
      </w:pPr>
      <w:r w:rsidRPr="001529E3">
        <w:rPr>
          <w:rFonts w:ascii="Times New Roman" w:hAnsi="Times New Roman" w:cs="Times New Roman"/>
          <w:color w:val="000000" w:themeColor="text1"/>
        </w:rPr>
        <w:t>Write a table containing information about the isolated fractions (unwashed membrane, washed membrane and washed supernatant), reporting the weight of fractions, total lipid, total protein, and total cholesterol in the entire sample (Table 1). Use footnotes to indicate a sample calculation of how these were calculated.  Hint: you need to do back calculations and account for theoretical masses, that is, “what if you had not washed any portion of the membrane?” for your unwashed fraction and “what if you had processed all of your membrane for washing?” for your supernatant and washed fractions.</w:t>
      </w:r>
      <w:r w:rsidR="00704FAF" w:rsidRPr="001529E3">
        <w:rPr>
          <w:rFonts w:ascii="Times New Roman" w:hAnsi="Times New Roman" w:cs="Times New Roman"/>
          <w:color w:val="000000" w:themeColor="text1"/>
        </w:rPr>
        <w:t xml:space="preserve"> Refer to your Chapter 10BC pre-lab discussion slides for more information about the table.</w:t>
      </w:r>
    </w:p>
    <w:p w14:paraId="59F309A2" w14:textId="77777777" w:rsidR="006314EA" w:rsidRPr="001529E3" w:rsidRDefault="006314EA" w:rsidP="0032081F">
      <w:pPr>
        <w:ind w:left="720"/>
        <w:contextualSpacing/>
        <w:rPr>
          <w:rFonts w:ascii="Times New Roman" w:hAnsi="Times New Roman" w:cs="Times New Roman"/>
          <w:color w:val="000000" w:themeColor="text1"/>
        </w:rPr>
      </w:pPr>
    </w:p>
    <w:p w14:paraId="47A5FB90" w14:textId="7F2B2917" w:rsidR="006314EA" w:rsidRPr="001529E3" w:rsidRDefault="006314EA" w:rsidP="006314EA">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Q5.</w:t>
      </w:r>
      <w:r w:rsidR="0015317B" w:rsidRPr="001529E3">
        <w:rPr>
          <w:rFonts w:ascii="Times New Roman" w:hAnsi="Times New Roman" w:cs="Times New Roman"/>
          <w:b/>
          <w:bCs/>
          <w:color w:val="000000" w:themeColor="text1"/>
        </w:rPr>
        <w:t xml:space="preserve"> Table 2.</w:t>
      </w:r>
      <w:r w:rsidRPr="001529E3">
        <w:rPr>
          <w:rFonts w:ascii="Times New Roman" w:hAnsi="Times New Roman" w:cs="Times New Roman"/>
          <w:b/>
          <w:bCs/>
          <w:color w:val="000000" w:themeColor="text1"/>
        </w:rPr>
        <w:t xml:space="preserve"> Membrane Composition Table</w:t>
      </w:r>
      <w:r w:rsidRPr="001529E3">
        <w:rPr>
          <w:rFonts w:ascii="Times New Roman" w:hAnsi="Times New Roman" w:cs="Times New Roman"/>
          <w:color w:val="000000" w:themeColor="text1"/>
        </w:rPr>
        <w:t xml:space="preserve"> </w:t>
      </w:r>
    </w:p>
    <w:p w14:paraId="45B09668" w14:textId="69DEC37C" w:rsidR="006314EA" w:rsidRPr="001529E3" w:rsidRDefault="006314EA" w:rsidP="006314EA">
      <w:pPr>
        <w:contextualSpacing/>
        <w:rPr>
          <w:rFonts w:ascii="Times New Roman" w:hAnsi="Times New Roman" w:cs="Times New Roman"/>
          <w:color w:val="000000" w:themeColor="text1"/>
        </w:rPr>
      </w:pPr>
      <w:r w:rsidRPr="001529E3">
        <w:rPr>
          <w:rFonts w:ascii="Times New Roman" w:hAnsi="Times New Roman" w:cs="Times New Roman"/>
          <w:color w:val="000000" w:themeColor="text1"/>
        </w:rPr>
        <w:t xml:space="preserve">Write a table containing information about membrane composition in your unwashed membrane and washed membrane fractions. Report the percentage by weight of lipid (total lipid, and </w:t>
      </w:r>
      <w:r w:rsidRPr="001529E3">
        <w:rPr>
          <w:rFonts w:ascii="Times New Roman" w:hAnsi="Times New Roman" w:cs="Times New Roman"/>
          <w:color w:val="000000" w:themeColor="text1"/>
        </w:rPr>
        <w:lastRenderedPageBreak/>
        <w:t>cholesterol based on total lipid), protein (total protein, peripheral and integral based on total protein) in your table (Table 2). Refer to your Chapter 10BC pre-lab discussion slide</w:t>
      </w:r>
      <w:r w:rsidR="00704FAF" w:rsidRPr="001529E3">
        <w:rPr>
          <w:rFonts w:ascii="Times New Roman" w:hAnsi="Times New Roman" w:cs="Times New Roman"/>
          <w:color w:val="000000" w:themeColor="text1"/>
        </w:rPr>
        <w:t>s</w:t>
      </w:r>
      <w:r w:rsidRPr="001529E3">
        <w:rPr>
          <w:rFonts w:ascii="Times New Roman" w:hAnsi="Times New Roman" w:cs="Times New Roman"/>
          <w:color w:val="000000" w:themeColor="text1"/>
        </w:rPr>
        <w:t xml:space="preserve"> for more information about the table. Use footnotes to indicate a sample calculation of how these were calculated.</w:t>
      </w:r>
    </w:p>
    <w:p w14:paraId="5BE75990" w14:textId="77777777" w:rsidR="006314EA" w:rsidRPr="001529E3" w:rsidRDefault="006314EA" w:rsidP="0032081F">
      <w:pPr>
        <w:ind w:left="720"/>
        <w:contextualSpacing/>
        <w:rPr>
          <w:rFonts w:ascii="Times New Roman" w:hAnsi="Times New Roman" w:cs="Times New Roman"/>
          <w:color w:val="000000" w:themeColor="text1"/>
        </w:rPr>
      </w:pPr>
    </w:p>
    <w:p w14:paraId="051B10AB" w14:textId="61C44329" w:rsidR="006314EA" w:rsidRPr="001529E3" w:rsidRDefault="006314EA" w:rsidP="006314EA">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 xml:space="preserve">Q6. </w:t>
      </w:r>
      <w:r w:rsidR="0015317B" w:rsidRPr="001529E3">
        <w:rPr>
          <w:rFonts w:ascii="Times New Roman" w:hAnsi="Times New Roman" w:cs="Times New Roman"/>
          <w:b/>
          <w:bCs/>
          <w:color w:val="000000" w:themeColor="text1"/>
        </w:rPr>
        <w:t xml:space="preserve">Figure 3. </w:t>
      </w:r>
      <w:r w:rsidRPr="001529E3">
        <w:rPr>
          <w:rFonts w:ascii="Times New Roman" w:hAnsi="Times New Roman" w:cs="Times New Roman"/>
          <w:b/>
          <w:bCs/>
          <w:color w:val="000000" w:themeColor="text1"/>
        </w:rPr>
        <w:t xml:space="preserve">TLC </w:t>
      </w:r>
    </w:p>
    <w:p w14:paraId="6F8A5D9B" w14:textId="0A297527" w:rsidR="006314EA" w:rsidRPr="001529E3" w:rsidRDefault="006314EA" w:rsidP="006314EA">
      <w:pPr>
        <w:contextualSpacing/>
        <w:rPr>
          <w:rFonts w:ascii="Times New Roman" w:hAnsi="Times New Roman" w:cs="Times New Roman"/>
          <w:color w:val="000000" w:themeColor="text1"/>
        </w:rPr>
      </w:pPr>
      <w:r w:rsidRPr="001529E3">
        <w:rPr>
          <w:rFonts w:ascii="Times New Roman" w:hAnsi="Times New Roman" w:cs="Times New Roman"/>
          <w:color w:val="000000" w:themeColor="text1"/>
        </w:rPr>
        <w:t xml:space="preserve">Record the results of your TLC plate by attaching a picture of your plate or drawing a sketch (Figure </w:t>
      </w:r>
      <w:r w:rsidR="0015317B" w:rsidRPr="001529E3">
        <w:rPr>
          <w:rFonts w:ascii="Times New Roman" w:hAnsi="Times New Roman" w:cs="Times New Roman"/>
          <w:color w:val="000000" w:themeColor="text1"/>
        </w:rPr>
        <w:t>3</w:t>
      </w:r>
      <w:r w:rsidRPr="001529E3">
        <w:rPr>
          <w:rFonts w:ascii="Times New Roman" w:hAnsi="Times New Roman" w:cs="Times New Roman"/>
          <w:color w:val="000000" w:themeColor="text1"/>
        </w:rPr>
        <w:t xml:space="preserve">). Include clearly labeled samples, circled lipid spots, and the marked solvent front and distance. Include a </w:t>
      </w:r>
      <w:r w:rsidR="00FD7B94">
        <w:rPr>
          <w:rFonts w:ascii="Times New Roman" w:hAnsi="Times New Roman" w:cs="Times New Roman"/>
          <w:color w:val="000000" w:themeColor="text1"/>
        </w:rPr>
        <w:t>caption</w:t>
      </w:r>
      <w:r w:rsidRPr="001529E3">
        <w:rPr>
          <w:rFonts w:ascii="Times New Roman" w:hAnsi="Times New Roman" w:cs="Times New Roman"/>
          <w:color w:val="000000" w:themeColor="text1"/>
        </w:rPr>
        <w:t xml:space="preserve"> that describes the figure and how it was attained.</w:t>
      </w:r>
    </w:p>
    <w:p w14:paraId="1B49FFD6" w14:textId="77777777" w:rsidR="006314EA" w:rsidRPr="001529E3" w:rsidRDefault="006314EA" w:rsidP="0032081F">
      <w:pPr>
        <w:ind w:left="720"/>
        <w:contextualSpacing/>
        <w:rPr>
          <w:rFonts w:ascii="Times New Roman" w:hAnsi="Times New Roman" w:cs="Times New Roman"/>
          <w:color w:val="000000" w:themeColor="text1"/>
        </w:rPr>
      </w:pPr>
    </w:p>
    <w:p w14:paraId="17DAA742" w14:textId="2A64BFCC" w:rsidR="003B761B" w:rsidRPr="001529E3" w:rsidRDefault="003B761B" w:rsidP="003B761B">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Q7. Figure 4. PAS-stained gel</w:t>
      </w:r>
      <w:r w:rsidRPr="001529E3">
        <w:rPr>
          <w:rFonts w:ascii="Times New Roman" w:hAnsi="Times New Roman" w:cs="Times New Roman"/>
          <w:color w:val="000000" w:themeColor="text1"/>
        </w:rPr>
        <w:t xml:space="preserve"> </w:t>
      </w:r>
    </w:p>
    <w:p w14:paraId="3A4F5748" w14:textId="305E8F62" w:rsidR="003B761B" w:rsidRPr="001529E3" w:rsidRDefault="003B761B" w:rsidP="003B761B">
      <w:pPr>
        <w:contextualSpacing/>
        <w:rPr>
          <w:rFonts w:ascii="Times New Roman" w:hAnsi="Times New Roman" w:cs="Times New Roman"/>
          <w:color w:val="000000" w:themeColor="text1"/>
        </w:rPr>
      </w:pPr>
      <w:r w:rsidRPr="001529E3">
        <w:rPr>
          <w:rFonts w:ascii="Times New Roman" w:hAnsi="Times New Roman" w:cs="Times New Roman"/>
          <w:color w:val="000000" w:themeColor="text1"/>
        </w:rPr>
        <w:t>Attach the picture of your PAS-stained gel (Figure 4). Label the lanes (what was loaded) and markers (including MW) and point out the position of the α1-glycoprotein standard. Include a caption that describes the figure and how it was attained. Additionally, please label each of the major bands from 3 membrane samples on Figure 4 with arrow pointing at each band (avoiding arrow</w:t>
      </w:r>
      <w:r w:rsidR="00E406A3">
        <w:rPr>
          <w:rFonts w:ascii="Times New Roman" w:hAnsi="Times New Roman" w:cs="Times New Roman"/>
          <w:color w:val="000000" w:themeColor="text1"/>
        </w:rPr>
        <w:t>s crossing over the gel</w:t>
      </w:r>
      <w:r w:rsidRPr="001529E3">
        <w:rPr>
          <w:rFonts w:ascii="Times New Roman" w:hAnsi="Times New Roman" w:cs="Times New Roman"/>
          <w:color w:val="000000" w:themeColor="text1"/>
        </w:rPr>
        <w:t xml:space="preserve"> </w:t>
      </w:r>
      <w:r w:rsidR="00E406A3">
        <w:rPr>
          <w:rFonts w:ascii="Times New Roman" w:hAnsi="Times New Roman" w:cs="Times New Roman"/>
          <w:color w:val="000000" w:themeColor="text1"/>
        </w:rPr>
        <w:t xml:space="preserve">– feel free to make </w:t>
      </w:r>
      <w:r w:rsidR="004C40C1">
        <w:rPr>
          <w:rFonts w:ascii="Times New Roman" w:hAnsi="Times New Roman" w:cs="Times New Roman"/>
          <w:color w:val="000000" w:themeColor="text1"/>
        </w:rPr>
        <w:t>additional figure panes to clearly point out each band of interest)</w:t>
      </w:r>
      <w:r w:rsidRPr="001529E3">
        <w:rPr>
          <w:rFonts w:ascii="Times New Roman" w:hAnsi="Times New Roman" w:cs="Times New Roman"/>
          <w:color w:val="000000" w:themeColor="text1"/>
        </w:rPr>
        <w:t xml:space="preserve"> and estimate the MW of those bands in the caption. </w:t>
      </w:r>
    </w:p>
    <w:p w14:paraId="2BDB51B7" w14:textId="77777777" w:rsidR="003B761B" w:rsidRPr="001529E3" w:rsidRDefault="003B761B" w:rsidP="0032081F">
      <w:pPr>
        <w:ind w:left="720"/>
        <w:contextualSpacing/>
        <w:rPr>
          <w:rFonts w:ascii="Times New Roman" w:hAnsi="Times New Roman" w:cs="Times New Roman"/>
          <w:color w:val="000000" w:themeColor="text1"/>
        </w:rPr>
      </w:pPr>
    </w:p>
    <w:p w14:paraId="23EFD717" w14:textId="731C9402" w:rsidR="006314EA" w:rsidRPr="001529E3" w:rsidRDefault="006314EA" w:rsidP="006314EA">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w:t>
      </w:r>
      <w:r w:rsidR="003B761B" w:rsidRPr="001529E3">
        <w:rPr>
          <w:rFonts w:ascii="Times New Roman" w:hAnsi="Times New Roman" w:cs="Times New Roman"/>
          <w:b/>
          <w:bCs/>
          <w:color w:val="000000" w:themeColor="text1"/>
        </w:rPr>
        <w:t>8</w:t>
      </w:r>
      <w:r w:rsidRPr="001529E3">
        <w:rPr>
          <w:rFonts w:ascii="Times New Roman" w:hAnsi="Times New Roman" w:cs="Times New Roman"/>
          <w:b/>
          <w:bCs/>
          <w:color w:val="000000" w:themeColor="text1"/>
        </w:rPr>
        <w:t xml:space="preserve">. </w:t>
      </w:r>
      <w:r w:rsidR="0015317B" w:rsidRPr="001529E3">
        <w:rPr>
          <w:rFonts w:ascii="Times New Roman" w:hAnsi="Times New Roman" w:cs="Times New Roman"/>
          <w:b/>
          <w:bCs/>
          <w:color w:val="000000" w:themeColor="text1"/>
        </w:rPr>
        <w:t xml:space="preserve">Figure </w:t>
      </w:r>
      <w:r w:rsidR="003B761B" w:rsidRPr="001529E3">
        <w:rPr>
          <w:rFonts w:ascii="Times New Roman" w:hAnsi="Times New Roman" w:cs="Times New Roman"/>
          <w:b/>
          <w:bCs/>
          <w:color w:val="000000" w:themeColor="text1"/>
        </w:rPr>
        <w:t>5</w:t>
      </w:r>
      <w:r w:rsidR="0015317B" w:rsidRPr="001529E3">
        <w:rPr>
          <w:rFonts w:ascii="Times New Roman" w:hAnsi="Times New Roman" w:cs="Times New Roman"/>
          <w:b/>
          <w:bCs/>
          <w:color w:val="000000" w:themeColor="text1"/>
        </w:rPr>
        <w:t xml:space="preserve">. </w:t>
      </w:r>
      <w:proofErr w:type="spellStart"/>
      <w:r w:rsidRPr="001529E3">
        <w:rPr>
          <w:rFonts w:ascii="Times New Roman" w:hAnsi="Times New Roman" w:cs="Times New Roman"/>
          <w:b/>
          <w:bCs/>
          <w:color w:val="000000" w:themeColor="text1"/>
        </w:rPr>
        <w:t>Acquastain’ed</w:t>
      </w:r>
      <w:proofErr w:type="spellEnd"/>
      <w:r w:rsidRPr="001529E3">
        <w:rPr>
          <w:rFonts w:ascii="Times New Roman" w:hAnsi="Times New Roman" w:cs="Times New Roman"/>
          <w:b/>
          <w:bCs/>
          <w:color w:val="000000" w:themeColor="text1"/>
        </w:rPr>
        <w:t xml:space="preserve"> gel</w:t>
      </w:r>
      <w:r w:rsidRPr="001529E3">
        <w:rPr>
          <w:rFonts w:ascii="Times New Roman" w:hAnsi="Times New Roman" w:cs="Times New Roman"/>
          <w:color w:val="000000" w:themeColor="text1"/>
        </w:rPr>
        <w:t xml:space="preserve"> </w:t>
      </w:r>
    </w:p>
    <w:p w14:paraId="6FE19347" w14:textId="448D4476" w:rsidR="006314EA" w:rsidRPr="001529E3" w:rsidRDefault="006314EA" w:rsidP="006314EA">
      <w:pPr>
        <w:contextualSpacing/>
        <w:rPr>
          <w:rFonts w:ascii="Times New Roman" w:hAnsi="Times New Roman" w:cs="Times New Roman"/>
          <w:color w:val="000000" w:themeColor="text1"/>
        </w:rPr>
      </w:pPr>
      <w:r w:rsidRPr="001529E3">
        <w:rPr>
          <w:rFonts w:ascii="Times New Roman" w:hAnsi="Times New Roman" w:cs="Times New Roman"/>
          <w:color w:val="000000" w:themeColor="text1"/>
        </w:rPr>
        <w:t xml:space="preserve">Attach picture of your </w:t>
      </w:r>
      <w:proofErr w:type="spellStart"/>
      <w:r w:rsidRPr="001529E3">
        <w:rPr>
          <w:rFonts w:ascii="Times New Roman" w:hAnsi="Times New Roman" w:cs="Times New Roman"/>
          <w:color w:val="000000" w:themeColor="text1"/>
        </w:rPr>
        <w:t>Acquastain’ed</w:t>
      </w:r>
      <w:proofErr w:type="spellEnd"/>
      <w:r w:rsidRPr="001529E3">
        <w:rPr>
          <w:rFonts w:ascii="Times New Roman" w:hAnsi="Times New Roman" w:cs="Times New Roman"/>
          <w:color w:val="000000" w:themeColor="text1"/>
        </w:rPr>
        <w:t xml:space="preserve"> gel (Figure </w:t>
      </w:r>
      <w:r w:rsidR="003B761B" w:rsidRPr="001529E3">
        <w:rPr>
          <w:rFonts w:ascii="Times New Roman" w:hAnsi="Times New Roman" w:cs="Times New Roman"/>
          <w:color w:val="000000" w:themeColor="text1"/>
        </w:rPr>
        <w:t>5</w:t>
      </w:r>
      <w:r w:rsidRPr="001529E3">
        <w:rPr>
          <w:rFonts w:ascii="Times New Roman" w:hAnsi="Times New Roman" w:cs="Times New Roman"/>
          <w:color w:val="000000" w:themeColor="text1"/>
        </w:rPr>
        <w:t xml:space="preserve">). Label the lanes </w:t>
      </w:r>
      <w:r w:rsidR="0015317B" w:rsidRPr="001529E3">
        <w:rPr>
          <w:rFonts w:ascii="Times New Roman" w:hAnsi="Times New Roman" w:cs="Times New Roman"/>
          <w:color w:val="000000" w:themeColor="text1"/>
        </w:rPr>
        <w:t xml:space="preserve">(what was loaded) </w:t>
      </w:r>
      <w:r w:rsidRPr="001529E3">
        <w:rPr>
          <w:rFonts w:ascii="Times New Roman" w:hAnsi="Times New Roman" w:cs="Times New Roman"/>
          <w:color w:val="000000" w:themeColor="text1"/>
        </w:rPr>
        <w:t>and markers</w:t>
      </w:r>
      <w:r w:rsidR="0015317B" w:rsidRPr="001529E3">
        <w:rPr>
          <w:rFonts w:ascii="Times New Roman" w:hAnsi="Times New Roman" w:cs="Times New Roman"/>
          <w:color w:val="000000" w:themeColor="text1"/>
        </w:rPr>
        <w:t xml:space="preserve"> (including MW)</w:t>
      </w:r>
      <w:r w:rsidRPr="001529E3">
        <w:rPr>
          <w:rFonts w:ascii="Times New Roman" w:hAnsi="Times New Roman" w:cs="Times New Roman"/>
          <w:color w:val="000000" w:themeColor="text1"/>
        </w:rPr>
        <w:t xml:space="preserve">. Include a </w:t>
      </w:r>
      <w:r w:rsidR="0015317B" w:rsidRPr="001529E3">
        <w:rPr>
          <w:rFonts w:ascii="Times New Roman" w:hAnsi="Times New Roman" w:cs="Times New Roman"/>
          <w:color w:val="000000" w:themeColor="text1"/>
        </w:rPr>
        <w:t>caption</w:t>
      </w:r>
      <w:r w:rsidRPr="001529E3">
        <w:rPr>
          <w:rFonts w:ascii="Times New Roman" w:hAnsi="Times New Roman" w:cs="Times New Roman"/>
          <w:color w:val="000000" w:themeColor="text1"/>
        </w:rPr>
        <w:t xml:space="preserve"> that describes the figure and how it was attained.</w:t>
      </w:r>
      <w:r w:rsidR="0081279C" w:rsidRPr="001529E3">
        <w:rPr>
          <w:rFonts w:ascii="Times New Roman" w:hAnsi="Times New Roman" w:cs="Times New Roman"/>
          <w:color w:val="000000" w:themeColor="text1"/>
        </w:rPr>
        <w:t xml:space="preserve">  </w:t>
      </w:r>
      <w:r w:rsidR="00FE17F3" w:rsidRPr="001529E3">
        <w:rPr>
          <w:rFonts w:ascii="Times New Roman" w:hAnsi="Times New Roman" w:cs="Times New Roman"/>
          <w:color w:val="000000" w:themeColor="text1"/>
        </w:rPr>
        <w:t>Additionally, with MW of the major band</w:t>
      </w:r>
      <w:r w:rsidR="001B3106" w:rsidRPr="001529E3">
        <w:rPr>
          <w:rFonts w:ascii="Times New Roman" w:hAnsi="Times New Roman" w:cs="Times New Roman"/>
          <w:color w:val="000000" w:themeColor="text1"/>
        </w:rPr>
        <w:t xml:space="preserve">s of 3 membrane samples identified from Figure </w:t>
      </w:r>
      <w:r w:rsidR="003B761B" w:rsidRPr="001529E3">
        <w:rPr>
          <w:rFonts w:ascii="Times New Roman" w:hAnsi="Times New Roman" w:cs="Times New Roman"/>
          <w:color w:val="000000" w:themeColor="text1"/>
        </w:rPr>
        <w:t>4</w:t>
      </w:r>
      <w:r w:rsidR="001B3106" w:rsidRPr="001529E3">
        <w:rPr>
          <w:rFonts w:ascii="Times New Roman" w:hAnsi="Times New Roman" w:cs="Times New Roman"/>
          <w:color w:val="000000" w:themeColor="text1"/>
        </w:rPr>
        <w:t>, identify the band</w:t>
      </w:r>
      <w:r w:rsidR="003B761B" w:rsidRPr="001529E3">
        <w:rPr>
          <w:rFonts w:ascii="Times New Roman" w:hAnsi="Times New Roman" w:cs="Times New Roman"/>
          <w:color w:val="000000" w:themeColor="text1"/>
        </w:rPr>
        <w:t>s</w:t>
      </w:r>
      <w:r w:rsidR="001B3106" w:rsidRPr="001529E3">
        <w:rPr>
          <w:rFonts w:ascii="Times New Roman" w:hAnsi="Times New Roman" w:cs="Times New Roman"/>
          <w:color w:val="000000" w:themeColor="text1"/>
        </w:rPr>
        <w:t xml:space="preserve"> on Figure 4 that could be the band</w:t>
      </w:r>
      <w:r w:rsidR="003B761B" w:rsidRPr="001529E3">
        <w:rPr>
          <w:rFonts w:ascii="Times New Roman" w:hAnsi="Times New Roman" w:cs="Times New Roman"/>
          <w:color w:val="000000" w:themeColor="text1"/>
        </w:rPr>
        <w:t>s</w:t>
      </w:r>
      <w:r w:rsidR="001B3106" w:rsidRPr="001529E3">
        <w:rPr>
          <w:rFonts w:ascii="Times New Roman" w:hAnsi="Times New Roman" w:cs="Times New Roman"/>
          <w:color w:val="000000" w:themeColor="text1"/>
        </w:rPr>
        <w:t xml:space="preserve"> stained with PAS stain on Figure </w:t>
      </w:r>
      <w:r w:rsidR="003B761B" w:rsidRPr="001529E3">
        <w:rPr>
          <w:rFonts w:ascii="Times New Roman" w:hAnsi="Times New Roman" w:cs="Times New Roman"/>
          <w:color w:val="000000" w:themeColor="text1"/>
        </w:rPr>
        <w:t>4</w:t>
      </w:r>
      <w:r w:rsidR="001B3106" w:rsidRPr="001529E3">
        <w:rPr>
          <w:rFonts w:ascii="Times New Roman" w:hAnsi="Times New Roman" w:cs="Times New Roman"/>
          <w:color w:val="000000" w:themeColor="text1"/>
        </w:rPr>
        <w:t xml:space="preserve"> (still pointing them out with arrow</w:t>
      </w:r>
      <w:r w:rsidR="004C40C1">
        <w:rPr>
          <w:rFonts w:ascii="Times New Roman" w:hAnsi="Times New Roman" w:cs="Times New Roman"/>
          <w:color w:val="000000" w:themeColor="text1"/>
        </w:rPr>
        <w:t xml:space="preserve"> (see Q7)</w:t>
      </w:r>
      <w:r w:rsidR="001B3106" w:rsidRPr="001529E3">
        <w:rPr>
          <w:rFonts w:ascii="Times New Roman" w:hAnsi="Times New Roman" w:cs="Times New Roman"/>
          <w:color w:val="000000" w:themeColor="text1"/>
        </w:rPr>
        <w:t>).</w:t>
      </w:r>
    </w:p>
    <w:p w14:paraId="016A7983" w14:textId="77777777" w:rsidR="006314EA" w:rsidRPr="001529E3" w:rsidRDefault="006314EA" w:rsidP="0032081F">
      <w:pPr>
        <w:ind w:left="720"/>
        <w:contextualSpacing/>
        <w:rPr>
          <w:rFonts w:ascii="Times New Roman" w:hAnsi="Times New Roman" w:cs="Times New Roman"/>
          <w:color w:val="000000" w:themeColor="text1"/>
        </w:rPr>
      </w:pPr>
    </w:p>
    <w:p w14:paraId="427354A0" w14:textId="3FBF4EC3" w:rsidR="00E53312" w:rsidRPr="001529E3" w:rsidRDefault="00E53312" w:rsidP="00E53312">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Q9.</w:t>
      </w:r>
      <w:r w:rsidR="0015317B" w:rsidRPr="001529E3">
        <w:rPr>
          <w:rFonts w:ascii="Times New Roman" w:hAnsi="Times New Roman" w:cs="Times New Roman"/>
          <w:b/>
          <w:bCs/>
          <w:color w:val="000000" w:themeColor="text1"/>
        </w:rPr>
        <w:t xml:space="preserve"> Figure 6.</w:t>
      </w:r>
      <w:r w:rsidRPr="001529E3">
        <w:rPr>
          <w:rFonts w:ascii="Times New Roman" w:hAnsi="Times New Roman" w:cs="Times New Roman"/>
          <w:b/>
          <w:bCs/>
          <w:color w:val="000000" w:themeColor="text1"/>
        </w:rPr>
        <w:t xml:space="preserve"> Immunoblot</w:t>
      </w:r>
    </w:p>
    <w:p w14:paraId="0080D4A7" w14:textId="0C69B37C" w:rsidR="006314EA" w:rsidRPr="001529E3" w:rsidRDefault="00E53312" w:rsidP="00E53312">
      <w:pPr>
        <w:contextualSpacing/>
        <w:rPr>
          <w:rFonts w:ascii="Times New Roman" w:hAnsi="Times New Roman" w:cs="Times New Roman"/>
          <w:color w:val="000000" w:themeColor="text1"/>
        </w:rPr>
      </w:pPr>
      <w:r w:rsidRPr="001529E3">
        <w:rPr>
          <w:rFonts w:ascii="Times New Roman" w:hAnsi="Times New Roman" w:cs="Times New Roman"/>
          <w:color w:val="000000" w:themeColor="text1"/>
        </w:rPr>
        <w:t xml:space="preserve">Attach a picture of </w:t>
      </w:r>
      <w:proofErr w:type="gramStart"/>
      <w:r w:rsidRPr="001529E3">
        <w:rPr>
          <w:rFonts w:ascii="Times New Roman" w:hAnsi="Times New Roman" w:cs="Times New Roman"/>
          <w:color w:val="000000" w:themeColor="text1"/>
        </w:rPr>
        <w:t>your</w:t>
      </w:r>
      <w:proofErr w:type="gramEnd"/>
      <w:r w:rsidRPr="001529E3">
        <w:rPr>
          <w:rFonts w:ascii="Times New Roman" w:hAnsi="Times New Roman" w:cs="Times New Roman"/>
          <w:color w:val="000000" w:themeColor="text1"/>
        </w:rPr>
        <w:t xml:space="preserve"> immunoblot (Figure </w:t>
      </w:r>
      <w:r w:rsidR="0015317B" w:rsidRPr="001529E3">
        <w:rPr>
          <w:rFonts w:ascii="Times New Roman" w:hAnsi="Times New Roman" w:cs="Times New Roman"/>
          <w:color w:val="000000" w:themeColor="text1"/>
        </w:rPr>
        <w:t>6</w:t>
      </w:r>
      <w:r w:rsidRPr="001529E3">
        <w:rPr>
          <w:rFonts w:ascii="Times New Roman" w:hAnsi="Times New Roman" w:cs="Times New Roman"/>
          <w:color w:val="000000" w:themeColor="text1"/>
        </w:rPr>
        <w:t xml:space="preserve">). Figure </w:t>
      </w:r>
      <w:r w:rsidR="0015317B" w:rsidRPr="001529E3">
        <w:rPr>
          <w:rFonts w:ascii="Times New Roman" w:hAnsi="Times New Roman" w:cs="Times New Roman"/>
          <w:color w:val="000000" w:themeColor="text1"/>
        </w:rPr>
        <w:t>6</w:t>
      </w:r>
      <w:r w:rsidRPr="001529E3">
        <w:rPr>
          <w:rFonts w:ascii="Times New Roman" w:hAnsi="Times New Roman" w:cs="Times New Roman"/>
          <w:color w:val="000000" w:themeColor="text1"/>
        </w:rPr>
        <w:t>a will be the immunoblot probed with anti-GLUT1 antibody. Label the lanes and markers. Clearly mark out the size of GLUT1. Include a legend that describes the figure and how it was attained</w:t>
      </w:r>
      <w:r w:rsidR="0015317B" w:rsidRPr="001529E3">
        <w:rPr>
          <w:rFonts w:ascii="Times New Roman" w:hAnsi="Times New Roman" w:cs="Times New Roman"/>
          <w:color w:val="000000" w:themeColor="text1"/>
        </w:rPr>
        <w:t xml:space="preserve"> (especially</w:t>
      </w:r>
      <w:r w:rsidR="00403643" w:rsidRPr="001529E3">
        <w:rPr>
          <w:rFonts w:ascii="Times New Roman" w:hAnsi="Times New Roman" w:cs="Times New Roman"/>
          <w:color w:val="000000" w:themeColor="text1"/>
        </w:rPr>
        <w:t xml:space="preserve"> </w:t>
      </w:r>
      <w:r w:rsidR="0015317B" w:rsidRPr="001529E3">
        <w:rPr>
          <w:rFonts w:ascii="Times New Roman" w:hAnsi="Times New Roman" w:cs="Times New Roman"/>
          <w:color w:val="000000" w:themeColor="text1"/>
        </w:rPr>
        <w:t>includ</w:t>
      </w:r>
      <w:r w:rsidR="00403643" w:rsidRPr="001529E3">
        <w:rPr>
          <w:rFonts w:ascii="Times New Roman" w:hAnsi="Times New Roman" w:cs="Times New Roman"/>
          <w:color w:val="000000" w:themeColor="text1"/>
        </w:rPr>
        <w:t>e</w:t>
      </w:r>
      <w:r w:rsidR="0015317B" w:rsidRPr="001529E3">
        <w:rPr>
          <w:rFonts w:ascii="Times New Roman" w:hAnsi="Times New Roman" w:cs="Times New Roman"/>
          <w:color w:val="000000" w:themeColor="text1"/>
        </w:rPr>
        <w:t xml:space="preserve"> </w:t>
      </w:r>
      <w:r w:rsidR="00403643" w:rsidRPr="001529E3">
        <w:rPr>
          <w:rFonts w:ascii="Times New Roman" w:hAnsi="Times New Roman" w:cs="Times New Roman"/>
          <w:color w:val="000000" w:themeColor="text1"/>
        </w:rPr>
        <w:t xml:space="preserve">the source of the samples and </w:t>
      </w:r>
      <w:r w:rsidR="0015317B" w:rsidRPr="001529E3">
        <w:rPr>
          <w:rFonts w:ascii="Times New Roman" w:hAnsi="Times New Roman" w:cs="Times New Roman"/>
          <w:color w:val="000000" w:themeColor="text1"/>
        </w:rPr>
        <w:t>the antibodies used).</w:t>
      </w:r>
    </w:p>
    <w:p w14:paraId="2FA3365B" w14:textId="77777777" w:rsidR="00E53312" w:rsidRPr="001529E3" w:rsidRDefault="00E53312" w:rsidP="0032081F">
      <w:pPr>
        <w:ind w:left="720"/>
        <w:contextualSpacing/>
        <w:rPr>
          <w:rFonts w:ascii="Times New Roman" w:hAnsi="Times New Roman" w:cs="Times New Roman"/>
          <w:color w:val="000000" w:themeColor="text1"/>
        </w:rPr>
      </w:pPr>
    </w:p>
    <w:p w14:paraId="1E22C3E0" w14:textId="20B6CE41" w:rsidR="00EA7FE9" w:rsidRPr="001529E3" w:rsidRDefault="00EA7FE9" w:rsidP="00EA7FE9">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Short Answer Questions</w:t>
      </w:r>
    </w:p>
    <w:p w14:paraId="36C12465" w14:textId="20134DC3" w:rsidR="00EA7FE9" w:rsidRPr="001529E3" w:rsidRDefault="00403643" w:rsidP="00EA7FE9">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Q10</w:t>
      </w:r>
      <w:r w:rsidRPr="001529E3">
        <w:rPr>
          <w:rFonts w:ascii="Times New Roman" w:hAnsi="Times New Roman" w:cs="Times New Roman"/>
          <w:color w:val="000000" w:themeColor="text1"/>
        </w:rPr>
        <w:t xml:space="preserve">. In the first two wash of isolating erythrocytes, the deceleration of the centrifugation was set to 5 rather than 9. </w:t>
      </w:r>
      <w:r w:rsidR="005A4755" w:rsidRPr="001529E3">
        <w:rPr>
          <w:rFonts w:ascii="Times New Roman" w:hAnsi="Times New Roman" w:cs="Times New Roman"/>
          <w:color w:val="000000" w:themeColor="text1"/>
        </w:rPr>
        <w:t xml:space="preserve">What is the reason behind it? Briefly explain. </w:t>
      </w:r>
      <w:r w:rsidR="005A4755" w:rsidRPr="001529E3">
        <w:rPr>
          <w:rFonts w:ascii="Times New Roman" w:hAnsi="Times New Roman" w:cs="Times New Roman"/>
          <w:color w:val="FF0000"/>
        </w:rPr>
        <w:t>(limited to up to 2 lines)</w:t>
      </w:r>
      <w:r w:rsidR="009D1FE2" w:rsidRPr="001529E3">
        <w:rPr>
          <w:rFonts w:ascii="Times New Roman" w:hAnsi="Times New Roman" w:cs="Times New Roman"/>
          <w:color w:val="000000" w:themeColor="text1"/>
        </w:rPr>
        <w:t xml:space="preserve"> </w:t>
      </w:r>
    </w:p>
    <w:p w14:paraId="5D367BEA" w14:textId="37DD450F" w:rsidR="005A4755" w:rsidRPr="001529E3" w:rsidRDefault="005A4755" w:rsidP="0032081F">
      <w:pPr>
        <w:ind w:left="720"/>
        <w:contextualSpacing/>
        <w:rPr>
          <w:rFonts w:ascii="Times New Roman" w:hAnsi="Times New Roman" w:cs="Times New Roman"/>
          <w:color w:val="FF0000"/>
        </w:rPr>
      </w:pPr>
    </w:p>
    <w:p w14:paraId="7EF3AB0B" w14:textId="57947918" w:rsidR="001529E3" w:rsidRPr="00F74AED" w:rsidRDefault="005A4755" w:rsidP="00EA7FE9">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Q1</w:t>
      </w:r>
      <w:r w:rsidR="00F6537B">
        <w:rPr>
          <w:rFonts w:ascii="Times New Roman" w:hAnsi="Times New Roman" w:cs="Times New Roman"/>
          <w:b/>
          <w:bCs/>
          <w:color w:val="000000" w:themeColor="text1"/>
        </w:rPr>
        <w:t>1</w:t>
      </w:r>
      <w:r w:rsidRPr="001529E3">
        <w:rPr>
          <w:rFonts w:ascii="Times New Roman" w:hAnsi="Times New Roman" w:cs="Times New Roman"/>
          <w:color w:val="000000" w:themeColor="text1"/>
        </w:rPr>
        <w:t>. Compared with previous steps of PBS wash under RT and rocking for resuspension, after addition of HPBS buffer, the sample has to remain on ice and avoids vigorous shaking, what is the reason behind this. Briefly explain.</w:t>
      </w:r>
      <w:r w:rsidRPr="001529E3">
        <w:rPr>
          <w:rFonts w:ascii="Times New Roman" w:hAnsi="Times New Roman" w:cs="Times New Roman"/>
          <w:color w:val="FF0000"/>
        </w:rPr>
        <w:t xml:space="preserve"> (limited to up to 2 lines)</w:t>
      </w:r>
    </w:p>
    <w:p w14:paraId="416A806B" w14:textId="77777777" w:rsidR="001529E3" w:rsidRDefault="001529E3" w:rsidP="00EA7FE9">
      <w:pPr>
        <w:contextualSpacing/>
        <w:rPr>
          <w:rFonts w:ascii="Times New Roman" w:hAnsi="Times New Roman" w:cs="Times New Roman"/>
          <w:b/>
          <w:bCs/>
          <w:color w:val="000000" w:themeColor="text1"/>
        </w:rPr>
      </w:pPr>
    </w:p>
    <w:p w14:paraId="2A9DFD20" w14:textId="04A17751" w:rsidR="00EA7FE9" w:rsidRPr="001529E3" w:rsidRDefault="00EA7FE9" w:rsidP="00EA7FE9">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Q1</w:t>
      </w:r>
      <w:r w:rsidR="00F6537B">
        <w:rPr>
          <w:rFonts w:ascii="Times New Roman" w:hAnsi="Times New Roman" w:cs="Times New Roman"/>
          <w:b/>
          <w:bCs/>
          <w:color w:val="000000" w:themeColor="text1"/>
        </w:rPr>
        <w:t>2</w:t>
      </w:r>
      <w:r w:rsidRPr="001529E3">
        <w:rPr>
          <w:rFonts w:ascii="Times New Roman" w:hAnsi="Times New Roman" w:cs="Times New Roman"/>
          <w:b/>
          <w:bCs/>
          <w:color w:val="000000" w:themeColor="text1"/>
        </w:rPr>
        <w:t xml:space="preserve"> TLC</w:t>
      </w:r>
    </w:p>
    <w:p w14:paraId="0A048494" w14:textId="6030FEB6" w:rsidR="00EA7FE9" w:rsidRPr="001529E3" w:rsidRDefault="00EA7FE9" w:rsidP="00EA7FE9">
      <w:pPr>
        <w:contextualSpacing/>
        <w:rPr>
          <w:rFonts w:ascii="Times New Roman" w:hAnsi="Times New Roman" w:cs="Times New Roman"/>
          <w:color w:val="FF0000"/>
        </w:rPr>
      </w:pPr>
      <w:r w:rsidRPr="001529E3">
        <w:rPr>
          <w:rFonts w:ascii="Times New Roman" w:hAnsi="Times New Roman" w:cs="Times New Roman"/>
          <w:color w:val="000000" w:themeColor="text1"/>
        </w:rPr>
        <w:lastRenderedPageBreak/>
        <w:t>In the introduction there is a citation that purports phosphatidyl choline is not the major membrane phospholipid in bovine red blood cells (RBC) as it is in human RBC.  Does your data support o</w:t>
      </w:r>
      <w:r w:rsidR="006E4BB6" w:rsidRPr="001529E3">
        <w:rPr>
          <w:rFonts w:ascii="Times New Roman" w:hAnsi="Times New Roman" w:cs="Times New Roman"/>
          <w:color w:val="000000" w:themeColor="text1"/>
        </w:rPr>
        <w:t>r</w:t>
      </w:r>
      <w:r w:rsidRPr="001529E3">
        <w:rPr>
          <w:rFonts w:ascii="Times New Roman" w:hAnsi="Times New Roman" w:cs="Times New Roman"/>
          <w:color w:val="000000" w:themeColor="text1"/>
        </w:rPr>
        <w:t xml:space="preserve"> refute this claim?  Briefly explain. </w:t>
      </w:r>
      <w:r w:rsidRPr="001529E3">
        <w:rPr>
          <w:rFonts w:ascii="Times New Roman" w:hAnsi="Times New Roman" w:cs="Times New Roman"/>
          <w:color w:val="FF0000"/>
        </w:rPr>
        <w:t>(limited to up to 2 lines)</w:t>
      </w:r>
    </w:p>
    <w:p w14:paraId="644CA128" w14:textId="77777777" w:rsidR="00EA7FE9" w:rsidRPr="001529E3" w:rsidRDefault="00EA7FE9" w:rsidP="0032081F">
      <w:pPr>
        <w:ind w:left="720"/>
        <w:contextualSpacing/>
        <w:rPr>
          <w:rFonts w:ascii="Times New Roman" w:hAnsi="Times New Roman" w:cs="Times New Roman"/>
          <w:color w:val="FF0000"/>
        </w:rPr>
      </w:pPr>
    </w:p>
    <w:p w14:paraId="6ACF7224" w14:textId="07DCC719" w:rsidR="00EA7FE9" w:rsidRPr="001529E3" w:rsidRDefault="00EA7FE9" w:rsidP="00EA7FE9">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w:t>
      </w:r>
      <w:r w:rsidR="00F6537B">
        <w:rPr>
          <w:rFonts w:ascii="Times New Roman" w:hAnsi="Times New Roman" w:cs="Times New Roman"/>
          <w:b/>
          <w:bCs/>
          <w:color w:val="000000" w:themeColor="text1"/>
        </w:rPr>
        <w:t>13</w:t>
      </w:r>
      <w:r w:rsidRPr="001529E3">
        <w:rPr>
          <w:rFonts w:ascii="Times New Roman" w:hAnsi="Times New Roman" w:cs="Times New Roman"/>
          <w:b/>
          <w:bCs/>
          <w:color w:val="000000" w:themeColor="text1"/>
        </w:rPr>
        <w:t>. Mitochondrial membranes</w:t>
      </w:r>
    </w:p>
    <w:p w14:paraId="2D6C87D9" w14:textId="68B79234" w:rsidR="00EA7FE9" w:rsidRPr="001529E3" w:rsidRDefault="00EA7FE9" w:rsidP="00EA7FE9">
      <w:pPr>
        <w:contextualSpacing/>
        <w:rPr>
          <w:rFonts w:ascii="Times New Roman" w:hAnsi="Times New Roman" w:cs="Times New Roman"/>
          <w:color w:val="FF0000"/>
        </w:rPr>
      </w:pPr>
      <w:r w:rsidRPr="001529E3">
        <w:rPr>
          <w:rFonts w:ascii="Times New Roman" w:hAnsi="Times New Roman" w:cs="Times New Roman"/>
          <w:color w:val="000000" w:themeColor="text1"/>
        </w:rPr>
        <w:t>If you were to do this same experiment on mitochondrial membranes, would you expect that the percentage protein by weight would be greater or less than that of the red blood cell membranes? Briefly explain why.</w:t>
      </w:r>
      <w:r w:rsidRPr="001529E3">
        <w:rPr>
          <w:rFonts w:ascii="Times New Roman" w:hAnsi="Times New Roman" w:cs="Times New Roman"/>
          <w:color w:val="FF0000"/>
        </w:rPr>
        <w:t xml:space="preserve">  (limited to up to </w:t>
      </w:r>
      <w:r w:rsidR="009D1FE2" w:rsidRPr="001529E3">
        <w:rPr>
          <w:rFonts w:ascii="Times New Roman" w:hAnsi="Times New Roman" w:cs="Times New Roman"/>
          <w:color w:val="FF0000"/>
        </w:rPr>
        <w:t>3</w:t>
      </w:r>
      <w:r w:rsidRPr="001529E3">
        <w:rPr>
          <w:rFonts w:ascii="Times New Roman" w:hAnsi="Times New Roman" w:cs="Times New Roman"/>
          <w:color w:val="FF0000"/>
        </w:rPr>
        <w:t xml:space="preserve"> lines)</w:t>
      </w:r>
    </w:p>
    <w:p w14:paraId="3B258DA1" w14:textId="77777777" w:rsidR="00EA7FE9" w:rsidRPr="001529E3" w:rsidRDefault="00EA7FE9" w:rsidP="0032081F">
      <w:pPr>
        <w:ind w:left="720"/>
        <w:contextualSpacing/>
        <w:rPr>
          <w:rFonts w:ascii="Times New Roman" w:hAnsi="Times New Roman" w:cs="Times New Roman"/>
          <w:color w:val="FF0000"/>
        </w:rPr>
      </w:pPr>
    </w:p>
    <w:p w14:paraId="4A2C7892" w14:textId="4B4B0507" w:rsidR="00EA7FE9" w:rsidRPr="001529E3" w:rsidRDefault="00EA7FE9" w:rsidP="00EA7FE9">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Q1</w:t>
      </w:r>
      <w:r w:rsidR="00F6537B">
        <w:rPr>
          <w:rFonts w:ascii="Times New Roman" w:hAnsi="Times New Roman" w:cs="Times New Roman"/>
          <w:b/>
          <w:bCs/>
          <w:color w:val="000000" w:themeColor="text1"/>
        </w:rPr>
        <w:t>4</w:t>
      </w:r>
      <w:r w:rsidRPr="001529E3">
        <w:rPr>
          <w:rFonts w:ascii="Times New Roman" w:hAnsi="Times New Roman" w:cs="Times New Roman"/>
          <w:color w:val="000000" w:themeColor="text1"/>
        </w:rPr>
        <w:t>.</w:t>
      </w:r>
      <w:r w:rsidR="00C27FDC">
        <w:rPr>
          <w:rFonts w:ascii="Times New Roman" w:hAnsi="Times New Roman" w:cs="Times New Roman"/>
          <w:color w:val="000000" w:themeColor="text1"/>
        </w:rPr>
        <w:t xml:space="preserve"> </w:t>
      </w:r>
      <w:r w:rsidRPr="00C27FDC">
        <w:rPr>
          <w:rFonts w:ascii="Times New Roman" w:hAnsi="Times New Roman" w:cs="Times New Roman"/>
          <w:b/>
          <w:bCs/>
          <w:color w:val="000000" w:themeColor="text1"/>
        </w:rPr>
        <w:t>Dialysis</w:t>
      </w:r>
    </w:p>
    <w:p w14:paraId="271A677C" w14:textId="3AF1D60F" w:rsidR="00EA7FE9" w:rsidRPr="001529E3" w:rsidRDefault="00EA7FE9" w:rsidP="00EA7FE9">
      <w:pPr>
        <w:contextualSpacing/>
        <w:rPr>
          <w:rFonts w:ascii="Times New Roman" w:hAnsi="Times New Roman" w:cs="Times New Roman"/>
          <w:color w:val="FF0000"/>
        </w:rPr>
      </w:pPr>
      <w:r w:rsidRPr="001529E3">
        <w:rPr>
          <w:rFonts w:ascii="Times New Roman" w:hAnsi="Times New Roman" w:cs="Times New Roman"/>
          <w:color w:val="000000" w:themeColor="text1"/>
        </w:rPr>
        <w:t xml:space="preserve">Why is important to dialyze your washed supernatant fraction? </w:t>
      </w:r>
      <w:r w:rsidR="001529E3" w:rsidRPr="001529E3">
        <w:rPr>
          <w:rFonts w:ascii="Times New Roman" w:hAnsi="Times New Roman" w:cs="Times New Roman"/>
          <w:color w:val="FF0000"/>
        </w:rPr>
        <w:t>(limited to up to 2 lines)</w:t>
      </w:r>
    </w:p>
    <w:p w14:paraId="3B00CFD9" w14:textId="77777777" w:rsidR="00EA7FE9" w:rsidRPr="001529E3" w:rsidRDefault="00EA7FE9" w:rsidP="0032081F">
      <w:pPr>
        <w:ind w:left="720"/>
        <w:contextualSpacing/>
        <w:rPr>
          <w:rFonts w:ascii="Times New Roman" w:hAnsi="Times New Roman" w:cs="Times New Roman"/>
          <w:color w:val="FF0000"/>
        </w:rPr>
      </w:pPr>
    </w:p>
    <w:p w14:paraId="215FCA94" w14:textId="4B70EA2F" w:rsidR="00EA7FE9" w:rsidRPr="001529E3" w:rsidRDefault="00EA7FE9" w:rsidP="00EA7FE9">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Q1</w:t>
      </w:r>
      <w:r w:rsidR="00F6537B">
        <w:rPr>
          <w:rFonts w:ascii="Times New Roman" w:hAnsi="Times New Roman" w:cs="Times New Roman"/>
          <w:b/>
          <w:bCs/>
          <w:color w:val="000000" w:themeColor="text1"/>
        </w:rPr>
        <w:t>5</w:t>
      </w:r>
      <w:r w:rsidRPr="001529E3">
        <w:rPr>
          <w:rFonts w:ascii="Times New Roman" w:hAnsi="Times New Roman" w:cs="Times New Roman"/>
          <w:color w:val="000000" w:themeColor="text1"/>
        </w:rPr>
        <w:t xml:space="preserve">. </w:t>
      </w:r>
      <w:r w:rsidRPr="00C27FDC">
        <w:rPr>
          <w:rFonts w:ascii="Times New Roman" w:hAnsi="Times New Roman" w:cs="Times New Roman"/>
          <w:b/>
          <w:bCs/>
          <w:color w:val="000000" w:themeColor="text1"/>
        </w:rPr>
        <w:t xml:space="preserve">Dialysis </w:t>
      </w:r>
    </w:p>
    <w:p w14:paraId="7CEAD281" w14:textId="77777777" w:rsidR="004E7778" w:rsidRPr="001529E3" w:rsidRDefault="00EA7FE9" w:rsidP="0032081F">
      <w:pPr>
        <w:spacing w:after="360"/>
        <w:contextualSpacing/>
        <w:rPr>
          <w:rFonts w:ascii="Times New Roman" w:hAnsi="Times New Roman" w:cs="Times New Roman"/>
          <w:color w:val="000000" w:themeColor="text1"/>
        </w:rPr>
      </w:pPr>
      <w:r w:rsidRPr="001529E3">
        <w:rPr>
          <w:rFonts w:ascii="Times New Roman" w:hAnsi="Times New Roman" w:cs="Times New Roman"/>
          <w:color w:val="000000" w:themeColor="text1"/>
        </w:rPr>
        <w:t>When using the Slide-A-Lyzer MINI Device, the dialysis buffer in the conical tube is ______________ compared to the sample in the polypropylene cup.</w:t>
      </w:r>
      <w:r w:rsidR="004E7778" w:rsidRPr="001529E3">
        <w:rPr>
          <w:rFonts w:ascii="Times New Roman" w:hAnsi="Times New Roman" w:cs="Times New Roman"/>
          <w:color w:val="000000" w:themeColor="text1"/>
        </w:rPr>
        <w:t xml:space="preserve">  (Multiple choice question)</w:t>
      </w:r>
    </w:p>
    <w:p w14:paraId="032BE37B" w14:textId="6D0760D8" w:rsidR="00EA7FE9" w:rsidRPr="001529E3" w:rsidRDefault="00EA7FE9" w:rsidP="0032081F">
      <w:pPr>
        <w:spacing w:before="240"/>
        <w:contextualSpacing/>
        <w:rPr>
          <w:rFonts w:ascii="Times New Roman" w:hAnsi="Times New Roman" w:cs="Times New Roman"/>
          <w:color w:val="000000" w:themeColor="text1"/>
        </w:rPr>
      </w:pPr>
      <w:r w:rsidRPr="001529E3">
        <w:rPr>
          <w:rFonts w:ascii="Times New Roman" w:hAnsi="Times New Roman" w:cs="Times New Roman"/>
          <w:color w:val="000000" w:themeColor="text1"/>
        </w:rPr>
        <w:t>Hypotonic</w:t>
      </w:r>
      <w:r w:rsidR="0032081F">
        <w:rPr>
          <w:rFonts w:ascii="Times New Roman" w:hAnsi="Times New Roman" w:cs="Times New Roman"/>
          <w:color w:val="000000" w:themeColor="text1"/>
        </w:rPr>
        <w:tab/>
      </w:r>
      <w:r w:rsidRPr="001529E3">
        <w:rPr>
          <w:rFonts w:ascii="Times New Roman" w:hAnsi="Times New Roman" w:cs="Times New Roman"/>
          <w:color w:val="000000" w:themeColor="text1"/>
        </w:rPr>
        <w:t xml:space="preserve">Isotonic </w:t>
      </w:r>
      <w:r w:rsidR="0032081F">
        <w:rPr>
          <w:rFonts w:ascii="Times New Roman" w:hAnsi="Times New Roman" w:cs="Times New Roman"/>
          <w:color w:val="000000" w:themeColor="text1"/>
        </w:rPr>
        <w:tab/>
      </w:r>
      <w:r w:rsidRPr="001529E3">
        <w:rPr>
          <w:rFonts w:ascii="Times New Roman" w:hAnsi="Times New Roman" w:cs="Times New Roman"/>
          <w:color w:val="000000" w:themeColor="text1"/>
        </w:rPr>
        <w:t>Hypertonic</w:t>
      </w:r>
    </w:p>
    <w:p w14:paraId="759EC1A2" w14:textId="77777777" w:rsidR="00EA7FE9" w:rsidRDefault="00EA7FE9" w:rsidP="0032081F">
      <w:pPr>
        <w:ind w:left="720"/>
        <w:contextualSpacing/>
        <w:rPr>
          <w:rFonts w:ascii="Times New Roman" w:hAnsi="Times New Roman" w:cs="Times New Roman"/>
          <w:color w:val="000000" w:themeColor="text1"/>
        </w:rPr>
      </w:pPr>
    </w:p>
    <w:p w14:paraId="62ACAA52" w14:textId="53C254E8" w:rsidR="00C27FDC" w:rsidRPr="00C27FDC" w:rsidRDefault="00C27FDC" w:rsidP="00C27FDC">
      <w:pPr>
        <w:contextualSpacing/>
        <w:rPr>
          <w:rFonts w:ascii="Times New Roman" w:hAnsi="Times New Roman" w:cs="Times New Roman"/>
          <w:b/>
          <w:bCs/>
          <w:color w:val="000000" w:themeColor="text1"/>
        </w:rPr>
      </w:pPr>
      <w:r>
        <w:rPr>
          <w:rFonts w:ascii="Times New Roman" w:hAnsi="Times New Roman" w:cs="Times New Roman"/>
          <w:b/>
          <w:bCs/>
          <w:color w:val="000000" w:themeColor="text1"/>
        </w:rPr>
        <w:t>Q16</w:t>
      </w:r>
      <w:r>
        <w:rPr>
          <w:rFonts w:ascii="Times New Roman" w:hAnsi="Times New Roman" w:cs="Times New Roman"/>
          <w:color w:val="000000" w:themeColor="text1"/>
        </w:rPr>
        <w:t xml:space="preserve">. </w:t>
      </w:r>
      <w:r w:rsidRPr="00C27FDC">
        <w:rPr>
          <w:rFonts w:ascii="Times New Roman" w:hAnsi="Times New Roman" w:cs="Times New Roman"/>
          <w:b/>
          <w:bCs/>
          <w:color w:val="000000" w:themeColor="text1"/>
        </w:rPr>
        <w:t>Dialysis</w:t>
      </w:r>
    </w:p>
    <w:p w14:paraId="45C2A346" w14:textId="6CF8CE49" w:rsidR="00EA7FE9" w:rsidRPr="001529E3" w:rsidRDefault="00EA7FE9" w:rsidP="00EA7FE9">
      <w:pPr>
        <w:contextualSpacing/>
        <w:rPr>
          <w:rFonts w:ascii="Times New Roman" w:hAnsi="Times New Roman" w:cs="Times New Roman"/>
          <w:color w:val="FF0000"/>
        </w:rPr>
      </w:pPr>
      <w:r w:rsidRPr="001529E3">
        <w:rPr>
          <w:rFonts w:ascii="Times New Roman" w:hAnsi="Times New Roman" w:cs="Times New Roman"/>
          <w:color w:val="000000" w:themeColor="text1"/>
        </w:rPr>
        <w:t>Was there a net flow of water cross</w:t>
      </w:r>
      <w:r w:rsidR="00490F03" w:rsidRPr="001529E3">
        <w:rPr>
          <w:rFonts w:ascii="Times New Roman" w:hAnsi="Times New Roman" w:cs="Times New Roman"/>
          <w:color w:val="000000" w:themeColor="text1"/>
        </w:rPr>
        <w:t>ing</w:t>
      </w:r>
      <w:r w:rsidRPr="001529E3">
        <w:rPr>
          <w:rFonts w:ascii="Times New Roman" w:hAnsi="Times New Roman" w:cs="Times New Roman"/>
          <w:color w:val="000000" w:themeColor="text1"/>
        </w:rPr>
        <w:t xml:space="preserve"> the membrane?  Why or why not?</w:t>
      </w:r>
      <w:r w:rsidRPr="001529E3">
        <w:rPr>
          <w:rFonts w:ascii="Times New Roman" w:hAnsi="Times New Roman" w:cs="Times New Roman"/>
          <w:color w:val="FF0000"/>
        </w:rPr>
        <w:t xml:space="preserve"> (limited to up to 2 lines)</w:t>
      </w:r>
    </w:p>
    <w:p w14:paraId="331F2488" w14:textId="77777777" w:rsidR="00EA7FE9" w:rsidRPr="001529E3" w:rsidRDefault="00EA7FE9" w:rsidP="0032081F">
      <w:pPr>
        <w:ind w:left="720"/>
        <w:contextualSpacing/>
        <w:rPr>
          <w:rFonts w:ascii="Times New Roman" w:hAnsi="Times New Roman" w:cs="Times New Roman"/>
          <w:color w:val="FF0000"/>
        </w:rPr>
      </w:pPr>
    </w:p>
    <w:p w14:paraId="23AFD749" w14:textId="683403FA" w:rsidR="005A4755" w:rsidRPr="001529E3" w:rsidRDefault="005A4755" w:rsidP="00EA7FE9">
      <w:pPr>
        <w:contextualSpacing/>
        <w:rPr>
          <w:rFonts w:ascii="Times New Roman" w:hAnsi="Times New Roman" w:cs="Times New Roman"/>
          <w:color w:val="FF0000"/>
        </w:rPr>
      </w:pPr>
      <w:r w:rsidRPr="001529E3">
        <w:rPr>
          <w:rFonts w:ascii="Times New Roman" w:hAnsi="Times New Roman" w:cs="Times New Roman"/>
          <w:b/>
          <w:bCs/>
          <w:color w:val="000000" w:themeColor="text1"/>
        </w:rPr>
        <w:t>Q</w:t>
      </w:r>
      <w:r w:rsidR="00C27FDC">
        <w:rPr>
          <w:rFonts w:ascii="Times New Roman" w:hAnsi="Times New Roman" w:cs="Times New Roman"/>
          <w:b/>
          <w:bCs/>
          <w:color w:val="000000" w:themeColor="text1"/>
        </w:rPr>
        <w:t>17</w:t>
      </w:r>
      <w:r w:rsidRPr="001529E3">
        <w:rPr>
          <w:rFonts w:ascii="Times New Roman" w:hAnsi="Times New Roman" w:cs="Times New Roman"/>
          <w:color w:val="000000" w:themeColor="text1"/>
        </w:rPr>
        <w:t xml:space="preserve">. What buffer was used in the dialysis? What </w:t>
      </w:r>
      <w:r w:rsidR="009D1FE2" w:rsidRPr="001529E3">
        <w:rPr>
          <w:rFonts w:ascii="Times New Roman" w:hAnsi="Times New Roman" w:cs="Times New Roman"/>
          <w:color w:val="000000" w:themeColor="text1"/>
        </w:rPr>
        <w:t xml:space="preserve">is the </w:t>
      </w:r>
      <w:r w:rsidRPr="001529E3">
        <w:rPr>
          <w:rFonts w:ascii="Times New Roman" w:hAnsi="Times New Roman" w:cs="Times New Roman"/>
          <w:color w:val="000000" w:themeColor="text1"/>
        </w:rPr>
        <w:t>advantage</w:t>
      </w:r>
      <w:r w:rsidR="009D1FE2" w:rsidRPr="001529E3">
        <w:rPr>
          <w:rFonts w:ascii="Times New Roman" w:hAnsi="Times New Roman" w:cs="Times New Roman"/>
          <w:color w:val="000000" w:themeColor="text1"/>
        </w:rPr>
        <w:t xml:space="preserve"> of</w:t>
      </w:r>
      <w:r w:rsidRPr="001529E3">
        <w:rPr>
          <w:rFonts w:ascii="Times New Roman" w:hAnsi="Times New Roman" w:cs="Times New Roman"/>
          <w:color w:val="000000" w:themeColor="text1"/>
        </w:rPr>
        <w:t xml:space="preserve"> choosing this buffer for the lyophilization later?</w:t>
      </w:r>
      <w:r w:rsidRPr="001529E3">
        <w:rPr>
          <w:rFonts w:ascii="Times New Roman" w:hAnsi="Times New Roman" w:cs="Times New Roman"/>
          <w:color w:val="FF0000"/>
        </w:rPr>
        <w:t xml:space="preserve"> (limited to up to 2 lines)</w:t>
      </w:r>
    </w:p>
    <w:p w14:paraId="27A6DCA5" w14:textId="77777777" w:rsidR="00EA7FE9" w:rsidRPr="001529E3" w:rsidRDefault="00EA7FE9" w:rsidP="0032081F">
      <w:pPr>
        <w:ind w:left="720"/>
        <w:contextualSpacing/>
        <w:rPr>
          <w:rFonts w:ascii="Times New Roman" w:hAnsi="Times New Roman" w:cs="Times New Roman"/>
          <w:color w:val="FF0000"/>
        </w:rPr>
      </w:pPr>
    </w:p>
    <w:p w14:paraId="48653114" w14:textId="4D984CCA" w:rsidR="00691110" w:rsidRPr="001529E3" w:rsidRDefault="00691110" w:rsidP="00EA7FE9">
      <w:pPr>
        <w:contextualSpacing/>
        <w:rPr>
          <w:rFonts w:ascii="Times New Roman" w:hAnsi="Times New Roman" w:cs="Times New Roman"/>
          <w:color w:val="FF0000"/>
        </w:rPr>
      </w:pPr>
      <w:r w:rsidRPr="001529E3">
        <w:rPr>
          <w:rFonts w:ascii="Times New Roman" w:hAnsi="Times New Roman" w:cs="Times New Roman"/>
          <w:b/>
          <w:bCs/>
          <w:color w:val="000000" w:themeColor="text1"/>
        </w:rPr>
        <w:t>Q</w:t>
      </w:r>
      <w:r w:rsidR="00C27FDC">
        <w:rPr>
          <w:rFonts w:ascii="Times New Roman" w:hAnsi="Times New Roman" w:cs="Times New Roman"/>
          <w:b/>
          <w:bCs/>
          <w:color w:val="000000" w:themeColor="text1"/>
        </w:rPr>
        <w:t>18</w:t>
      </w:r>
      <w:r w:rsidRPr="001529E3">
        <w:rPr>
          <w:rFonts w:ascii="Times New Roman" w:hAnsi="Times New Roman" w:cs="Times New Roman"/>
          <w:color w:val="000000" w:themeColor="text1"/>
        </w:rPr>
        <w:t>. A group forgot to block their membrane during the western blot, what is the most likely outcome of their western blot result? Briefly explain why.</w:t>
      </w:r>
      <w:r w:rsidRPr="001529E3">
        <w:rPr>
          <w:rFonts w:ascii="Times New Roman" w:hAnsi="Times New Roman" w:cs="Times New Roman"/>
          <w:color w:val="FF0000"/>
        </w:rPr>
        <w:t xml:space="preserve"> (limited to up to 2 lines)</w:t>
      </w:r>
      <w:r w:rsidR="009D1FE2" w:rsidRPr="001529E3">
        <w:rPr>
          <w:rFonts w:ascii="Times New Roman" w:hAnsi="Times New Roman" w:cs="Times New Roman"/>
          <w:color w:val="FF0000"/>
        </w:rPr>
        <w:t xml:space="preserve"> </w:t>
      </w:r>
    </w:p>
    <w:p w14:paraId="67D6D264" w14:textId="77777777" w:rsidR="00691110" w:rsidRPr="001529E3" w:rsidRDefault="00691110" w:rsidP="0032081F">
      <w:pPr>
        <w:ind w:left="720"/>
        <w:contextualSpacing/>
        <w:rPr>
          <w:rFonts w:ascii="Times New Roman" w:hAnsi="Times New Roman" w:cs="Times New Roman"/>
          <w:color w:val="FF0000"/>
        </w:rPr>
      </w:pPr>
    </w:p>
    <w:p w14:paraId="0734D52D" w14:textId="7474B0AF" w:rsidR="00691110" w:rsidRPr="001529E3" w:rsidRDefault="00691110" w:rsidP="00EA7FE9">
      <w:pPr>
        <w:contextualSpacing/>
        <w:rPr>
          <w:rFonts w:ascii="Times New Roman" w:hAnsi="Times New Roman" w:cs="Times New Roman"/>
          <w:color w:val="FF0000"/>
        </w:rPr>
      </w:pPr>
      <w:r w:rsidRPr="001529E3">
        <w:rPr>
          <w:rFonts w:ascii="Times New Roman" w:hAnsi="Times New Roman" w:cs="Times New Roman"/>
          <w:b/>
          <w:bCs/>
          <w:color w:val="000000" w:themeColor="text1"/>
        </w:rPr>
        <w:t>Q</w:t>
      </w:r>
      <w:r w:rsidR="00C27FDC">
        <w:rPr>
          <w:rFonts w:ascii="Times New Roman" w:hAnsi="Times New Roman" w:cs="Times New Roman"/>
          <w:b/>
          <w:bCs/>
          <w:color w:val="000000" w:themeColor="text1"/>
        </w:rPr>
        <w:t>19</w:t>
      </w:r>
      <w:r w:rsidRPr="001529E3">
        <w:rPr>
          <w:rFonts w:ascii="Times New Roman" w:hAnsi="Times New Roman" w:cs="Times New Roman"/>
          <w:color w:val="000000" w:themeColor="text1"/>
        </w:rPr>
        <w:t xml:space="preserve">. Please search online for information about the type of </w:t>
      </w:r>
      <w:r w:rsidR="00490F03" w:rsidRPr="001529E3">
        <w:rPr>
          <w:rFonts w:ascii="Times New Roman" w:hAnsi="Times New Roman" w:cs="Times New Roman"/>
          <w:color w:val="000000" w:themeColor="text1"/>
        </w:rPr>
        <w:t>secondary</w:t>
      </w:r>
      <w:r w:rsidRPr="001529E3">
        <w:rPr>
          <w:rFonts w:ascii="Times New Roman" w:hAnsi="Times New Roman" w:cs="Times New Roman"/>
          <w:color w:val="000000" w:themeColor="text1"/>
        </w:rPr>
        <w:t xml:space="preserve"> antibody we use with the catalog number provided by your TF. Please list the two properties that you consider critical to the success of the western blot and briefly explain why. </w:t>
      </w:r>
      <w:r w:rsidRPr="001529E3">
        <w:rPr>
          <w:rFonts w:ascii="Times New Roman" w:hAnsi="Times New Roman" w:cs="Times New Roman"/>
          <w:color w:val="FF0000"/>
        </w:rPr>
        <w:t>(limited to up to 2 lines)</w:t>
      </w:r>
    </w:p>
    <w:p w14:paraId="68825D0A" w14:textId="77777777" w:rsidR="00691110" w:rsidRPr="001529E3" w:rsidRDefault="00691110" w:rsidP="0032081F">
      <w:pPr>
        <w:ind w:left="720"/>
        <w:contextualSpacing/>
        <w:rPr>
          <w:rFonts w:ascii="Times New Roman" w:hAnsi="Times New Roman" w:cs="Times New Roman"/>
          <w:color w:val="FF0000"/>
        </w:rPr>
      </w:pPr>
    </w:p>
    <w:p w14:paraId="19CB75A5" w14:textId="1EC74F96" w:rsidR="00EA7FE9" w:rsidRPr="001529E3" w:rsidRDefault="00EA7FE9" w:rsidP="0068319C">
      <w:pPr>
        <w:contextualSpacing/>
        <w:rPr>
          <w:rFonts w:ascii="Times New Roman" w:hAnsi="Times New Roman" w:cs="Times New Roman"/>
          <w:color w:val="FF0000"/>
        </w:rPr>
      </w:pPr>
      <w:r w:rsidRPr="001529E3">
        <w:rPr>
          <w:rFonts w:ascii="Times New Roman" w:hAnsi="Times New Roman" w:cs="Times New Roman"/>
          <w:b/>
          <w:bCs/>
          <w:color w:val="000000" w:themeColor="text1"/>
        </w:rPr>
        <w:t>Q</w:t>
      </w:r>
      <w:r w:rsidR="00C27FDC">
        <w:rPr>
          <w:rFonts w:ascii="Times New Roman" w:hAnsi="Times New Roman" w:cs="Times New Roman"/>
          <w:b/>
          <w:bCs/>
          <w:color w:val="000000" w:themeColor="text1"/>
        </w:rPr>
        <w:t>20.</w:t>
      </w:r>
      <w:r w:rsidR="009D1FE2" w:rsidRPr="001529E3">
        <w:rPr>
          <w:rFonts w:ascii="Times New Roman" w:hAnsi="Times New Roman" w:cs="Times New Roman"/>
          <w:color w:val="000000" w:themeColor="text1"/>
        </w:rPr>
        <w:t xml:space="preserve"> </w:t>
      </w:r>
      <w:r w:rsidRPr="001529E3">
        <w:rPr>
          <w:rFonts w:ascii="Times New Roman" w:hAnsi="Times New Roman" w:cs="Times New Roman"/>
          <w:color w:val="000000" w:themeColor="text1"/>
        </w:rPr>
        <w:t>Western blot</w:t>
      </w:r>
    </w:p>
    <w:p w14:paraId="2D6CFF21" w14:textId="5D025616" w:rsidR="00EA7FE9" w:rsidRPr="001529E3" w:rsidRDefault="00EA7FE9" w:rsidP="00EA7FE9">
      <w:pPr>
        <w:contextualSpacing/>
        <w:rPr>
          <w:rFonts w:ascii="Times New Roman" w:hAnsi="Times New Roman" w:cs="Times New Roman"/>
          <w:color w:val="FF0000"/>
        </w:rPr>
      </w:pPr>
      <w:r w:rsidRPr="00735B4C">
        <w:rPr>
          <w:rFonts w:ascii="Times New Roman" w:hAnsi="Times New Roman" w:cs="Times New Roman"/>
          <w:color w:val="000000" w:themeColor="text1"/>
          <w:highlight w:val="yellow"/>
        </w:rPr>
        <w:t xml:space="preserve">Of the three types of detection techniques that </w:t>
      </w:r>
      <w:r w:rsidR="00490F03" w:rsidRPr="00735B4C">
        <w:rPr>
          <w:rFonts w:ascii="Times New Roman" w:hAnsi="Times New Roman" w:cs="Times New Roman"/>
          <w:color w:val="000000" w:themeColor="text1"/>
          <w:highlight w:val="yellow"/>
        </w:rPr>
        <w:t>were</w:t>
      </w:r>
      <w:r w:rsidRPr="00735B4C">
        <w:rPr>
          <w:rFonts w:ascii="Times New Roman" w:hAnsi="Times New Roman" w:cs="Times New Roman"/>
          <w:color w:val="000000" w:themeColor="text1"/>
          <w:highlight w:val="yellow"/>
        </w:rPr>
        <w:t xml:space="preserve"> introduced for western blot visualization, which detection method(s) did you use in your Chapter 10E lab?</w:t>
      </w:r>
      <w:r w:rsidR="00704FAF" w:rsidRPr="001529E3">
        <w:rPr>
          <w:rFonts w:ascii="Times New Roman" w:hAnsi="Times New Roman" w:cs="Times New Roman"/>
          <w:color w:val="FF0000"/>
        </w:rPr>
        <w:t xml:space="preserve"> (limited to up to </w:t>
      </w:r>
      <w:r w:rsidR="004C289B" w:rsidRPr="001529E3">
        <w:rPr>
          <w:rFonts w:ascii="Times New Roman" w:hAnsi="Times New Roman" w:cs="Times New Roman"/>
          <w:color w:val="FF0000"/>
        </w:rPr>
        <w:t>1</w:t>
      </w:r>
      <w:r w:rsidR="00704FAF" w:rsidRPr="001529E3">
        <w:rPr>
          <w:rFonts w:ascii="Times New Roman" w:hAnsi="Times New Roman" w:cs="Times New Roman"/>
          <w:color w:val="FF0000"/>
        </w:rPr>
        <w:t xml:space="preserve"> </w:t>
      </w:r>
      <w:r w:rsidR="006E4BB6" w:rsidRPr="001529E3">
        <w:rPr>
          <w:rFonts w:ascii="Times New Roman" w:hAnsi="Times New Roman" w:cs="Times New Roman"/>
          <w:color w:val="FF0000"/>
        </w:rPr>
        <w:t>line</w:t>
      </w:r>
      <w:r w:rsidR="00704FAF" w:rsidRPr="001529E3">
        <w:rPr>
          <w:rFonts w:ascii="Times New Roman" w:hAnsi="Times New Roman" w:cs="Times New Roman"/>
          <w:color w:val="FF0000"/>
        </w:rPr>
        <w:t>)</w:t>
      </w:r>
    </w:p>
    <w:p w14:paraId="393C58E8" w14:textId="77777777" w:rsidR="00EA7FE9" w:rsidRPr="001529E3" w:rsidRDefault="00EA7FE9" w:rsidP="0032081F">
      <w:pPr>
        <w:ind w:left="720"/>
        <w:contextualSpacing/>
        <w:rPr>
          <w:rFonts w:ascii="Times New Roman" w:hAnsi="Times New Roman" w:cs="Times New Roman"/>
          <w:color w:val="FF0000"/>
        </w:rPr>
      </w:pPr>
    </w:p>
    <w:p w14:paraId="5B2B9C6A" w14:textId="3FF592E3" w:rsidR="00EA7FE9" w:rsidRPr="001529E3" w:rsidRDefault="00EA7FE9" w:rsidP="00EA7FE9">
      <w:pPr>
        <w:contextualSpacing/>
        <w:rPr>
          <w:rFonts w:ascii="Times New Roman" w:hAnsi="Times New Roman" w:cs="Times New Roman"/>
          <w:color w:val="FF0000"/>
        </w:rPr>
      </w:pPr>
      <w:r w:rsidRPr="001529E3">
        <w:rPr>
          <w:rFonts w:ascii="Times New Roman" w:hAnsi="Times New Roman" w:cs="Times New Roman"/>
          <w:color w:val="000000" w:themeColor="text1"/>
        </w:rPr>
        <w:t xml:space="preserve">Of the three types of detection techniques, which method has the lowest sensitivity? </w:t>
      </w:r>
      <w:r w:rsidR="00704FAF" w:rsidRPr="001529E3">
        <w:rPr>
          <w:rFonts w:ascii="Times New Roman" w:hAnsi="Times New Roman" w:cs="Times New Roman"/>
          <w:color w:val="FF0000"/>
        </w:rPr>
        <w:t xml:space="preserve">(limited to up to </w:t>
      </w:r>
      <w:r w:rsidR="004C289B" w:rsidRPr="001529E3">
        <w:rPr>
          <w:rFonts w:ascii="Times New Roman" w:hAnsi="Times New Roman" w:cs="Times New Roman"/>
          <w:color w:val="FF0000"/>
        </w:rPr>
        <w:t>1</w:t>
      </w:r>
      <w:r w:rsidR="00704FAF" w:rsidRPr="001529E3">
        <w:rPr>
          <w:rFonts w:ascii="Times New Roman" w:hAnsi="Times New Roman" w:cs="Times New Roman"/>
          <w:color w:val="FF0000"/>
        </w:rPr>
        <w:t xml:space="preserve"> </w:t>
      </w:r>
      <w:r w:rsidR="006E4BB6" w:rsidRPr="001529E3">
        <w:rPr>
          <w:rFonts w:ascii="Times New Roman" w:hAnsi="Times New Roman" w:cs="Times New Roman"/>
          <w:color w:val="FF0000"/>
        </w:rPr>
        <w:t>line</w:t>
      </w:r>
      <w:r w:rsidR="00704FAF" w:rsidRPr="001529E3">
        <w:rPr>
          <w:rFonts w:ascii="Times New Roman" w:hAnsi="Times New Roman" w:cs="Times New Roman"/>
          <w:color w:val="FF0000"/>
        </w:rPr>
        <w:t>)</w:t>
      </w:r>
    </w:p>
    <w:p w14:paraId="00F26479" w14:textId="77777777" w:rsidR="0081279C" w:rsidRPr="001529E3" w:rsidRDefault="0081279C" w:rsidP="0032081F">
      <w:pPr>
        <w:ind w:left="720"/>
        <w:contextualSpacing/>
        <w:rPr>
          <w:rFonts w:ascii="Times New Roman" w:hAnsi="Times New Roman" w:cs="Times New Roman"/>
          <w:color w:val="FF0000"/>
        </w:rPr>
      </w:pPr>
    </w:p>
    <w:p w14:paraId="00770202" w14:textId="50B4354C" w:rsidR="00EA7FE9" w:rsidRPr="001529E3" w:rsidRDefault="00EA7FE9" w:rsidP="00EA7FE9">
      <w:pPr>
        <w:contextualSpacing/>
        <w:rPr>
          <w:rFonts w:ascii="Times New Roman" w:hAnsi="Times New Roman" w:cs="Times New Roman"/>
          <w:b/>
          <w:bCs/>
          <w:color w:val="000000" w:themeColor="text1"/>
        </w:rPr>
      </w:pPr>
      <w:r w:rsidRPr="001529E3">
        <w:rPr>
          <w:rFonts w:ascii="Times New Roman" w:hAnsi="Times New Roman" w:cs="Times New Roman"/>
          <w:b/>
          <w:bCs/>
          <w:color w:val="000000" w:themeColor="text1"/>
        </w:rPr>
        <w:t>Discussion and conclusion</w:t>
      </w:r>
    </w:p>
    <w:p w14:paraId="11FACE1F" w14:textId="68E1186B" w:rsidR="00EA7FE9" w:rsidRPr="001529E3" w:rsidRDefault="00EA7FE9" w:rsidP="00EA7FE9">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w:t>
      </w:r>
      <w:r w:rsidR="00C27FDC">
        <w:rPr>
          <w:rFonts w:ascii="Times New Roman" w:hAnsi="Times New Roman" w:cs="Times New Roman"/>
          <w:b/>
          <w:bCs/>
          <w:color w:val="000000" w:themeColor="text1"/>
        </w:rPr>
        <w:t>21</w:t>
      </w:r>
      <w:r w:rsidRPr="001529E3">
        <w:rPr>
          <w:rFonts w:ascii="Times New Roman" w:hAnsi="Times New Roman" w:cs="Times New Roman"/>
          <w:b/>
          <w:bCs/>
          <w:color w:val="000000" w:themeColor="text1"/>
        </w:rPr>
        <w:t>.</w:t>
      </w:r>
      <w:r w:rsidRPr="001529E3">
        <w:rPr>
          <w:rFonts w:ascii="Times New Roman" w:hAnsi="Times New Roman" w:cs="Times New Roman"/>
          <w:color w:val="000000" w:themeColor="text1"/>
        </w:rPr>
        <w:t xml:space="preserve"> Weight of unwashed and washed membrane fraction</w:t>
      </w:r>
    </w:p>
    <w:p w14:paraId="5DC241EB" w14:textId="57837D13" w:rsidR="00EA7FE9" w:rsidRPr="001529E3" w:rsidRDefault="00EA7FE9" w:rsidP="00EA7FE9">
      <w:pPr>
        <w:contextualSpacing/>
        <w:rPr>
          <w:rFonts w:ascii="Times New Roman" w:hAnsi="Times New Roman" w:cs="Times New Roman"/>
          <w:color w:val="FF0000"/>
        </w:rPr>
      </w:pPr>
      <w:r w:rsidRPr="001529E3">
        <w:rPr>
          <w:rFonts w:ascii="Times New Roman" w:hAnsi="Times New Roman" w:cs="Times New Roman"/>
          <w:color w:val="000000" w:themeColor="text1"/>
        </w:rPr>
        <w:lastRenderedPageBreak/>
        <w:t xml:space="preserve">From your theoretical yield of membrane masses in Table 1, compare the weight of unwashed membrane to the washed membrane fraction. Explain any differences or similarities. </w:t>
      </w:r>
      <w:r w:rsidRPr="001529E3">
        <w:rPr>
          <w:rFonts w:ascii="Times New Roman" w:hAnsi="Times New Roman" w:cs="Times New Roman"/>
          <w:color w:val="FF0000"/>
        </w:rPr>
        <w:t>(limited to up to 3 lines)</w:t>
      </w:r>
    </w:p>
    <w:p w14:paraId="23B3693B" w14:textId="77777777" w:rsidR="00EA7FE9" w:rsidRPr="001529E3" w:rsidRDefault="00EA7FE9" w:rsidP="0032081F">
      <w:pPr>
        <w:ind w:left="720"/>
        <w:contextualSpacing/>
        <w:rPr>
          <w:rFonts w:ascii="Times New Roman" w:hAnsi="Times New Roman" w:cs="Times New Roman"/>
          <w:color w:val="FF0000"/>
        </w:rPr>
      </w:pPr>
    </w:p>
    <w:p w14:paraId="7D537097" w14:textId="5517B521" w:rsidR="00EA7FE9" w:rsidRPr="001529E3" w:rsidRDefault="00EA7FE9" w:rsidP="00EA7FE9">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w:t>
      </w:r>
      <w:r w:rsidR="00C27FDC">
        <w:rPr>
          <w:rFonts w:ascii="Times New Roman" w:hAnsi="Times New Roman" w:cs="Times New Roman"/>
          <w:b/>
          <w:bCs/>
          <w:color w:val="000000" w:themeColor="text1"/>
        </w:rPr>
        <w:t>22</w:t>
      </w:r>
      <w:r w:rsidRPr="001529E3">
        <w:rPr>
          <w:rFonts w:ascii="Times New Roman" w:hAnsi="Times New Roman" w:cs="Times New Roman"/>
          <w:b/>
          <w:bCs/>
          <w:color w:val="000000" w:themeColor="text1"/>
        </w:rPr>
        <w:t>.</w:t>
      </w:r>
      <w:r w:rsidRPr="001529E3">
        <w:rPr>
          <w:rFonts w:ascii="Times New Roman" w:hAnsi="Times New Roman" w:cs="Times New Roman"/>
          <w:color w:val="000000" w:themeColor="text1"/>
        </w:rPr>
        <w:t xml:space="preserve"> Sum of the total protein in washed membrane and supernatant fractions</w:t>
      </w:r>
    </w:p>
    <w:p w14:paraId="05134CCA" w14:textId="410071AC" w:rsidR="00EA7FE9" w:rsidRPr="001529E3" w:rsidRDefault="00EA7FE9" w:rsidP="00EA7FE9">
      <w:pPr>
        <w:contextualSpacing/>
        <w:rPr>
          <w:rFonts w:ascii="Times New Roman" w:hAnsi="Times New Roman" w:cs="Times New Roman"/>
          <w:color w:val="FF0000"/>
        </w:rPr>
      </w:pPr>
      <w:r w:rsidRPr="001529E3">
        <w:rPr>
          <w:rFonts w:ascii="Times New Roman" w:hAnsi="Times New Roman" w:cs="Times New Roman"/>
          <w:color w:val="000000" w:themeColor="text1"/>
        </w:rPr>
        <w:t>For the theoretical total protein masses in Table 1, is the sum of the washed membrane and supernatant fractions similar to the unwashed membrane fraction? In either case, explain your answer.</w:t>
      </w:r>
      <w:r w:rsidR="0020039C" w:rsidRPr="001529E3">
        <w:rPr>
          <w:rFonts w:ascii="Times New Roman" w:hAnsi="Times New Roman" w:cs="Times New Roman"/>
          <w:color w:val="FF0000"/>
        </w:rPr>
        <w:t xml:space="preserve"> (limited to up to 5 lines)</w:t>
      </w:r>
    </w:p>
    <w:p w14:paraId="5075A5A4" w14:textId="77777777" w:rsidR="00EA7FE9" w:rsidRPr="001529E3" w:rsidRDefault="00EA7FE9" w:rsidP="0032081F">
      <w:pPr>
        <w:ind w:left="720"/>
        <w:contextualSpacing/>
        <w:rPr>
          <w:rFonts w:ascii="Times New Roman" w:hAnsi="Times New Roman" w:cs="Times New Roman"/>
          <w:color w:val="FF0000"/>
        </w:rPr>
      </w:pPr>
    </w:p>
    <w:p w14:paraId="143C963B" w14:textId="6090C502" w:rsidR="00EA7FE9" w:rsidRPr="001529E3" w:rsidRDefault="00EA7FE9" w:rsidP="00EA7FE9">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w:t>
      </w:r>
      <w:r w:rsidR="00C27FDC">
        <w:rPr>
          <w:rFonts w:ascii="Times New Roman" w:hAnsi="Times New Roman" w:cs="Times New Roman"/>
          <w:b/>
          <w:bCs/>
          <w:color w:val="000000" w:themeColor="text1"/>
        </w:rPr>
        <w:t>23</w:t>
      </w:r>
      <w:r w:rsidR="0020039C" w:rsidRPr="001529E3">
        <w:rPr>
          <w:rFonts w:ascii="Times New Roman" w:hAnsi="Times New Roman" w:cs="Times New Roman"/>
          <w:b/>
          <w:bCs/>
          <w:color w:val="000000" w:themeColor="text1"/>
        </w:rPr>
        <w:t>.</w:t>
      </w:r>
      <w:r w:rsidRPr="001529E3">
        <w:rPr>
          <w:rFonts w:ascii="Times New Roman" w:hAnsi="Times New Roman" w:cs="Times New Roman"/>
          <w:color w:val="000000" w:themeColor="text1"/>
        </w:rPr>
        <w:t xml:space="preserve"> Phospholipids on TLC </w:t>
      </w:r>
    </w:p>
    <w:p w14:paraId="735C157F" w14:textId="69125FEF" w:rsidR="00EA7FE9" w:rsidRPr="001529E3" w:rsidRDefault="00EA7FE9" w:rsidP="00EA7FE9">
      <w:pPr>
        <w:contextualSpacing/>
        <w:rPr>
          <w:rFonts w:ascii="Times New Roman" w:hAnsi="Times New Roman" w:cs="Times New Roman"/>
          <w:color w:val="FF0000"/>
        </w:rPr>
      </w:pPr>
      <w:r w:rsidRPr="001529E3">
        <w:rPr>
          <w:rFonts w:ascii="Times New Roman" w:hAnsi="Times New Roman" w:cs="Times New Roman"/>
          <w:color w:val="000000" w:themeColor="text1"/>
        </w:rPr>
        <w:t>From Q</w:t>
      </w:r>
      <w:r w:rsidR="003911D4" w:rsidRPr="001529E3">
        <w:rPr>
          <w:rFonts w:ascii="Times New Roman" w:hAnsi="Times New Roman" w:cs="Times New Roman"/>
          <w:color w:val="000000" w:themeColor="text1"/>
        </w:rPr>
        <w:t>6</w:t>
      </w:r>
      <w:r w:rsidRPr="001529E3">
        <w:rPr>
          <w:rFonts w:ascii="Times New Roman" w:hAnsi="Times New Roman" w:cs="Times New Roman"/>
          <w:color w:val="000000" w:themeColor="text1"/>
        </w:rPr>
        <w:t>, which phospholipids are present in the erythrocyte membrane? Do you expect the phospholipids present in both the washed and unwashed membrane fractions to be similar or different? Does this agree with your data?</w:t>
      </w:r>
      <w:r w:rsidR="0020039C" w:rsidRPr="001529E3">
        <w:rPr>
          <w:rFonts w:ascii="Times New Roman" w:hAnsi="Times New Roman" w:cs="Times New Roman"/>
          <w:color w:val="000000" w:themeColor="text1"/>
        </w:rPr>
        <w:t xml:space="preserve"> </w:t>
      </w:r>
      <w:r w:rsidR="0020039C" w:rsidRPr="001529E3">
        <w:rPr>
          <w:rFonts w:ascii="Times New Roman" w:hAnsi="Times New Roman" w:cs="Times New Roman"/>
          <w:color w:val="FF0000"/>
        </w:rPr>
        <w:t>(limited to up to 5 lines)</w:t>
      </w:r>
    </w:p>
    <w:p w14:paraId="6466B9A2" w14:textId="77777777" w:rsidR="00EA7FE9" w:rsidRPr="001529E3" w:rsidRDefault="00EA7FE9" w:rsidP="0032081F">
      <w:pPr>
        <w:ind w:left="720"/>
        <w:contextualSpacing/>
        <w:rPr>
          <w:rFonts w:ascii="Times New Roman" w:hAnsi="Times New Roman" w:cs="Times New Roman"/>
          <w:color w:val="FF0000"/>
        </w:rPr>
      </w:pPr>
    </w:p>
    <w:p w14:paraId="305320F7" w14:textId="50C919E1" w:rsidR="00FE17F3" w:rsidRPr="001529E3" w:rsidRDefault="00EA7FE9" w:rsidP="00EA7FE9">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w:t>
      </w:r>
      <w:r w:rsidR="00C27FDC">
        <w:rPr>
          <w:rFonts w:ascii="Times New Roman" w:hAnsi="Times New Roman" w:cs="Times New Roman"/>
          <w:b/>
          <w:bCs/>
          <w:color w:val="000000" w:themeColor="text1"/>
        </w:rPr>
        <w:t>24</w:t>
      </w:r>
      <w:r w:rsidR="0020039C" w:rsidRPr="001529E3">
        <w:rPr>
          <w:rFonts w:ascii="Times New Roman" w:hAnsi="Times New Roman" w:cs="Times New Roman"/>
          <w:b/>
          <w:bCs/>
          <w:color w:val="000000" w:themeColor="text1"/>
        </w:rPr>
        <w:t>.</w:t>
      </w:r>
      <w:r w:rsidR="0020039C" w:rsidRPr="001529E3">
        <w:rPr>
          <w:rFonts w:ascii="Times New Roman" w:hAnsi="Times New Roman" w:cs="Times New Roman"/>
          <w:color w:val="000000" w:themeColor="text1"/>
        </w:rPr>
        <w:t xml:space="preserve"> </w:t>
      </w:r>
      <w:r w:rsidRPr="001529E3">
        <w:rPr>
          <w:rFonts w:ascii="Times New Roman" w:hAnsi="Times New Roman" w:cs="Times New Roman"/>
          <w:color w:val="000000" w:themeColor="text1"/>
        </w:rPr>
        <w:t xml:space="preserve">Acquastain’ed gel vs PAS-stained gel </w:t>
      </w:r>
    </w:p>
    <w:p w14:paraId="4C037741" w14:textId="5759EFD8" w:rsidR="00EA7FE9" w:rsidRPr="001529E3" w:rsidRDefault="00EA7FE9" w:rsidP="00EA7FE9">
      <w:pPr>
        <w:contextualSpacing/>
        <w:rPr>
          <w:rFonts w:ascii="Times New Roman" w:hAnsi="Times New Roman" w:cs="Times New Roman"/>
          <w:color w:val="FF0000"/>
        </w:rPr>
      </w:pPr>
      <w:r w:rsidRPr="001529E3">
        <w:rPr>
          <w:rFonts w:ascii="Times New Roman" w:hAnsi="Times New Roman" w:cs="Times New Roman"/>
          <w:color w:val="000000" w:themeColor="text1"/>
        </w:rPr>
        <w:t xml:space="preserve">How does your </w:t>
      </w:r>
      <w:proofErr w:type="spellStart"/>
      <w:r w:rsidRPr="001529E3">
        <w:rPr>
          <w:rFonts w:ascii="Times New Roman" w:hAnsi="Times New Roman" w:cs="Times New Roman"/>
          <w:color w:val="000000" w:themeColor="text1"/>
        </w:rPr>
        <w:t>Acquastain’ed</w:t>
      </w:r>
      <w:proofErr w:type="spellEnd"/>
      <w:r w:rsidRPr="001529E3">
        <w:rPr>
          <w:rFonts w:ascii="Times New Roman" w:hAnsi="Times New Roman" w:cs="Times New Roman"/>
          <w:color w:val="000000" w:themeColor="text1"/>
        </w:rPr>
        <w:t xml:space="preserve"> gel compare with your PAS-stained gel? According to your results, what class of membrane proteins do glycoproteins belong to?</w:t>
      </w:r>
      <w:r w:rsidR="0020039C" w:rsidRPr="001529E3">
        <w:rPr>
          <w:rFonts w:ascii="Times New Roman" w:hAnsi="Times New Roman" w:cs="Times New Roman"/>
          <w:color w:val="FF0000"/>
        </w:rPr>
        <w:t xml:space="preserve"> (limited to up to 5 lines)</w:t>
      </w:r>
    </w:p>
    <w:p w14:paraId="1E0EC580" w14:textId="77777777" w:rsidR="00EA7FE9" w:rsidRPr="001529E3" w:rsidRDefault="00EA7FE9" w:rsidP="0032081F">
      <w:pPr>
        <w:ind w:left="720"/>
        <w:contextualSpacing/>
        <w:rPr>
          <w:rFonts w:ascii="Times New Roman" w:hAnsi="Times New Roman" w:cs="Times New Roman"/>
          <w:color w:val="FF0000"/>
        </w:rPr>
      </w:pPr>
    </w:p>
    <w:p w14:paraId="2D7BAF64" w14:textId="720FC045" w:rsidR="00EA7FE9" w:rsidRPr="001529E3" w:rsidRDefault="00EA7FE9" w:rsidP="00EA7FE9">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w:t>
      </w:r>
      <w:r w:rsidR="00C27FDC">
        <w:rPr>
          <w:rFonts w:ascii="Times New Roman" w:hAnsi="Times New Roman" w:cs="Times New Roman"/>
          <w:b/>
          <w:bCs/>
          <w:color w:val="000000" w:themeColor="text1"/>
        </w:rPr>
        <w:t>25</w:t>
      </w:r>
      <w:r w:rsidR="0020039C" w:rsidRPr="001529E3">
        <w:rPr>
          <w:rFonts w:ascii="Times New Roman" w:hAnsi="Times New Roman" w:cs="Times New Roman"/>
          <w:b/>
          <w:bCs/>
          <w:color w:val="000000" w:themeColor="text1"/>
        </w:rPr>
        <w:t>.</w:t>
      </w:r>
      <w:r w:rsidRPr="001529E3">
        <w:rPr>
          <w:rFonts w:ascii="Times New Roman" w:hAnsi="Times New Roman" w:cs="Times New Roman"/>
          <w:color w:val="000000" w:themeColor="text1"/>
        </w:rPr>
        <w:t xml:space="preserve"> Primary antibody </w:t>
      </w:r>
    </w:p>
    <w:p w14:paraId="7D2286B0" w14:textId="7D29A02C" w:rsidR="0020039C" w:rsidRPr="001529E3" w:rsidRDefault="00EA7FE9" w:rsidP="0020039C">
      <w:pPr>
        <w:contextualSpacing/>
        <w:rPr>
          <w:rFonts w:ascii="Times New Roman" w:hAnsi="Times New Roman" w:cs="Times New Roman"/>
          <w:color w:val="FF0000"/>
        </w:rPr>
      </w:pPr>
      <w:r w:rsidRPr="001529E3">
        <w:rPr>
          <w:rFonts w:ascii="Times New Roman" w:hAnsi="Times New Roman" w:cs="Times New Roman"/>
          <w:color w:val="000000" w:themeColor="text1"/>
        </w:rPr>
        <w:t xml:space="preserve">From the staining in </w:t>
      </w:r>
      <w:proofErr w:type="gramStart"/>
      <w:r w:rsidRPr="001529E3">
        <w:rPr>
          <w:rFonts w:ascii="Times New Roman" w:hAnsi="Times New Roman" w:cs="Times New Roman"/>
          <w:color w:val="000000" w:themeColor="text1"/>
        </w:rPr>
        <w:t>your</w:t>
      </w:r>
      <w:proofErr w:type="gramEnd"/>
      <w:r w:rsidRPr="001529E3">
        <w:rPr>
          <w:rFonts w:ascii="Times New Roman" w:hAnsi="Times New Roman" w:cs="Times New Roman"/>
          <w:color w:val="000000" w:themeColor="text1"/>
        </w:rPr>
        <w:t xml:space="preserve"> immunoblot (Figure </w:t>
      </w:r>
      <w:r w:rsidR="00403643" w:rsidRPr="001529E3">
        <w:rPr>
          <w:rFonts w:ascii="Times New Roman" w:hAnsi="Times New Roman" w:cs="Times New Roman"/>
          <w:color w:val="000000" w:themeColor="text1"/>
        </w:rPr>
        <w:t>6</w:t>
      </w:r>
      <w:r w:rsidRPr="001529E3">
        <w:rPr>
          <w:rFonts w:ascii="Times New Roman" w:hAnsi="Times New Roman" w:cs="Times New Roman"/>
          <w:color w:val="000000" w:themeColor="text1"/>
        </w:rPr>
        <w:t>a), the primary antibody was raised to what kind of membrane protein? Why?</w:t>
      </w:r>
      <w:r w:rsidR="0020039C" w:rsidRPr="001529E3">
        <w:rPr>
          <w:rFonts w:ascii="Times New Roman" w:hAnsi="Times New Roman" w:cs="Times New Roman"/>
          <w:color w:val="FF0000"/>
        </w:rPr>
        <w:t xml:space="preserve"> (limited to up to 3 lines)</w:t>
      </w:r>
    </w:p>
    <w:p w14:paraId="7D045289" w14:textId="30960107" w:rsidR="00EA7FE9" w:rsidRPr="001529E3" w:rsidRDefault="00EA7FE9" w:rsidP="0032081F">
      <w:pPr>
        <w:ind w:left="720"/>
        <w:contextualSpacing/>
        <w:rPr>
          <w:rFonts w:ascii="Times New Roman" w:hAnsi="Times New Roman" w:cs="Times New Roman"/>
          <w:color w:val="FF0000"/>
        </w:rPr>
      </w:pPr>
    </w:p>
    <w:p w14:paraId="6A5BB48F" w14:textId="3705EFC6" w:rsidR="00EA7FE9" w:rsidRPr="001529E3" w:rsidRDefault="00EA7FE9" w:rsidP="00EA7FE9">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w:t>
      </w:r>
      <w:r w:rsidR="00C27FDC">
        <w:rPr>
          <w:rFonts w:ascii="Times New Roman" w:hAnsi="Times New Roman" w:cs="Times New Roman"/>
          <w:b/>
          <w:bCs/>
          <w:color w:val="000000" w:themeColor="text1"/>
        </w:rPr>
        <w:t>26</w:t>
      </w:r>
      <w:r w:rsidR="0020039C" w:rsidRPr="001529E3">
        <w:rPr>
          <w:rFonts w:ascii="Times New Roman" w:hAnsi="Times New Roman" w:cs="Times New Roman"/>
          <w:b/>
          <w:bCs/>
          <w:color w:val="000000" w:themeColor="text1"/>
        </w:rPr>
        <w:t>.</w:t>
      </w:r>
      <w:r w:rsidRPr="001529E3">
        <w:rPr>
          <w:rFonts w:ascii="Times New Roman" w:hAnsi="Times New Roman" w:cs="Times New Roman"/>
          <w:color w:val="000000" w:themeColor="text1"/>
        </w:rPr>
        <w:t xml:space="preserve"> Anti-His antibody with KHK </w:t>
      </w:r>
    </w:p>
    <w:p w14:paraId="5B2AC842" w14:textId="7C8A8E4E" w:rsidR="00EA7FE9" w:rsidRPr="001529E3" w:rsidRDefault="00EA7FE9" w:rsidP="00EA7FE9">
      <w:pPr>
        <w:contextualSpacing/>
        <w:rPr>
          <w:rFonts w:ascii="Times New Roman" w:hAnsi="Times New Roman" w:cs="Times New Roman"/>
          <w:color w:val="FF0000"/>
        </w:rPr>
      </w:pPr>
      <w:r w:rsidRPr="001529E3">
        <w:rPr>
          <w:rFonts w:ascii="Times New Roman" w:hAnsi="Times New Roman" w:cs="Times New Roman"/>
          <w:color w:val="000000" w:themeColor="text1"/>
        </w:rPr>
        <w:t>If you have a tube of KHK with an unknown concentration</w:t>
      </w:r>
      <w:r w:rsidR="00DA7ADC">
        <w:rPr>
          <w:rFonts w:ascii="Times New Roman" w:hAnsi="Times New Roman" w:cs="Times New Roman"/>
          <w:color w:val="000000" w:themeColor="text1"/>
        </w:rPr>
        <w:t xml:space="preserve"> (and a reliable stock of known concentration)</w:t>
      </w:r>
      <w:r w:rsidRPr="001529E3">
        <w:rPr>
          <w:rFonts w:ascii="Times New Roman" w:hAnsi="Times New Roman" w:cs="Times New Roman"/>
          <w:color w:val="000000" w:themeColor="text1"/>
        </w:rPr>
        <w:t xml:space="preserve">, briefly explain how you could make use </w:t>
      </w:r>
      <w:r w:rsidR="009D1FE2" w:rsidRPr="001529E3">
        <w:rPr>
          <w:rFonts w:ascii="Times New Roman" w:hAnsi="Times New Roman" w:cs="Times New Roman"/>
          <w:color w:val="000000" w:themeColor="text1"/>
        </w:rPr>
        <w:t>of the</w:t>
      </w:r>
      <w:r w:rsidR="00A114E2" w:rsidRPr="001529E3">
        <w:rPr>
          <w:rFonts w:ascii="Times New Roman" w:hAnsi="Times New Roman" w:cs="Times New Roman"/>
          <w:color w:val="000000" w:themeColor="text1"/>
        </w:rPr>
        <w:t xml:space="preserve"> immunoblot</w:t>
      </w:r>
      <w:r w:rsidR="009D1FE2" w:rsidRPr="001529E3">
        <w:rPr>
          <w:rFonts w:ascii="Times New Roman" w:hAnsi="Times New Roman" w:cs="Times New Roman"/>
          <w:color w:val="000000" w:themeColor="text1"/>
        </w:rPr>
        <w:t xml:space="preserve"> protocol </w:t>
      </w:r>
      <w:r w:rsidRPr="001529E3">
        <w:rPr>
          <w:rFonts w:ascii="Times New Roman" w:hAnsi="Times New Roman" w:cs="Times New Roman"/>
          <w:color w:val="000000" w:themeColor="text1"/>
        </w:rPr>
        <w:t>to determine the concentration of KHK you have.</w:t>
      </w:r>
      <w:r w:rsidR="0081279C" w:rsidRPr="001529E3">
        <w:rPr>
          <w:rFonts w:ascii="Times New Roman" w:hAnsi="Times New Roman" w:cs="Times New Roman"/>
          <w:color w:val="000000" w:themeColor="text1"/>
        </w:rPr>
        <w:t xml:space="preserve"> </w:t>
      </w:r>
      <w:r w:rsidR="0020039C" w:rsidRPr="001529E3">
        <w:rPr>
          <w:rFonts w:ascii="Times New Roman" w:hAnsi="Times New Roman" w:cs="Times New Roman"/>
          <w:color w:val="FF0000"/>
        </w:rPr>
        <w:t>(limited to up to 5 lines)</w:t>
      </w:r>
    </w:p>
    <w:p w14:paraId="5E4884D4" w14:textId="0EEE54AD" w:rsidR="00EA7FE9" w:rsidRPr="001529E3" w:rsidRDefault="00EA7FE9" w:rsidP="0032081F">
      <w:pPr>
        <w:ind w:left="720"/>
        <w:contextualSpacing/>
        <w:rPr>
          <w:rFonts w:ascii="Times New Roman" w:hAnsi="Times New Roman" w:cs="Times New Roman"/>
          <w:color w:val="FF0000"/>
        </w:rPr>
      </w:pPr>
    </w:p>
    <w:p w14:paraId="1F1CA776" w14:textId="1E168FFD" w:rsidR="00EA7FE9" w:rsidRPr="001529E3" w:rsidRDefault="00EA7FE9" w:rsidP="00EA7FE9">
      <w:pPr>
        <w:contextualSpacing/>
        <w:rPr>
          <w:rFonts w:ascii="Times New Roman" w:hAnsi="Times New Roman" w:cs="Times New Roman"/>
          <w:color w:val="000000" w:themeColor="text1"/>
        </w:rPr>
      </w:pPr>
      <w:r w:rsidRPr="001529E3">
        <w:rPr>
          <w:rFonts w:ascii="Times New Roman" w:hAnsi="Times New Roman" w:cs="Times New Roman"/>
          <w:b/>
          <w:bCs/>
          <w:color w:val="000000" w:themeColor="text1"/>
        </w:rPr>
        <w:t>Q</w:t>
      </w:r>
      <w:r w:rsidR="00C27FDC">
        <w:rPr>
          <w:rFonts w:ascii="Times New Roman" w:hAnsi="Times New Roman" w:cs="Times New Roman"/>
          <w:b/>
          <w:bCs/>
          <w:color w:val="000000" w:themeColor="text1"/>
        </w:rPr>
        <w:t>27</w:t>
      </w:r>
      <w:r w:rsidR="0020039C" w:rsidRPr="001529E3">
        <w:rPr>
          <w:rFonts w:ascii="Times New Roman" w:hAnsi="Times New Roman" w:cs="Times New Roman"/>
          <w:b/>
          <w:bCs/>
          <w:color w:val="000000" w:themeColor="text1"/>
        </w:rPr>
        <w:t>.</w:t>
      </w:r>
      <w:r w:rsidR="0020039C" w:rsidRPr="001529E3">
        <w:rPr>
          <w:rFonts w:ascii="Times New Roman" w:hAnsi="Times New Roman" w:cs="Times New Roman"/>
          <w:color w:val="000000" w:themeColor="text1"/>
        </w:rPr>
        <w:t xml:space="preserve"> </w:t>
      </w:r>
      <w:r w:rsidRPr="001529E3">
        <w:rPr>
          <w:rFonts w:ascii="Times New Roman" w:hAnsi="Times New Roman" w:cs="Times New Roman"/>
          <w:color w:val="000000" w:themeColor="text1"/>
        </w:rPr>
        <w:t>Conclusion</w:t>
      </w:r>
      <w:r w:rsidR="00403643" w:rsidRPr="001529E3">
        <w:rPr>
          <w:rFonts w:ascii="Times New Roman" w:hAnsi="Times New Roman" w:cs="Times New Roman"/>
          <w:color w:val="000000" w:themeColor="text1"/>
        </w:rPr>
        <w:t>s &amp; Discussions</w:t>
      </w:r>
      <w:r w:rsidRPr="001529E3">
        <w:rPr>
          <w:rFonts w:ascii="Times New Roman" w:hAnsi="Times New Roman" w:cs="Times New Roman"/>
          <w:color w:val="000000" w:themeColor="text1"/>
        </w:rPr>
        <w:t xml:space="preserve"> </w:t>
      </w:r>
    </w:p>
    <w:p w14:paraId="29B849C2" w14:textId="0DF1FACA" w:rsidR="00EA7FE9" w:rsidRPr="001529E3" w:rsidRDefault="00403643" w:rsidP="00EA7FE9">
      <w:pPr>
        <w:contextualSpacing/>
        <w:rPr>
          <w:rFonts w:ascii="Times New Roman" w:hAnsi="Times New Roman" w:cs="Times New Roman"/>
          <w:color w:val="000000" w:themeColor="text1"/>
        </w:rPr>
      </w:pPr>
      <w:r w:rsidRPr="001529E3">
        <w:rPr>
          <w:rFonts w:ascii="Times New Roman" w:hAnsi="Times New Roman" w:cs="Times New Roman"/>
          <w:color w:val="FF0000"/>
        </w:rPr>
        <w:t>In a maximum of 10 lines</w:t>
      </w:r>
      <w:r w:rsidRPr="001529E3">
        <w:rPr>
          <w:rFonts w:ascii="Times New Roman" w:hAnsi="Times New Roman" w:cs="Times New Roman"/>
          <w:color w:val="000000" w:themeColor="text1"/>
        </w:rPr>
        <w:t>: Discuss your results from the prior weeks based on the objective(s) of each experiment, what are the implications of the results obtained (this should NOT be a summary of the data but rather an interpretation). You need to rationalize each conclusion point using biochemical reasoning. Are the results what you expect to observe, if not why? Are there any limitations to the techniques being used and how can it be improved?</w:t>
      </w:r>
    </w:p>
    <w:p w14:paraId="6C8DDE9D" w14:textId="6AADC561" w:rsidR="00EA7FE9" w:rsidRDefault="00EA7FE9" w:rsidP="00EA7FE9">
      <w:pPr>
        <w:contextualSpacing/>
        <w:rPr>
          <w:rFonts w:ascii="Times New Roman" w:hAnsi="Times New Roman" w:cs="Times New Roman"/>
          <w:color w:val="000000" w:themeColor="text1"/>
        </w:rPr>
      </w:pPr>
      <w:r w:rsidRPr="001529E3">
        <w:rPr>
          <w:rFonts w:ascii="Times New Roman" w:hAnsi="Times New Roman" w:cs="Times New Roman"/>
          <w:color w:val="000000" w:themeColor="text1"/>
        </w:rPr>
        <w:t xml:space="preserve">Note: Points are awarded for an </w:t>
      </w:r>
      <w:r w:rsidR="00403643" w:rsidRPr="001529E3">
        <w:rPr>
          <w:rFonts w:ascii="Times New Roman" w:hAnsi="Times New Roman" w:cs="Times New Roman"/>
          <w:color w:val="000000" w:themeColor="text1"/>
        </w:rPr>
        <w:t>insightful conclusions/discussion</w:t>
      </w:r>
      <w:r w:rsidRPr="001529E3">
        <w:rPr>
          <w:rFonts w:ascii="Times New Roman" w:hAnsi="Times New Roman" w:cs="Times New Roman"/>
          <w:color w:val="000000" w:themeColor="text1"/>
        </w:rPr>
        <w:t>. No points or partial credit is given for merely summarizing lab and regurgitating data.</w:t>
      </w:r>
    </w:p>
    <w:p w14:paraId="277A0277" w14:textId="77777777" w:rsidR="001529E3" w:rsidRPr="001529E3" w:rsidRDefault="001529E3" w:rsidP="001529E3">
      <w:pPr>
        <w:ind w:left="720"/>
        <w:contextualSpacing/>
        <w:rPr>
          <w:rFonts w:ascii="Times New Roman" w:hAnsi="Times New Roman" w:cs="Times New Roman"/>
          <w:color w:val="FF0000"/>
        </w:rPr>
      </w:pPr>
    </w:p>
    <w:sectPr w:rsidR="001529E3" w:rsidRPr="001529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E335" w14:textId="77777777" w:rsidR="00BF16DD" w:rsidRDefault="00BF16DD" w:rsidP="00EB1538">
      <w:pPr>
        <w:spacing w:after="0" w:line="240" w:lineRule="auto"/>
      </w:pPr>
      <w:r>
        <w:separator/>
      </w:r>
    </w:p>
  </w:endnote>
  <w:endnote w:type="continuationSeparator" w:id="0">
    <w:p w14:paraId="6D38981E" w14:textId="77777777" w:rsidR="00BF16DD" w:rsidRDefault="00BF16DD" w:rsidP="00EB1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28A1" w14:textId="77777777" w:rsidR="00BF16DD" w:rsidRDefault="00BF16DD" w:rsidP="00EB1538">
      <w:pPr>
        <w:spacing w:after="0" w:line="240" w:lineRule="auto"/>
      </w:pPr>
      <w:r>
        <w:separator/>
      </w:r>
    </w:p>
  </w:footnote>
  <w:footnote w:type="continuationSeparator" w:id="0">
    <w:p w14:paraId="38A03A8F" w14:textId="77777777" w:rsidR="00BF16DD" w:rsidRDefault="00BF16DD" w:rsidP="00EB1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67B8B"/>
    <w:multiLevelType w:val="hybridMultilevel"/>
    <w:tmpl w:val="5D10C7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79959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53"/>
    <w:rsid w:val="00122EB5"/>
    <w:rsid w:val="001529E3"/>
    <w:rsid w:val="0015317B"/>
    <w:rsid w:val="00194345"/>
    <w:rsid w:val="001B3106"/>
    <w:rsid w:val="0020039C"/>
    <w:rsid w:val="00203ABA"/>
    <w:rsid w:val="00205EEB"/>
    <w:rsid w:val="00220EDE"/>
    <w:rsid w:val="002966E5"/>
    <w:rsid w:val="002F210A"/>
    <w:rsid w:val="0032081F"/>
    <w:rsid w:val="0033373C"/>
    <w:rsid w:val="003426FC"/>
    <w:rsid w:val="003911D4"/>
    <w:rsid w:val="003B761B"/>
    <w:rsid w:val="003E4546"/>
    <w:rsid w:val="00403643"/>
    <w:rsid w:val="00465E3E"/>
    <w:rsid w:val="00476A32"/>
    <w:rsid w:val="00490F03"/>
    <w:rsid w:val="004C289B"/>
    <w:rsid w:val="004C40C1"/>
    <w:rsid w:val="004E20D9"/>
    <w:rsid w:val="004E7778"/>
    <w:rsid w:val="005A4755"/>
    <w:rsid w:val="005E5951"/>
    <w:rsid w:val="005F4E53"/>
    <w:rsid w:val="0062678F"/>
    <w:rsid w:val="006314EA"/>
    <w:rsid w:val="006574FF"/>
    <w:rsid w:val="00673442"/>
    <w:rsid w:val="0068319C"/>
    <w:rsid w:val="00691110"/>
    <w:rsid w:val="006D2FAD"/>
    <w:rsid w:val="006E4BB6"/>
    <w:rsid w:val="0070460E"/>
    <w:rsid w:val="00704FAF"/>
    <w:rsid w:val="00735B4C"/>
    <w:rsid w:val="00783400"/>
    <w:rsid w:val="007B4907"/>
    <w:rsid w:val="007B4F46"/>
    <w:rsid w:val="007B5954"/>
    <w:rsid w:val="0081279C"/>
    <w:rsid w:val="00822A18"/>
    <w:rsid w:val="00857BE7"/>
    <w:rsid w:val="00890D6B"/>
    <w:rsid w:val="00892FBB"/>
    <w:rsid w:val="008E64B0"/>
    <w:rsid w:val="00931149"/>
    <w:rsid w:val="0093477E"/>
    <w:rsid w:val="009B358E"/>
    <w:rsid w:val="009C6C88"/>
    <w:rsid w:val="009D1FE2"/>
    <w:rsid w:val="00A114E2"/>
    <w:rsid w:val="00A6751C"/>
    <w:rsid w:val="00B82C66"/>
    <w:rsid w:val="00BF16DD"/>
    <w:rsid w:val="00C0651C"/>
    <w:rsid w:val="00C12F57"/>
    <w:rsid w:val="00C27FDC"/>
    <w:rsid w:val="00CD4074"/>
    <w:rsid w:val="00DA33B5"/>
    <w:rsid w:val="00DA7ADC"/>
    <w:rsid w:val="00DC6588"/>
    <w:rsid w:val="00E406A3"/>
    <w:rsid w:val="00E53312"/>
    <w:rsid w:val="00EA7FE9"/>
    <w:rsid w:val="00EB1538"/>
    <w:rsid w:val="00EB3F0F"/>
    <w:rsid w:val="00ED6BEA"/>
    <w:rsid w:val="00F6537B"/>
    <w:rsid w:val="00F74AED"/>
    <w:rsid w:val="00FD7B94"/>
    <w:rsid w:val="00FE1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4244E"/>
  <w15:chartTrackingRefBased/>
  <w15:docId w15:val="{56F1FD6A-33F0-4430-B188-4074766C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E53"/>
    <w:rPr>
      <w:rFonts w:eastAsiaTheme="majorEastAsia" w:cstheme="majorBidi"/>
      <w:color w:val="272727" w:themeColor="text1" w:themeTint="D8"/>
    </w:rPr>
  </w:style>
  <w:style w:type="paragraph" w:styleId="Title">
    <w:name w:val="Title"/>
    <w:basedOn w:val="Normal"/>
    <w:next w:val="Normal"/>
    <w:link w:val="TitleChar"/>
    <w:uiPriority w:val="10"/>
    <w:qFormat/>
    <w:rsid w:val="005F4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E53"/>
    <w:pPr>
      <w:spacing w:before="160"/>
      <w:jc w:val="center"/>
    </w:pPr>
    <w:rPr>
      <w:i/>
      <w:iCs/>
      <w:color w:val="404040" w:themeColor="text1" w:themeTint="BF"/>
    </w:rPr>
  </w:style>
  <w:style w:type="character" w:customStyle="1" w:styleId="QuoteChar">
    <w:name w:val="Quote Char"/>
    <w:basedOn w:val="DefaultParagraphFont"/>
    <w:link w:val="Quote"/>
    <w:uiPriority w:val="29"/>
    <w:rsid w:val="005F4E53"/>
    <w:rPr>
      <w:i/>
      <w:iCs/>
      <w:color w:val="404040" w:themeColor="text1" w:themeTint="BF"/>
    </w:rPr>
  </w:style>
  <w:style w:type="paragraph" w:styleId="ListParagraph">
    <w:name w:val="List Paragraph"/>
    <w:basedOn w:val="Normal"/>
    <w:uiPriority w:val="34"/>
    <w:qFormat/>
    <w:rsid w:val="005F4E53"/>
    <w:pPr>
      <w:ind w:left="720"/>
      <w:contextualSpacing/>
    </w:pPr>
  </w:style>
  <w:style w:type="character" w:styleId="IntenseEmphasis">
    <w:name w:val="Intense Emphasis"/>
    <w:basedOn w:val="DefaultParagraphFont"/>
    <w:uiPriority w:val="21"/>
    <w:qFormat/>
    <w:rsid w:val="005F4E53"/>
    <w:rPr>
      <w:i/>
      <w:iCs/>
      <w:color w:val="0F4761" w:themeColor="accent1" w:themeShade="BF"/>
    </w:rPr>
  </w:style>
  <w:style w:type="paragraph" w:styleId="IntenseQuote">
    <w:name w:val="Intense Quote"/>
    <w:basedOn w:val="Normal"/>
    <w:next w:val="Normal"/>
    <w:link w:val="IntenseQuoteChar"/>
    <w:uiPriority w:val="30"/>
    <w:qFormat/>
    <w:rsid w:val="005F4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E53"/>
    <w:rPr>
      <w:i/>
      <w:iCs/>
      <w:color w:val="0F4761" w:themeColor="accent1" w:themeShade="BF"/>
    </w:rPr>
  </w:style>
  <w:style w:type="character" w:styleId="IntenseReference">
    <w:name w:val="Intense Reference"/>
    <w:basedOn w:val="DefaultParagraphFont"/>
    <w:uiPriority w:val="32"/>
    <w:qFormat/>
    <w:rsid w:val="005F4E53"/>
    <w:rPr>
      <w:b/>
      <w:bCs/>
      <w:smallCaps/>
      <w:color w:val="0F4761" w:themeColor="accent1" w:themeShade="BF"/>
      <w:spacing w:val="5"/>
    </w:rPr>
  </w:style>
  <w:style w:type="paragraph" w:styleId="Header">
    <w:name w:val="header"/>
    <w:basedOn w:val="Normal"/>
    <w:link w:val="HeaderChar"/>
    <w:uiPriority w:val="99"/>
    <w:unhideWhenUsed/>
    <w:rsid w:val="00EB1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538"/>
  </w:style>
  <w:style w:type="paragraph" w:styleId="Footer">
    <w:name w:val="footer"/>
    <w:basedOn w:val="Normal"/>
    <w:link w:val="FooterChar"/>
    <w:uiPriority w:val="99"/>
    <w:unhideWhenUsed/>
    <w:rsid w:val="00EB1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538"/>
  </w:style>
  <w:style w:type="paragraph" w:styleId="BalloonText">
    <w:name w:val="Balloon Text"/>
    <w:basedOn w:val="Normal"/>
    <w:link w:val="BalloonTextChar"/>
    <w:uiPriority w:val="99"/>
    <w:semiHidden/>
    <w:unhideWhenUsed/>
    <w:rsid w:val="00704FA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4FA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04FAF"/>
    <w:rPr>
      <w:sz w:val="16"/>
      <w:szCs w:val="16"/>
    </w:rPr>
  </w:style>
  <w:style w:type="paragraph" w:styleId="CommentText">
    <w:name w:val="annotation text"/>
    <w:basedOn w:val="Normal"/>
    <w:link w:val="CommentTextChar"/>
    <w:uiPriority w:val="99"/>
    <w:semiHidden/>
    <w:unhideWhenUsed/>
    <w:rsid w:val="00704FAF"/>
    <w:pPr>
      <w:spacing w:line="240" w:lineRule="auto"/>
    </w:pPr>
    <w:rPr>
      <w:sz w:val="20"/>
      <w:szCs w:val="20"/>
    </w:rPr>
  </w:style>
  <w:style w:type="character" w:customStyle="1" w:styleId="CommentTextChar">
    <w:name w:val="Comment Text Char"/>
    <w:basedOn w:val="DefaultParagraphFont"/>
    <w:link w:val="CommentText"/>
    <w:uiPriority w:val="99"/>
    <w:semiHidden/>
    <w:rsid w:val="00704FAF"/>
    <w:rPr>
      <w:sz w:val="20"/>
      <w:szCs w:val="20"/>
    </w:rPr>
  </w:style>
  <w:style w:type="paragraph" w:styleId="CommentSubject">
    <w:name w:val="annotation subject"/>
    <w:basedOn w:val="CommentText"/>
    <w:next w:val="CommentText"/>
    <w:link w:val="CommentSubjectChar"/>
    <w:uiPriority w:val="99"/>
    <w:semiHidden/>
    <w:unhideWhenUsed/>
    <w:rsid w:val="00704FAF"/>
    <w:rPr>
      <w:b/>
      <w:bCs/>
    </w:rPr>
  </w:style>
  <w:style w:type="character" w:customStyle="1" w:styleId="CommentSubjectChar">
    <w:name w:val="Comment Subject Char"/>
    <w:basedOn w:val="CommentTextChar"/>
    <w:link w:val="CommentSubject"/>
    <w:uiPriority w:val="99"/>
    <w:semiHidden/>
    <w:rsid w:val="00704FAF"/>
    <w:rPr>
      <w:b/>
      <w:bCs/>
      <w:sz w:val="20"/>
      <w:szCs w:val="20"/>
    </w:rPr>
  </w:style>
  <w:style w:type="paragraph" w:styleId="Revision">
    <w:name w:val="Revision"/>
    <w:hidden/>
    <w:uiPriority w:val="99"/>
    <w:semiHidden/>
    <w:rsid w:val="004C28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Yinze</dc:creator>
  <cp:keywords/>
  <dc:description/>
  <cp:lastModifiedBy>Hushka, Anthony King</cp:lastModifiedBy>
  <cp:revision>3</cp:revision>
  <cp:lastPrinted>2025-04-15T02:58:00Z</cp:lastPrinted>
  <dcterms:created xsi:type="dcterms:W3CDTF">2026-04-06T15:56:00Z</dcterms:created>
  <dcterms:modified xsi:type="dcterms:W3CDTF">2026-04-06T16:24:00Z</dcterms:modified>
</cp:coreProperties>
</file>