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D6838" w14:textId="77777777" w:rsidR="00666968" w:rsidRDefault="009403C9">
      <w:pPr>
        <w:pStyle w:val="Title"/>
      </w:pPr>
      <w:r>
        <w:t>BU SPH Practicum Proposal</w:t>
      </w:r>
    </w:p>
    <w:p w14:paraId="64740D26" w14:textId="77777777" w:rsidR="00666968" w:rsidRDefault="009403C9">
      <w:pPr>
        <w:pStyle w:val="Heading1"/>
      </w:pPr>
      <w:r>
        <w:t>Student Information</w:t>
      </w:r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710"/>
        <w:gridCol w:w="17"/>
        <w:gridCol w:w="3313"/>
        <w:gridCol w:w="1728"/>
        <w:gridCol w:w="3312"/>
      </w:tblGrid>
      <w:tr w:rsidR="009403C9" w14:paraId="016B60C4" w14:textId="77777777" w:rsidTr="004516ED">
        <w:tc>
          <w:tcPr>
            <w:tcW w:w="1727" w:type="dxa"/>
            <w:gridSpan w:val="2"/>
          </w:tcPr>
          <w:p w14:paraId="53295EB8" w14:textId="77777777" w:rsidR="009403C9" w:rsidRDefault="009403C9" w:rsidP="009403C9">
            <w:r>
              <w:t>Student Name:</w:t>
            </w:r>
          </w:p>
        </w:tc>
        <w:tc>
          <w:tcPr>
            <w:tcW w:w="3313" w:type="dxa"/>
            <w:tcBorders>
              <w:bottom w:val="single" w:sz="4" w:space="0" w:color="404040" w:themeColor="text1" w:themeTint="BF"/>
            </w:tcBorders>
          </w:tcPr>
          <w:p w14:paraId="7523929B" w14:textId="77777777" w:rsidR="009403C9" w:rsidRDefault="009403C9" w:rsidP="009403C9"/>
        </w:tc>
        <w:tc>
          <w:tcPr>
            <w:tcW w:w="1728" w:type="dxa"/>
            <w:tcMar>
              <w:left w:w="216" w:type="dxa"/>
            </w:tcMar>
          </w:tcPr>
          <w:p w14:paraId="70BC355F" w14:textId="77777777" w:rsidR="009403C9" w:rsidRDefault="004516ED" w:rsidP="004516ED">
            <w:r>
              <w:t>Date</w:t>
            </w:r>
            <w:r w:rsidR="009403C9">
              <w:t>:</w:t>
            </w:r>
          </w:p>
        </w:tc>
        <w:tc>
          <w:tcPr>
            <w:tcW w:w="3312" w:type="dxa"/>
            <w:tcBorders>
              <w:bottom w:val="single" w:sz="4" w:space="0" w:color="404040" w:themeColor="text1" w:themeTint="BF"/>
            </w:tcBorders>
          </w:tcPr>
          <w:p w14:paraId="7F588175" w14:textId="77777777" w:rsidR="009403C9" w:rsidRDefault="009403C9" w:rsidP="009403C9"/>
        </w:tc>
      </w:tr>
      <w:tr w:rsidR="009403C9" w14:paraId="1DFD8F45" w14:textId="77777777" w:rsidTr="004516ED">
        <w:tc>
          <w:tcPr>
            <w:tcW w:w="1727" w:type="dxa"/>
            <w:gridSpan w:val="2"/>
          </w:tcPr>
          <w:p w14:paraId="0F6BEB0A" w14:textId="77777777" w:rsidR="009403C9" w:rsidRDefault="009403C9" w:rsidP="009403C9">
            <w:bookmarkStart w:id="0" w:name="_GoBack"/>
            <w:r>
              <w:t>Functional certificate:</w:t>
            </w:r>
          </w:p>
        </w:tc>
        <w:tc>
          <w:tcPr>
            <w:tcW w:w="3313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3A249C13" w14:textId="77777777" w:rsidR="009403C9" w:rsidRDefault="009403C9" w:rsidP="009403C9"/>
        </w:tc>
        <w:tc>
          <w:tcPr>
            <w:tcW w:w="1728" w:type="dxa"/>
            <w:tcMar>
              <w:left w:w="216" w:type="dxa"/>
            </w:tcMar>
          </w:tcPr>
          <w:p w14:paraId="29846826" w14:textId="77777777" w:rsidR="009403C9" w:rsidRDefault="009403C9" w:rsidP="009403C9">
            <w:r>
              <w:t>BU ID:</w:t>
            </w:r>
          </w:p>
        </w:tc>
        <w:tc>
          <w:tcPr>
            <w:tcW w:w="331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579C3080" w14:textId="77777777" w:rsidR="009403C9" w:rsidRDefault="009403C9" w:rsidP="009403C9"/>
        </w:tc>
      </w:tr>
      <w:bookmarkEnd w:id="0"/>
      <w:tr w:rsidR="009403C9" w14:paraId="31C23AEB" w14:textId="77777777" w:rsidTr="004516ED">
        <w:tc>
          <w:tcPr>
            <w:tcW w:w="1710" w:type="dxa"/>
          </w:tcPr>
          <w:p w14:paraId="236E0BB5" w14:textId="77777777" w:rsidR="009403C9" w:rsidRDefault="009403C9" w:rsidP="009403C9">
            <w:r>
              <w:t>Second certificate (if applicable):</w:t>
            </w:r>
          </w:p>
        </w:tc>
        <w:tc>
          <w:tcPr>
            <w:tcW w:w="3330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4FC3D6BA" w14:textId="77777777" w:rsidR="009403C9" w:rsidRDefault="009403C9" w:rsidP="009403C9"/>
        </w:tc>
        <w:tc>
          <w:tcPr>
            <w:tcW w:w="1728" w:type="dxa"/>
            <w:tcMar>
              <w:left w:w="216" w:type="dxa"/>
            </w:tcMar>
          </w:tcPr>
          <w:p w14:paraId="27116B59" w14:textId="77777777" w:rsidR="009403C9" w:rsidRDefault="009403C9" w:rsidP="009403C9">
            <w:r>
              <w:t>E-mail:</w:t>
            </w:r>
          </w:p>
        </w:tc>
        <w:tc>
          <w:tcPr>
            <w:tcW w:w="331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624FFDA3" w14:textId="77777777" w:rsidR="009403C9" w:rsidRDefault="009403C9" w:rsidP="009403C9"/>
        </w:tc>
      </w:tr>
    </w:tbl>
    <w:p w14:paraId="035B2802" w14:textId="77777777" w:rsidR="00666968" w:rsidRDefault="009403C9">
      <w:pPr>
        <w:pStyle w:val="Heading1"/>
      </w:pPr>
      <w:r>
        <w:t>Practicum Information</w:t>
      </w:r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727"/>
        <w:gridCol w:w="3313"/>
        <w:gridCol w:w="1728"/>
        <w:gridCol w:w="3312"/>
      </w:tblGrid>
      <w:tr w:rsidR="00666968" w14:paraId="24DBF016" w14:textId="77777777">
        <w:tc>
          <w:tcPr>
            <w:tcW w:w="1727" w:type="dxa"/>
          </w:tcPr>
          <w:p w14:paraId="5B1A9803" w14:textId="77777777" w:rsidR="00666968" w:rsidRDefault="009403C9" w:rsidP="009403C9">
            <w:r>
              <w:t>Practicum site</w:t>
            </w:r>
            <w:r w:rsidR="004516ED">
              <w:t>:</w:t>
            </w:r>
          </w:p>
        </w:tc>
        <w:tc>
          <w:tcPr>
            <w:tcW w:w="3313" w:type="dxa"/>
            <w:tcBorders>
              <w:bottom w:val="single" w:sz="4" w:space="0" w:color="404040" w:themeColor="text1" w:themeTint="BF"/>
            </w:tcBorders>
          </w:tcPr>
          <w:p w14:paraId="26468947" w14:textId="77777777" w:rsidR="00666968" w:rsidRDefault="00F71FE5" w:rsidP="00F71FE5">
            <w:pPr>
              <w:tabs>
                <w:tab w:val="left" w:pos="1050"/>
              </w:tabs>
            </w:pPr>
            <w:r>
              <w:tab/>
            </w:r>
          </w:p>
        </w:tc>
        <w:tc>
          <w:tcPr>
            <w:tcW w:w="1728" w:type="dxa"/>
            <w:tcMar>
              <w:left w:w="216" w:type="dxa"/>
            </w:tcMar>
          </w:tcPr>
          <w:p w14:paraId="7B0D28A1" w14:textId="77777777" w:rsidR="00666968" w:rsidRDefault="009403C9" w:rsidP="009403C9">
            <w:r>
              <w:t>Phone number</w:t>
            </w:r>
            <w:r w:rsidR="004516ED">
              <w:t>:</w:t>
            </w:r>
          </w:p>
        </w:tc>
        <w:tc>
          <w:tcPr>
            <w:tcW w:w="3312" w:type="dxa"/>
            <w:tcBorders>
              <w:bottom w:val="single" w:sz="4" w:space="0" w:color="404040" w:themeColor="text1" w:themeTint="BF"/>
            </w:tcBorders>
          </w:tcPr>
          <w:p w14:paraId="42DC9F66" w14:textId="77777777" w:rsidR="00666968" w:rsidRDefault="00666968" w:rsidP="009403C9"/>
        </w:tc>
      </w:tr>
      <w:tr w:rsidR="00666968" w14:paraId="56BD8149" w14:textId="77777777">
        <w:tc>
          <w:tcPr>
            <w:tcW w:w="1727" w:type="dxa"/>
          </w:tcPr>
          <w:p w14:paraId="24964247" w14:textId="77777777" w:rsidR="00666968" w:rsidRDefault="009403C9" w:rsidP="009403C9">
            <w:r>
              <w:t>Department:</w:t>
            </w:r>
          </w:p>
        </w:tc>
        <w:tc>
          <w:tcPr>
            <w:tcW w:w="3313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33795FCE" w14:textId="77777777" w:rsidR="00666968" w:rsidRDefault="00666968" w:rsidP="009403C9"/>
        </w:tc>
        <w:tc>
          <w:tcPr>
            <w:tcW w:w="1728" w:type="dxa"/>
            <w:tcMar>
              <w:left w:w="216" w:type="dxa"/>
            </w:tcMar>
          </w:tcPr>
          <w:p w14:paraId="525D3CA6" w14:textId="77777777" w:rsidR="00666968" w:rsidRDefault="009403C9" w:rsidP="009403C9">
            <w:r>
              <w:t>Address</w:t>
            </w:r>
            <w:r w:rsidR="004516ED">
              <w:t>:</w:t>
            </w:r>
          </w:p>
        </w:tc>
        <w:tc>
          <w:tcPr>
            <w:tcW w:w="331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5DEC8BD6" w14:textId="77777777" w:rsidR="00666968" w:rsidRDefault="00666968" w:rsidP="009403C9"/>
        </w:tc>
      </w:tr>
      <w:tr w:rsidR="009403C9" w14:paraId="3C4C3D99" w14:textId="77777777">
        <w:tc>
          <w:tcPr>
            <w:tcW w:w="1727" w:type="dxa"/>
          </w:tcPr>
          <w:p w14:paraId="3F15A09E" w14:textId="77777777" w:rsidR="009403C9" w:rsidRDefault="009403C9" w:rsidP="009403C9"/>
        </w:tc>
        <w:tc>
          <w:tcPr>
            <w:tcW w:w="3313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3BBF91BC" w14:textId="77777777" w:rsidR="009403C9" w:rsidRDefault="009403C9" w:rsidP="009403C9"/>
        </w:tc>
        <w:tc>
          <w:tcPr>
            <w:tcW w:w="1728" w:type="dxa"/>
            <w:tcMar>
              <w:left w:w="216" w:type="dxa"/>
            </w:tcMar>
          </w:tcPr>
          <w:p w14:paraId="3F46A5F3" w14:textId="77777777" w:rsidR="009403C9" w:rsidRDefault="009403C9"/>
        </w:tc>
        <w:tc>
          <w:tcPr>
            <w:tcW w:w="331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14592E27" w14:textId="77777777" w:rsidR="009403C9" w:rsidRDefault="009403C9"/>
        </w:tc>
      </w:tr>
      <w:tr w:rsidR="00E14B60" w14:paraId="6DBDC9CF" w14:textId="77777777">
        <w:tc>
          <w:tcPr>
            <w:tcW w:w="1727" w:type="dxa"/>
          </w:tcPr>
          <w:p w14:paraId="53E3EF99" w14:textId="77777777" w:rsidR="00E14B60" w:rsidRDefault="00E14B60" w:rsidP="009403C9">
            <w:r>
              <w:t>Start date:</w:t>
            </w:r>
          </w:p>
        </w:tc>
        <w:tc>
          <w:tcPr>
            <w:tcW w:w="3313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6A6B9254" w14:textId="77777777" w:rsidR="00E14B60" w:rsidRDefault="00E14B60" w:rsidP="009403C9"/>
        </w:tc>
        <w:tc>
          <w:tcPr>
            <w:tcW w:w="1728" w:type="dxa"/>
            <w:tcMar>
              <w:left w:w="216" w:type="dxa"/>
            </w:tcMar>
          </w:tcPr>
          <w:p w14:paraId="3BD980E0" w14:textId="77777777" w:rsidR="00E14B60" w:rsidRDefault="00E14B60">
            <w:r>
              <w:t>End date:</w:t>
            </w:r>
          </w:p>
        </w:tc>
        <w:tc>
          <w:tcPr>
            <w:tcW w:w="331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2231DB7B" w14:textId="77777777" w:rsidR="00E14B60" w:rsidRDefault="00E14B60"/>
        </w:tc>
      </w:tr>
      <w:tr w:rsidR="00962620" w14:paraId="588ADB00" w14:textId="77777777" w:rsidTr="004516ED">
        <w:tc>
          <w:tcPr>
            <w:tcW w:w="10080" w:type="dxa"/>
            <w:gridSpan w:val="4"/>
          </w:tcPr>
          <w:p w14:paraId="24F3F905" w14:textId="77777777" w:rsidR="004516ED" w:rsidRDefault="004516ED"/>
          <w:p w14:paraId="3EA5012B" w14:textId="77777777" w:rsidR="00FE1D16" w:rsidRPr="006329B7" w:rsidRDefault="00FE1D16">
            <w:pPr>
              <w:rPr>
                <w:u w:val="single"/>
              </w:rPr>
            </w:pPr>
            <w:r>
              <w:t>How did you find the practicum placement?</w:t>
            </w:r>
            <w:r w:rsidR="006329B7">
              <w:t xml:space="preserve">   </w:t>
            </w:r>
            <w:r w:rsidR="006329B7"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5B2AABFB" w14:textId="77777777" w:rsidR="00FE1D16" w:rsidRDefault="00FE1D16"/>
          <w:p w14:paraId="0F14A277" w14:textId="77777777" w:rsidR="00FE1D16" w:rsidRDefault="00FE1D16"/>
          <w:p w14:paraId="25A96063" w14:textId="77777777" w:rsidR="004516ED" w:rsidRDefault="00962620">
            <w:r>
              <w:t xml:space="preserve">Describe the scope of work associated with the </w:t>
            </w:r>
            <w:r w:rsidR="00E14B60">
              <w:t>practicum and all</w:t>
            </w:r>
            <w:r>
              <w:t xml:space="preserve"> anticipated work products</w:t>
            </w:r>
            <w:r w:rsidR="00E14B60">
              <w:t>.</w:t>
            </w:r>
          </w:p>
          <w:p w14:paraId="6DE36F6F" w14:textId="77777777" w:rsidR="00962620" w:rsidRDefault="00E14B60">
            <w:r>
              <w:t xml:space="preserve"> </w:t>
            </w:r>
          </w:p>
          <w:p w14:paraId="4936DB60" w14:textId="77777777" w:rsidR="004516ED" w:rsidRDefault="00520ECF" w:rsidP="004516ED">
            <w:r>
              <w:pict w14:anchorId="2FF384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3pt;height:126pt">
                  <v:imagedata r:id="rId8" o:title=""/>
                </v:shape>
              </w:pict>
            </w:r>
          </w:p>
        </w:tc>
      </w:tr>
      <w:tr w:rsidR="004516ED" w14:paraId="6D2E28BA" w14:textId="77777777" w:rsidTr="004516ED">
        <w:tc>
          <w:tcPr>
            <w:tcW w:w="10080" w:type="dxa"/>
            <w:gridSpan w:val="4"/>
          </w:tcPr>
          <w:p w14:paraId="620062C5" w14:textId="77777777" w:rsidR="00F71FE5" w:rsidRDefault="00F71FE5" w:rsidP="00F71FE5"/>
          <w:p w14:paraId="43D9FC41" w14:textId="77777777" w:rsidR="004516ED" w:rsidRDefault="004516ED" w:rsidP="00F71FE5">
            <w:r>
              <w:t xml:space="preserve">Please </w:t>
            </w:r>
            <w:r w:rsidR="00F71FE5">
              <w:t>choose</w:t>
            </w:r>
            <w:r>
              <w:t xml:space="preserve"> five program competencies that you hope to address in the practicum and identify the deliverable or project you will be </w:t>
            </w:r>
            <w:r w:rsidR="00F71FE5">
              <w:t>working on to gain skills and knowledge in each area. Full list of competencies follows this form.</w:t>
            </w:r>
          </w:p>
          <w:p w14:paraId="1CAF178B" w14:textId="77777777" w:rsidR="00F71FE5" w:rsidRDefault="00F71FE5" w:rsidP="00F71FE5"/>
          <w:p w14:paraId="0426DF61" w14:textId="77777777" w:rsidR="00F71FE5" w:rsidRDefault="00F71FE5" w:rsidP="00F71FE5">
            <w:pPr>
              <w:rPr>
                <w:u w:val="single"/>
              </w:rPr>
            </w:pPr>
            <w:r>
              <w:t xml:space="preserve">Competency #1: </w:t>
            </w:r>
            <w:r w:rsidR="00BC08A8"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62544256" w14:textId="77777777" w:rsidR="00BC08A8" w:rsidRDefault="00BC08A8" w:rsidP="00F71FE5"/>
          <w:p w14:paraId="5581BCA0" w14:textId="77777777" w:rsidR="00BC08A8" w:rsidRPr="00BC08A8" w:rsidRDefault="00BC08A8" w:rsidP="00F71FE5">
            <w:pPr>
              <w:rPr>
                <w:u w:val="single"/>
              </w:rPr>
            </w:pPr>
            <w:r>
              <w:t xml:space="preserve">Deliverable:        </w:t>
            </w:r>
            <w:r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4516ED" w14:paraId="5B73D501" w14:textId="77777777" w:rsidTr="004516ED">
        <w:tc>
          <w:tcPr>
            <w:tcW w:w="10080" w:type="dxa"/>
            <w:gridSpan w:val="4"/>
          </w:tcPr>
          <w:p w14:paraId="1EDD6946" w14:textId="77777777" w:rsidR="00BC08A8" w:rsidRDefault="00BC08A8" w:rsidP="00BC08A8"/>
          <w:p w14:paraId="2F1C6617" w14:textId="77777777" w:rsidR="00BC08A8" w:rsidRDefault="00BC08A8" w:rsidP="00BC08A8">
            <w:pPr>
              <w:rPr>
                <w:u w:val="single"/>
              </w:rPr>
            </w:pPr>
            <w:r>
              <w:t xml:space="preserve">Competency #2: </w:t>
            </w:r>
            <w:r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6F855B04" w14:textId="77777777" w:rsidR="00BC08A8" w:rsidRDefault="00BC08A8" w:rsidP="00BC08A8"/>
          <w:p w14:paraId="6A01A069" w14:textId="77777777" w:rsidR="004516ED" w:rsidRDefault="00BC08A8" w:rsidP="00BC08A8">
            <w:r>
              <w:t xml:space="preserve">Deliverable:        </w:t>
            </w:r>
            <w:r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BC08A8" w14:paraId="43C8B291" w14:textId="77777777" w:rsidTr="004516ED">
        <w:tc>
          <w:tcPr>
            <w:tcW w:w="10080" w:type="dxa"/>
            <w:gridSpan w:val="4"/>
          </w:tcPr>
          <w:p w14:paraId="05BF60AF" w14:textId="77777777" w:rsidR="00BC08A8" w:rsidRDefault="00BC08A8" w:rsidP="00BC08A8"/>
          <w:p w14:paraId="19ECBA78" w14:textId="77777777" w:rsidR="00BC08A8" w:rsidRDefault="00BC08A8" w:rsidP="00BC08A8">
            <w:pPr>
              <w:rPr>
                <w:u w:val="single"/>
              </w:rPr>
            </w:pPr>
            <w:r>
              <w:lastRenderedPageBreak/>
              <w:t xml:space="preserve">Competency #3: </w:t>
            </w:r>
            <w:r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29BA5D78" w14:textId="77777777" w:rsidR="00BC08A8" w:rsidRDefault="00BC08A8" w:rsidP="00BC08A8"/>
          <w:p w14:paraId="6DA09032" w14:textId="77777777" w:rsidR="00BC08A8" w:rsidRDefault="00BC08A8" w:rsidP="00BC08A8">
            <w:r>
              <w:t xml:space="preserve">Deliverable:        </w:t>
            </w:r>
            <w:r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BC08A8" w14:paraId="4B8113BD" w14:textId="77777777" w:rsidTr="004516ED">
        <w:tc>
          <w:tcPr>
            <w:tcW w:w="10080" w:type="dxa"/>
            <w:gridSpan w:val="4"/>
          </w:tcPr>
          <w:p w14:paraId="05774DCE" w14:textId="77777777" w:rsidR="006329B7" w:rsidRDefault="006329B7" w:rsidP="00BC08A8"/>
          <w:p w14:paraId="4CF0853E" w14:textId="77777777" w:rsidR="00BC08A8" w:rsidRDefault="00BC08A8" w:rsidP="00BC08A8">
            <w:pPr>
              <w:rPr>
                <w:u w:val="single"/>
              </w:rPr>
            </w:pPr>
            <w:r>
              <w:t xml:space="preserve">Competency #4: </w:t>
            </w:r>
            <w:r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42347836" w14:textId="77777777" w:rsidR="00BC08A8" w:rsidRDefault="00BC08A8" w:rsidP="00BC08A8"/>
          <w:p w14:paraId="71F47D8A" w14:textId="77777777" w:rsidR="00BC08A8" w:rsidRDefault="00BC08A8" w:rsidP="00BC08A8">
            <w:r>
              <w:t xml:space="preserve">Deliverable:        </w:t>
            </w:r>
            <w:r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BC08A8" w14:paraId="36EA037C" w14:textId="77777777" w:rsidTr="004516ED">
        <w:tc>
          <w:tcPr>
            <w:tcW w:w="10080" w:type="dxa"/>
            <w:gridSpan w:val="4"/>
          </w:tcPr>
          <w:p w14:paraId="31DF1633" w14:textId="77777777" w:rsidR="00BC08A8" w:rsidRDefault="00BC08A8" w:rsidP="00BC08A8"/>
          <w:p w14:paraId="56636284" w14:textId="77777777" w:rsidR="00BC08A8" w:rsidRDefault="00BC08A8" w:rsidP="00BC08A8">
            <w:pPr>
              <w:rPr>
                <w:u w:val="single"/>
              </w:rPr>
            </w:pPr>
            <w:r>
              <w:t xml:space="preserve">Competency #5: </w:t>
            </w:r>
            <w:r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3DC74070" w14:textId="77777777" w:rsidR="00BC08A8" w:rsidRDefault="00BC08A8" w:rsidP="00BC08A8"/>
          <w:p w14:paraId="1FFFE467" w14:textId="77777777" w:rsidR="00BC08A8" w:rsidRDefault="00BC08A8" w:rsidP="00BC08A8">
            <w:r>
              <w:t xml:space="preserve">Deliverable:        </w:t>
            </w:r>
            <w:r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14:paraId="4A946B23" w14:textId="77777777" w:rsidR="00666968" w:rsidRDefault="009403C9">
      <w:pPr>
        <w:pStyle w:val="Heading1"/>
      </w:pPr>
      <w:r>
        <w:t>Supervisor Information</w:t>
      </w:r>
    </w:p>
    <w:tbl>
      <w:tblPr>
        <w:tblW w:w="500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17"/>
        <w:gridCol w:w="3313"/>
        <w:gridCol w:w="1728"/>
        <w:gridCol w:w="3312"/>
      </w:tblGrid>
      <w:tr w:rsidR="009403C9" w14:paraId="27DD4E8F" w14:textId="77777777" w:rsidTr="004516ED">
        <w:tc>
          <w:tcPr>
            <w:tcW w:w="1727" w:type="dxa"/>
            <w:gridSpan w:val="2"/>
          </w:tcPr>
          <w:p w14:paraId="3ADEF54F" w14:textId="77777777" w:rsidR="009403C9" w:rsidRDefault="009403C9" w:rsidP="004516ED">
            <w:r>
              <w:t>Practicum supervisor:</w:t>
            </w:r>
          </w:p>
        </w:tc>
        <w:tc>
          <w:tcPr>
            <w:tcW w:w="3313" w:type="dxa"/>
            <w:tcBorders>
              <w:bottom w:val="single" w:sz="4" w:space="0" w:color="404040" w:themeColor="text1" w:themeTint="BF"/>
            </w:tcBorders>
          </w:tcPr>
          <w:p w14:paraId="16759824" w14:textId="77777777" w:rsidR="009403C9" w:rsidRDefault="009403C9" w:rsidP="004516ED"/>
        </w:tc>
        <w:tc>
          <w:tcPr>
            <w:tcW w:w="1728" w:type="dxa"/>
            <w:tcMar>
              <w:left w:w="216" w:type="dxa"/>
            </w:tcMar>
          </w:tcPr>
          <w:p w14:paraId="385A58A6" w14:textId="77777777" w:rsidR="009403C9" w:rsidRDefault="009403C9" w:rsidP="009403C9">
            <w:r>
              <w:t>Alternate Contact:</w:t>
            </w:r>
          </w:p>
        </w:tc>
        <w:tc>
          <w:tcPr>
            <w:tcW w:w="3312" w:type="dxa"/>
            <w:tcBorders>
              <w:bottom w:val="single" w:sz="4" w:space="0" w:color="404040" w:themeColor="text1" w:themeTint="BF"/>
            </w:tcBorders>
          </w:tcPr>
          <w:p w14:paraId="7D079B4A" w14:textId="77777777" w:rsidR="009403C9" w:rsidRDefault="009403C9" w:rsidP="004516ED"/>
        </w:tc>
      </w:tr>
      <w:tr w:rsidR="009403C9" w14:paraId="0E7545FE" w14:textId="77777777" w:rsidTr="004516ED">
        <w:tc>
          <w:tcPr>
            <w:tcW w:w="1727" w:type="dxa"/>
            <w:gridSpan w:val="2"/>
          </w:tcPr>
          <w:p w14:paraId="701B9458" w14:textId="77777777" w:rsidR="009403C9" w:rsidRDefault="009403C9" w:rsidP="004516ED">
            <w:r>
              <w:t>Title/Role:</w:t>
            </w:r>
          </w:p>
        </w:tc>
        <w:tc>
          <w:tcPr>
            <w:tcW w:w="3313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6D16F059" w14:textId="77777777" w:rsidR="009403C9" w:rsidRDefault="009403C9" w:rsidP="004516ED"/>
        </w:tc>
        <w:tc>
          <w:tcPr>
            <w:tcW w:w="1728" w:type="dxa"/>
            <w:tcMar>
              <w:left w:w="216" w:type="dxa"/>
            </w:tcMar>
          </w:tcPr>
          <w:p w14:paraId="240F7441" w14:textId="77777777" w:rsidR="009403C9" w:rsidRDefault="009403C9" w:rsidP="004516ED">
            <w:r>
              <w:t>Title/Role:</w:t>
            </w:r>
          </w:p>
        </w:tc>
        <w:tc>
          <w:tcPr>
            <w:tcW w:w="331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7FEBA711" w14:textId="77777777" w:rsidR="009403C9" w:rsidRDefault="009403C9" w:rsidP="004516ED"/>
        </w:tc>
      </w:tr>
      <w:tr w:rsidR="009403C9" w14:paraId="4CA2FB2B" w14:textId="77777777" w:rsidTr="004516ED">
        <w:tc>
          <w:tcPr>
            <w:tcW w:w="1710" w:type="dxa"/>
          </w:tcPr>
          <w:p w14:paraId="440ADCD7" w14:textId="77777777" w:rsidR="009403C9" w:rsidRDefault="009403C9" w:rsidP="004516ED">
            <w:r>
              <w:t>Phone number:</w:t>
            </w:r>
          </w:p>
        </w:tc>
        <w:tc>
          <w:tcPr>
            <w:tcW w:w="3330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6FC70D74" w14:textId="77777777" w:rsidR="009403C9" w:rsidRDefault="009403C9" w:rsidP="004516ED"/>
        </w:tc>
        <w:tc>
          <w:tcPr>
            <w:tcW w:w="1728" w:type="dxa"/>
            <w:tcMar>
              <w:left w:w="216" w:type="dxa"/>
            </w:tcMar>
          </w:tcPr>
          <w:p w14:paraId="425C03D1" w14:textId="77777777" w:rsidR="009403C9" w:rsidRDefault="009403C9" w:rsidP="004516ED">
            <w:r>
              <w:t>Phone number:</w:t>
            </w:r>
          </w:p>
        </w:tc>
        <w:tc>
          <w:tcPr>
            <w:tcW w:w="331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5F0B3953" w14:textId="77777777" w:rsidR="009403C9" w:rsidRDefault="009403C9" w:rsidP="004516ED"/>
        </w:tc>
      </w:tr>
      <w:tr w:rsidR="009403C9" w14:paraId="65C939EC" w14:textId="77777777" w:rsidTr="004516ED">
        <w:tc>
          <w:tcPr>
            <w:tcW w:w="1710" w:type="dxa"/>
          </w:tcPr>
          <w:p w14:paraId="238A8E8B" w14:textId="77777777" w:rsidR="009403C9" w:rsidRDefault="009403C9" w:rsidP="004516ED">
            <w:r>
              <w:t>E-mail</w:t>
            </w:r>
            <w:r w:rsidR="00E14B60">
              <w:t>:</w:t>
            </w:r>
          </w:p>
        </w:tc>
        <w:tc>
          <w:tcPr>
            <w:tcW w:w="3330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158B2FE2" w14:textId="77777777" w:rsidR="009403C9" w:rsidRDefault="009403C9" w:rsidP="004516ED"/>
        </w:tc>
        <w:tc>
          <w:tcPr>
            <w:tcW w:w="1728" w:type="dxa"/>
            <w:tcMar>
              <w:left w:w="216" w:type="dxa"/>
            </w:tcMar>
          </w:tcPr>
          <w:p w14:paraId="17B8AC39" w14:textId="77777777" w:rsidR="009403C9" w:rsidRDefault="009403C9" w:rsidP="004516ED">
            <w:r>
              <w:t>E-mail</w:t>
            </w:r>
            <w:r w:rsidR="00E14B60">
              <w:t>:</w:t>
            </w:r>
          </w:p>
        </w:tc>
        <w:tc>
          <w:tcPr>
            <w:tcW w:w="331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22B3C640" w14:textId="77777777" w:rsidR="009403C9" w:rsidRDefault="009403C9" w:rsidP="004516ED"/>
        </w:tc>
      </w:tr>
    </w:tbl>
    <w:p w14:paraId="73C0072C" w14:textId="77777777" w:rsidR="00666968" w:rsidRDefault="00BC08A8">
      <w:pPr>
        <w:pStyle w:val="Heading1"/>
        <w:pBdr>
          <w:top w:val="single" w:sz="4" w:space="0" w:color="auto"/>
        </w:pBdr>
      </w:pPr>
      <w:r>
        <w:t>Professional Responsibility</w:t>
      </w:r>
    </w:p>
    <w:p w14:paraId="28E0072A" w14:textId="77777777" w:rsidR="00666968" w:rsidRDefault="00BC08A8">
      <w:pPr>
        <w:rPr>
          <w:u w:val="single"/>
        </w:rPr>
      </w:pPr>
      <w:r>
        <w:t xml:space="preserve">Does the project entail research involving human subjects and/or use of identifiable data?                      </w:t>
      </w:r>
    </w:p>
    <w:p w14:paraId="357FAA8E" w14:textId="77777777" w:rsidR="00BC08A8" w:rsidRDefault="00BC08A8" w:rsidP="006329B7">
      <w:pPr>
        <w:ind w:firstLine="720"/>
        <w:rPr>
          <w:u w:val="single"/>
        </w:rPr>
      </w:pPr>
      <w:r>
        <w:t xml:space="preserve">If yes, has the project been reviewed and approved by the appropriate Institutional Review Board?       </w:t>
      </w:r>
    </w:p>
    <w:p w14:paraId="7DBECA52" w14:textId="77777777" w:rsidR="00BC08A8" w:rsidRDefault="00BC08A8">
      <w:pPr>
        <w:rPr>
          <w:u w:val="single"/>
        </w:rPr>
      </w:pPr>
    </w:p>
    <w:p w14:paraId="1B64A999" w14:textId="77777777" w:rsidR="00BC08A8" w:rsidRDefault="00BC08A8">
      <w:pPr>
        <w:rPr>
          <w:u w:val="single"/>
        </w:rPr>
      </w:pPr>
    </w:p>
    <w:p w14:paraId="7FCB0528" w14:textId="77777777" w:rsidR="00FE1D16" w:rsidRDefault="00BC08A8">
      <w:r>
        <w:t xml:space="preserve">Does the project involve using data supplied by the sponsor site? </w:t>
      </w:r>
    </w:p>
    <w:p w14:paraId="2A91C0AD" w14:textId="77777777" w:rsidR="00FE1D16" w:rsidRDefault="00FE1D16" w:rsidP="006329B7">
      <w:pPr>
        <w:ind w:firstLine="720"/>
      </w:pPr>
      <w:r>
        <w:t>If yes, can the sponsor supervisor grant access to the data?</w:t>
      </w:r>
    </w:p>
    <w:p w14:paraId="34996B1D" w14:textId="77777777" w:rsidR="00FE1D16" w:rsidRDefault="00FE1D16"/>
    <w:p w14:paraId="7CAF0F33" w14:textId="77777777" w:rsidR="00FE1D16" w:rsidRDefault="00FE1D16"/>
    <w:p w14:paraId="62E7054C" w14:textId="77777777" w:rsidR="00FE1D16" w:rsidRDefault="00FE1D16"/>
    <w:p w14:paraId="53C3127E" w14:textId="77777777" w:rsidR="00FE1D16" w:rsidRDefault="00FE1D16">
      <w:r>
        <w:t>Are there any confidentiality issues or data restrictions?</w:t>
      </w:r>
      <w:r w:rsidR="00BC08A8">
        <w:t xml:space="preserve">    </w:t>
      </w:r>
    </w:p>
    <w:p w14:paraId="7DA95C76" w14:textId="77777777" w:rsidR="00FE1D16" w:rsidRDefault="00FE1D16"/>
    <w:p w14:paraId="654D2243" w14:textId="77777777" w:rsidR="00FE1D16" w:rsidRDefault="00FE1D16"/>
    <w:p w14:paraId="5B2846DF" w14:textId="77777777" w:rsidR="00FE1D16" w:rsidRDefault="00FE1D16"/>
    <w:p w14:paraId="3333AD62" w14:textId="77777777" w:rsidR="00DF4198" w:rsidRDefault="00FE1D16">
      <w:r>
        <w:t>If the sponsor site is Boston Medical Center, have the requisite forms been completed?</w:t>
      </w:r>
      <w:r w:rsidR="00BC08A8">
        <w:t xml:space="preserve">                </w:t>
      </w:r>
    </w:p>
    <w:p w14:paraId="608F504E" w14:textId="77777777" w:rsidR="00DF4198" w:rsidRDefault="00DF4198"/>
    <w:p w14:paraId="7508BA04" w14:textId="77777777" w:rsidR="00DF4198" w:rsidRDefault="00DF4198"/>
    <w:p w14:paraId="6AD52B0E" w14:textId="77777777" w:rsidR="00DF4198" w:rsidRDefault="00DF4198"/>
    <w:p w14:paraId="0EE19ED1" w14:textId="77777777" w:rsidR="00DF4198" w:rsidRDefault="00DF4198"/>
    <w:p w14:paraId="00966C9B" w14:textId="77777777" w:rsidR="00DF4198" w:rsidRDefault="00DF4198"/>
    <w:p w14:paraId="25D11E06" w14:textId="77777777" w:rsidR="00DF4198" w:rsidRDefault="00DF4198"/>
    <w:p w14:paraId="627989FF" w14:textId="77777777" w:rsidR="00DF4198" w:rsidRDefault="00DF4198"/>
    <w:p w14:paraId="6BAFDB5B" w14:textId="77777777" w:rsidR="00DF4198" w:rsidRDefault="00DF4198"/>
    <w:p w14:paraId="547F20CD" w14:textId="77777777" w:rsidR="00DF4198" w:rsidRDefault="00DF4198"/>
    <w:p w14:paraId="2C1A444C" w14:textId="77777777" w:rsidR="00DF4198" w:rsidRDefault="00DF4198"/>
    <w:p w14:paraId="06BAD9B3" w14:textId="77777777" w:rsidR="00DF4198" w:rsidRDefault="00DF4198"/>
    <w:p w14:paraId="493E6372" w14:textId="77777777" w:rsidR="00DF4198" w:rsidRDefault="00DF4198"/>
    <w:p w14:paraId="7979E7D3" w14:textId="77777777" w:rsidR="00DF4198" w:rsidRDefault="00DF4198"/>
    <w:p w14:paraId="54BF7A91" w14:textId="77777777" w:rsidR="00DF4198" w:rsidRDefault="00DF4198"/>
    <w:p w14:paraId="50CE02B0" w14:textId="77777777" w:rsidR="00DF4198" w:rsidRDefault="00DF4198"/>
    <w:p w14:paraId="0A49F701" w14:textId="77777777" w:rsidR="00DF4198" w:rsidRDefault="00DF4198" w:rsidP="00DF4198">
      <w:pPr>
        <w:pStyle w:val="Heading1"/>
        <w:pBdr>
          <w:top w:val="single" w:sz="4" w:space="0" w:color="auto"/>
        </w:pBdr>
      </w:pPr>
      <w:r>
        <w:lastRenderedPageBreak/>
        <w:t xml:space="preserve">MPH Foundational Competencies </w:t>
      </w:r>
    </w:p>
    <w:p w14:paraId="52958567" w14:textId="77777777" w:rsidR="00DF4198" w:rsidRDefault="00DF4198"/>
    <w:p w14:paraId="4D2BA86B" w14:textId="77777777" w:rsidR="00DF4198" w:rsidRPr="00DF4198" w:rsidRDefault="00DF4198" w:rsidP="00DF4198">
      <w:pPr>
        <w:rPr>
          <w:b/>
        </w:rPr>
      </w:pPr>
      <w:r w:rsidRPr="00DF4198">
        <w:rPr>
          <w:b/>
        </w:rPr>
        <w:t>Evidence-based Approaches to Public Health</w:t>
      </w:r>
    </w:p>
    <w:p w14:paraId="1EE8EF35" w14:textId="77777777" w:rsidR="00DF4198" w:rsidRDefault="00DF4198" w:rsidP="00DF4198">
      <w:pPr>
        <w:pStyle w:val="ListParagraph"/>
        <w:numPr>
          <w:ilvl w:val="0"/>
          <w:numId w:val="5"/>
        </w:numPr>
      </w:pPr>
      <w:r>
        <w:t>Apply epidemiological methods to the breadth of settings and situations in public health practice</w:t>
      </w:r>
    </w:p>
    <w:p w14:paraId="692D9207" w14:textId="77777777" w:rsidR="00DF4198" w:rsidRDefault="00DF4198" w:rsidP="00DF4198">
      <w:pPr>
        <w:pStyle w:val="ListParagraph"/>
        <w:numPr>
          <w:ilvl w:val="0"/>
          <w:numId w:val="5"/>
        </w:numPr>
      </w:pPr>
      <w:r>
        <w:t>Select quantitative and qualitative data collection methods appropriate for a given public health context</w:t>
      </w:r>
    </w:p>
    <w:p w14:paraId="14480537" w14:textId="77777777" w:rsidR="00DF4198" w:rsidRDefault="00DF4198" w:rsidP="00DF4198">
      <w:pPr>
        <w:pStyle w:val="ListParagraph"/>
        <w:numPr>
          <w:ilvl w:val="0"/>
          <w:numId w:val="5"/>
        </w:numPr>
      </w:pPr>
      <w:r>
        <w:t>Analyze quantitative and qualitative data using biostatistics, informatics, computer-based programming and software, as appropriate</w:t>
      </w:r>
    </w:p>
    <w:p w14:paraId="29FCCD53" w14:textId="77777777" w:rsidR="00DF4198" w:rsidRDefault="00DF4198" w:rsidP="00DF4198">
      <w:pPr>
        <w:pStyle w:val="ListParagraph"/>
        <w:numPr>
          <w:ilvl w:val="0"/>
          <w:numId w:val="5"/>
        </w:numPr>
      </w:pPr>
      <w:r>
        <w:t>Interpret results of data analysis for public health research, policy or practice</w:t>
      </w:r>
    </w:p>
    <w:p w14:paraId="625DA16C" w14:textId="77777777" w:rsidR="00DF4198" w:rsidRDefault="00DF4198" w:rsidP="00DF4198"/>
    <w:p w14:paraId="3D0695E2" w14:textId="77777777" w:rsidR="00DF4198" w:rsidRPr="00DF4198" w:rsidRDefault="00DF4198" w:rsidP="00DF4198">
      <w:pPr>
        <w:rPr>
          <w:b/>
        </w:rPr>
      </w:pPr>
      <w:r w:rsidRPr="00DF4198">
        <w:rPr>
          <w:b/>
        </w:rPr>
        <w:t>Public Health &amp; Health Care Systems</w:t>
      </w:r>
    </w:p>
    <w:p w14:paraId="40B0DD49" w14:textId="77777777" w:rsidR="00DF4198" w:rsidRDefault="00DF4198" w:rsidP="00DF4198">
      <w:pPr>
        <w:pStyle w:val="ListParagraph"/>
        <w:numPr>
          <w:ilvl w:val="0"/>
          <w:numId w:val="5"/>
        </w:numPr>
      </w:pPr>
      <w:r>
        <w:t>Compare the organization, structure and function of health care, public health and regulatory systems across national and international settings</w:t>
      </w:r>
    </w:p>
    <w:p w14:paraId="5C261FB8" w14:textId="77777777" w:rsidR="00DF4198" w:rsidRDefault="00DF4198" w:rsidP="00DF4198">
      <w:pPr>
        <w:pStyle w:val="ListParagraph"/>
        <w:numPr>
          <w:ilvl w:val="0"/>
          <w:numId w:val="5"/>
        </w:numPr>
      </w:pPr>
      <w:r>
        <w:t>Discuss the means by which structural bias, social inequities and racism  undermine health and create challenges to achieving health equity at organizational, community and societal levels</w:t>
      </w:r>
    </w:p>
    <w:p w14:paraId="3D9BCCC1" w14:textId="77777777" w:rsidR="00DF4198" w:rsidRDefault="00DF4198" w:rsidP="00DF4198"/>
    <w:p w14:paraId="1D0AEC12" w14:textId="77777777" w:rsidR="00DF4198" w:rsidRPr="00DF4198" w:rsidRDefault="00DF4198" w:rsidP="00DF4198">
      <w:pPr>
        <w:rPr>
          <w:b/>
        </w:rPr>
      </w:pPr>
      <w:r w:rsidRPr="00DF4198">
        <w:rPr>
          <w:b/>
        </w:rPr>
        <w:t>Planning &amp; Management to Promote Health</w:t>
      </w:r>
    </w:p>
    <w:p w14:paraId="470F2DDA" w14:textId="77777777" w:rsidR="00DF4198" w:rsidRDefault="00DF4198" w:rsidP="00DF4198">
      <w:pPr>
        <w:pStyle w:val="ListParagraph"/>
        <w:numPr>
          <w:ilvl w:val="0"/>
          <w:numId w:val="5"/>
        </w:numPr>
      </w:pPr>
      <w:r>
        <w:t>Assess population needs, assets and capacities that affect communities’ health</w:t>
      </w:r>
    </w:p>
    <w:p w14:paraId="2C5EF0B1" w14:textId="77777777" w:rsidR="00DF4198" w:rsidRDefault="00DF4198" w:rsidP="00DF4198">
      <w:pPr>
        <w:pStyle w:val="ListParagraph"/>
        <w:numPr>
          <w:ilvl w:val="0"/>
          <w:numId w:val="5"/>
        </w:numPr>
      </w:pPr>
      <w:r>
        <w:t>Apply awareness of cultural values and practices to the design or implementation of public health policies or programs</w:t>
      </w:r>
    </w:p>
    <w:p w14:paraId="514490BD" w14:textId="77777777" w:rsidR="00DF4198" w:rsidRDefault="00DF4198" w:rsidP="00DF4198">
      <w:pPr>
        <w:pStyle w:val="ListParagraph"/>
        <w:numPr>
          <w:ilvl w:val="0"/>
          <w:numId w:val="5"/>
        </w:numPr>
      </w:pPr>
      <w:r>
        <w:t>Design a population-based policy, program, project or intervention</w:t>
      </w:r>
    </w:p>
    <w:p w14:paraId="4E7185B7" w14:textId="77777777" w:rsidR="00DF4198" w:rsidRDefault="00DF4198" w:rsidP="00DF4198">
      <w:pPr>
        <w:pStyle w:val="ListParagraph"/>
        <w:numPr>
          <w:ilvl w:val="0"/>
          <w:numId w:val="5"/>
        </w:numPr>
      </w:pPr>
      <w:r>
        <w:t>Explain basic principles and tools of budget and resource management</w:t>
      </w:r>
    </w:p>
    <w:p w14:paraId="74239C43" w14:textId="77777777" w:rsidR="00DF4198" w:rsidRDefault="00DF4198" w:rsidP="00DF4198">
      <w:pPr>
        <w:pStyle w:val="ListParagraph"/>
        <w:numPr>
          <w:ilvl w:val="0"/>
          <w:numId w:val="5"/>
        </w:numPr>
      </w:pPr>
      <w:r>
        <w:t>Select methods to evaluate public health programs</w:t>
      </w:r>
    </w:p>
    <w:p w14:paraId="152EADEE" w14:textId="77777777" w:rsidR="00DF4198" w:rsidRDefault="00DF4198" w:rsidP="00DF4198"/>
    <w:p w14:paraId="3AD3330B" w14:textId="77777777" w:rsidR="00DF4198" w:rsidRPr="00DF4198" w:rsidRDefault="00DF4198" w:rsidP="00DF4198">
      <w:pPr>
        <w:rPr>
          <w:b/>
        </w:rPr>
      </w:pPr>
      <w:r w:rsidRPr="00DF4198">
        <w:rPr>
          <w:b/>
        </w:rPr>
        <w:t>Policy in Public Health</w:t>
      </w:r>
    </w:p>
    <w:p w14:paraId="5359ED95" w14:textId="77777777" w:rsidR="00DF4198" w:rsidRDefault="00DF4198" w:rsidP="00DF4198">
      <w:pPr>
        <w:pStyle w:val="ListParagraph"/>
        <w:numPr>
          <w:ilvl w:val="0"/>
          <w:numId w:val="5"/>
        </w:numPr>
      </w:pPr>
      <w:r>
        <w:t>Discuss multiple dimensions of the policy-making process, including the roles of ethics and evidence</w:t>
      </w:r>
    </w:p>
    <w:p w14:paraId="3BFC5CFF" w14:textId="77777777" w:rsidR="00DF4198" w:rsidRDefault="00DF4198" w:rsidP="00DF4198">
      <w:pPr>
        <w:pStyle w:val="ListParagraph"/>
        <w:numPr>
          <w:ilvl w:val="0"/>
          <w:numId w:val="5"/>
        </w:numPr>
      </w:pPr>
      <w:r>
        <w:t>Propose strategies to identify stakeholders and build coalitions and partnerships for influencing public health outcomes</w:t>
      </w:r>
    </w:p>
    <w:p w14:paraId="5B8883BE" w14:textId="77777777" w:rsidR="00DF4198" w:rsidRDefault="00DF4198" w:rsidP="00DF4198">
      <w:pPr>
        <w:pStyle w:val="ListParagraph"/>
        <w:numPr>
          <w:ilvl w:val="0"/>
          <w:numId w:val="5"/>
        </w:numPr>
      </w:pPr>
      <w:r>
        <w:t>Advocate for political, social or economic policies and programs that will improve health  in diverse populations</w:t>
      </w:r>
    </w:p>
    <w:p w14:paraId="1F32F973" w14:textId="77777777" w:rsidR="00DF4198" w:rsidRDefault="00DF4198" w:rsidP="00DF4198">
      <w:pPr>
        <w:pStyle w:val="ListParagraph"/>
        <w:numPr>
          <w:ilvl w:val="0"/>
          <w:numId w:val="5"/>
        </w:numPr>
      </w:pPr>
      <w:r>
        <w:t>Evaluate policies for their impact on public health and health equity</w:t>
      </w:r>
    </w:p>
    <w:p w14:paraId="01987A10" w14:textId="77777777" w:rsidR="00DF4198" w:rsidRDefault="00DF4198" w:rsidP="00DF4198">
      <w:r>
        <w:t xml:space="preserve"> </w:t>
      </w:r>
    </w:p>
    <w:p w14:paraId="518F5DA7" w14:textId="77777777" w:rsidR="00DF4198" w:rsidRPr="00DF4198" w:rsidRDefault="00DF4198" w:rsidP="00DF4198">
      <w:pPr>
        <w:rPr>
          <w:b/>
        </w:rPr>
      </w:pPr>
      <w:r w:rsidRPr="00DF4198">
        <w:rPr>
          <w:b/>
        </w:rPr>
        <w:t>Leadership</w:t>
      </w:r>
    </w:p>
    <w:p w14:paraId="04089F19" w14:textId="77777777" w:rsidR="00DF4198" w:rsidRDefault="00DF4198" w:rsidP="00DF4198">
      <w:pPr>
        <w:pStyle w:val="ListParagraph"/>
        <w:numPr>
          <w:ilvl w:val="0"/>
          <w:numId w:val="5"/>
        </w:numPr>
      </w:pPr>
      <w:r>
        <w:t>Apply principles of leadership, governance and management, which include creating a vision, empowering others, fostering collaboration and guiding decision making</w:t>
      </w:r>
    </w:p>
    <w:p w14:paraId="59CC2F56" w14:textId="77777777" w:rsidR="00DF4198" w:rsidRDefault="00DF4198" w:rsidP="00DF4198">
      <w:pPr>
        <w:pStyle w:val="ListParagraph"/>
        <w:numPr>
          <w:ilvl w:val="0"/>
          <w:numId w:val="5"/>
        </w:numPr>
      </w:pPr>
      <w:r>
        <w:t>Apply negotiation and mediation skills to address organizational or community challenges</w:t>
      </w:r>
    </w:p>
    <w:p w14:paraId="0940EB5C" w14:textId="77777777" w:rsidR="00DF4198" w:rsidRDefault="00DF4198" w:rsidP="00DF4198"/>
    <w:p w14:paraId="1A91D83B" w14:textId="77777777" w:rsidR="00DF4198" w:rsidRPr="00DF4198" w:rsidRDefault="00DF4198" w:rsidP="00DF4198">
      <w:pPr>
        <w:rPr>
          <w:b/>
        </w:rPr>
      </w:pPr>
      <w:r w:rsidRPr="00DF4198">
        <w:rPr>
          <w:b/>
        </w:rPr>
        <w:t>Communication</w:t>
      </w:r>
    </w:p>
    <w:p w14:paraId="6820FE90" w14:textId="77777777" w:rsidR="00DF4198" w:rsidRDefault="00DF4198" w:rsidP="00DF4198">
      <w:pPr>
        <w:pStyle w:val="ListParagraph"/>
        <w:numPr>
          <w:ilvl w:val="0"/>
          <w:numId w:val="5"/>
        </w:numPr>
      </w:pPr>
      <w:r>
        <w:t>Select communication strategies for different audiences and sectors</w:t>
      </w:r>
    </w:p>
    <w:p w14:paraId="54D2BDD1" w14:textId="77777777" w:rsidR="00DF4198" w:rsidRDefault="00DF4198" w:rsidP="00DF4198">
      <w:pPr>
        <w:pStyle w:val="ListParagraph"/>
        <w:numPr>
          <w:ilvl w:val="0"/>
          <w:numId w:val="5"/>
        </w:numPr>
      </w:pPr>
      <w:r>
        <w:t>Communicate audience-appropriate public health content, both in writing and through oral presentation</w:t>
      </w:r>
    </w:p>
    <w:p w14:paraId="33C8DD28" w14:textId="77777777" w:rsidR="00DF4198" w:rsidRDefault="00DF4198" w:rsidP="00DF4198">
      <w:pPr>
        <w:pStyle w:val="ListParagraph"/>
        <w:numPr>
          <w:ilvl w:val="0"/>
          <w:numId w:val="5"/>
        </w:numPr>
      </w:pPr>
      <w:r>
        <w:t>Describe the importance of cultural competence in communicating public health content</w:t>
      </w:r>
    </w:p>
    <w:p w14:paraId="3BD92664" w14:textId="77777777" w:rsidR="00DF4198" w:rsidRDefault="00DF4198" w:rsidP="00DF4198"/>
    <w:p w14:paraId="14A2A286" w14:textId="77777777" w:rsidR="00DF4198" w:rsidRPr="00DF4198" w:rsidRDefault="00DF4198" w:rsidP="00DF4198">
      <w:pPr>
        <w:rPr>
          <w:b/>
        </w:rPr>
      </w:pPr>
      <w:r w:rsidRPr="00DF4198">
        <w:rPr>
          <w:b/>
        </w:rPr>
        <w:t>Interprofessional Practice</w:t>
      </w:r>
    </w:p>
    <w:p w14:paraId="3E419A23" w14:textId="77777777" w:rsidR="00DF4198" w:rsidRDefault="00DF4198" w:rsidP="00DF4198">
      <w:pPr>
        <w:pStyle w:val="ListParagraph"/>
        <w:numPr>
          <w:ilvl w:val="0"/>
          <w:numId w:val="5"/>
        </w:numPr>
      </w:pPr>
      <w:r>
        <w:t>Perform effectively on interprofessional teams</w:t>
      </w:r>
    </w:p>
    <w:p w14:paraId="75C3180A" w14:textId="77777777" w:rsidR="00DF4198" w:rsidRDefault="00DF4198" w:rsidP="00DF4198"/>
    <w:p w14:paraId="587E23FA" w14:textId="77777777" w:rsidR="00DF4198" w:rsidRPr="00DF4198" w:rsidRDefault="00DF4198" w:rsidP="00DF4198">
      <w:pPr>
        <w:rPr>
          <w:b/>
        </w:rPr>
      </w:pPr>
      <w:r w:rsidRPr="00DF4198">
        <w:rPr>
          <w:b/>
        </w:rPr>
        <w:t>Systems Thinking</w:t>
      </w:r>
    </w:p>
    <w:p w14:paraId="7A3720D5" w14:textId="77777777" w:rsidR="00BC08A8" w:rsidRPr="00BC08A8" w:rsidRDefault="00DF4198" w:rsidP="00DF4198">
      <w:pPr>
        <w:pStyle w:val="ListParagraph"/>
        <w:numPr>
          <w:ilvl w:val="0"/>
          <w:numId w:val="5"/>
        </w:numPr>
      </w:pPr>
      <w:r>
        <w:t>Apply systems thinking tools to a public health issue</w:t>
      </w:r>
      <w:r w:rsidR="00BC08A8">
        <w:t xml:space="preserve">             </w:t>
      </w:r>
    </w:p>
    <w:sectPr w:rsidR="00BC08A8" w:rsidRPr="00BC08A8">
      <w:footerReference w:type="defaul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5DB52" w14:textId="77777777" w:rsidR="00520ECF" w:rsidRDefault="00520ECF">
      <w:r>
        <w:separator/>
      </w:r>
    </w:p>
  </w:endnote>
  <w:endnote w:type="continuationSeparator" w:id="0">
    <w:p w14:paraId="242D7BFA" w14:textId="77777777" w:rsidR="00520ECF" w:rsidRDefault="0052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177D0" w14:textId="77777777" w:rsidR="00BC08A8" w:rsidRDefault="00BC08A8">
    <w:pPr>
      <w:pStyle w:val="Footer"/>
    </w:pPr>
  </w:p>
  <w:p w14:paraId="228E3D55" w14:textId="77777777" w:rsidR="00BC08A8" w:rsidRDefault="00BC08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85442" w14:textId="77777777" w:rsidR="00520ECF" w:rsidRDefault="00520ECF">
      <w:r>
        <w:separator/>
      </w:r>
    </w:p>
  </w:footnote>
  <w:footnote w:type="continuationSeparator" w:id="0">
    <w:p w14:paraId="04FFE2DB" w14:textId="77777777" w:rsidR="00520ECF" w:rsidRDefault="00520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8A23F30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6679D7"/>
    <w:multiLevelType w:val="hybridMultilevel"/>
    <w:tmpl w:val="92206B62"/>
    <w:lvl w:ilvl="0" w:tplc="A782AE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167FD"/>
    <w:multiLevelType w:val="hybridMultilevel"/>
    <w:tmpl w:val="54C0BC24"/>
    <w:lvl w:ilvl="0" w:tplc="A782AE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863DA"/>
    <w:multiLevelType w:val="hybridMultilevel"/>
    <w:tmpl w:val="E8C4403E"/>
    <w:lvl w:ilvl="0" w:tplc="A782AE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680657"/>
    <w:multiLevelType w:val="hybridMultilevel"/>
    <w:tmpl w:val="C40A31BC"/>
    <w:lvl w:ilvl="0" w:tplc="A782AE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57893"/>
    <w:multiLevelType w:val="hybridMultilevel"/>
    <w:tmpl w:val="FAA64982"/>
    <w:lvl w:ilvl="0" w:tplc="A782AE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F3256"/>
    <w:multiLevelType w:val="hybridMultilevel"/>
    <w:tmpl w:val="8ABA8158"/>
    <w:lvl w:ilvl="0" w:tplc="A782AE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C4F2F"/>
    <w:multiLevelType w:val="hybridMultilevel"/>
    <w:tmpl w:val="FD10FB56"/>
    <w:lvl w:ilvl="0" w:tplc="A782AE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1008D"/>
    <w:multiLevelType w:val="hybridMultilevel"/>
    <w:tmpl w:val="A5042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C9"/>
    <w:rsid w:val="004516ED"/>
    <w:rsid w:val="0045505A"/>
    <w:rsid w:val="00520ECF"/>
    <w:rsid w:val="006329B7"/>
    <w:rsid w:val="00666968"/>
    <w:rsid w:val="00933EEE"/>
    <w:rsid w:val="009403C9"/>
    <w:rsid w:val="00962620"/>
    <w:rsid w:val="00BC08A8"/>
    <w:rsid w:val="00DF4198"/>
    <w:rsid w:val="00E14B60"/>
    <w:rsid w:val="00F71FE5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DD5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paragraph" w:styleId="ListParagraph">
    <w:name w:val="List Paragraph"/>
    <w:basedOn w:val="Normal"/>
    <w:uiPriority w:val="34"/>
    <w:unhideWhenUsed/>
    <w:qFormat/>
    <w:rsid w:val="00DF4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velez\AppData\Roaming\Microsoft\Templates\Employee%20referral%20form.dotx" TargetMode="External"/></Relationship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22CC3-B81F-C74F-9481-B0AF50C2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C:\Users\aavelez\AppData\Roaming\Microsoft\Templates\Employee referral form.dotx</Template>
  <TotalTime>0</TotalTime>
  <Pages>3</Pages>
  <Words>834</Words>
  <Characters>4757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Velez, Amanda Antonia</dc:creator>
  <cp:lastModifiedBy>Juliana Restivo</cp:lastModifiedBy>
  <cp:revision>2</cp:revision>
  <cp:lastPrinted>2017-01-24T14:51:00Z</cp:lastPrinted>
  <dcterms:created xsi:type="dcterms:W3CDTF">2017-02-13T19:50:00Z</dcterms:created>
  <dcterms:modified xsi:type="dcterms:W3CDTF">2017-02-13T19:50:00Z</dcterms:modified>
</cp:coreProperties>
</file>