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5050" w14:textId="77777777" w:rsidR="002D42AC" w:rsidRDefault="002D42AC" w:rsidP="002D42AC">
      <w:pPr>
        <w:widowControl w:val="0"/>
        <w:autoSpaceDE w:val="0"/>
        <w:autoSpaceDN w:val="0"/>
        <w:adjustRightInd w:val="0"/>
        <w:jc w:val="center"/>
        <w:rPr>
          <w:rFonts w:ascii="Calibri" w:hAnsi="Calibri" w:cs="Calibri"/>
          <w:b/>
          <w:bCs/>
          <w:sz w:val="40"/>
          <w:szCs w:val="40"/>
        </w:rPr>
      </w:pPr>
      <w:bookmarkStart w:id="0" w:name="OLE_LINK1"/>
      <w:bookmarkStart w:id="1" w:name="OLE_LINK2"/>
      <w:r>
        <w:rPr>
          <w:rFonts w:ascii="Calibri" w:hAnsi="Calibri" w:cs="Calibri"/>
          <w:b/>
          <w:bCs/>
          <w:sz w:val="40"/>
          <w:szCs w:val="40"/>
        </w:rPr>
        <w:t>T</w:t>
      </w:r>
      <w:r w:rsidRPr="00AD1B96">
        <w:rPr>
          <w:rFonts w:ascii="Calibri" w:hAnsi="Calibri" w:cs="Calibri"/>
          <w:b/>
          <w:bCs/>
          <w:sz w:val="40"/>
          <w:szCs w:val="40"/>
        </w:rPr>
        <w:t xml:space="preserve">he Center for Gender, Sexuality </w:t>
      </w:r>
      <w:r>
        <w:rPr>
          <w:rFonts w:ascii="Calibri" w:hAnsi="Calibri" w:cs="Calibri"/>
          <w:b/>
          <w:bCs/>
          <w:sz w:val="40"/>
          <w:szCs w:val="40"/>
        </w:rPr>
        <w:t>&amp; Activism</w:t>
      </w:r>
    </w:p>
    <w:p w14:paraId="489CCC4D" w14:textId="77777777" w:rsidR="002D42AC" w:rsidRDefault="002D42AC" w:rsidP="002D42AC">
      <w:pPr>
        <w:widowControl w:val="0"/>
        <w:autoSpaceDE w:val="0"/>
        <w:autoSpaceDN w:val="0"/>
        <w:adjustRightInd w:val="0"/>
        <w:jc w:val="center"/>
        <w:rPr>
          <w:rFonts w:ascii="Calibri" w:hAnsi="Calibri" w:cs="Calibri"/>
          <w:b/>
          <w:bCs/>
          <w:sz w:val="40"/>
          <w:szCs w:val="40"/>
        </w:rPr>
      </w:pPr>
      <w:r>
        <w:rPr>
          <w:rFonts w:ascii="Calibri" w:hAnsi="Calibri" w:cs="Calibri"/>
          <w:b/>
          <w:bCs/>
          <w:sz w:val="40"/>
          <w:szCs w:val="40"/>
        </w:rPr>
        <w:t>Elections for Spring 2014</w:t>
      </w:r>
    </w:p>
    <w:p w14:paraId="42568B80" w14:textId="389AE903" w:rsidR="002D42AC" w:rsidRPr="006433B0" w:rsidRDefault="00A92F5A" w:rsidP="00383F6D">
      <w:pPr>
        <w:widowControl w:val="0"/>
        <w:autoSpaceDE w:val="0"/>
        <w:autoSpaceDN w:val="0"/>
        <w:adjustRightInd w:val="0"/>
        <w:ind w:left="-360"/>
        <w:rPr>
          <w:rFonts w:ascii="Calibri" w:hAnsi="Calibri" w:cs="Calibri"/>
          <w:b/>
          <w:bCs/>
          <w:sz w:val="40"/>
          <w:szCs w:val="40"/>
        </w:rPr>
      </w:pPr>
      <w:r>
        <w:rPr>
          <w:noProof/>
        </w:rPr>
        <w:drawing>
          <wp:anchor distT="0" distB="0" distL="114300" distR="114300" simplePos="0" relativeHeight="251658240" behindDoc="0" locked="0" layoutInCell="1" allowOverlap="1" wp14:anchorId="20478367" wp14:editId="3858900C">
            <wp:simplePos x="0" y="0"/>
            <wp:positionH relativeFrom="column">
              <wp:posOffset>1568003</wp:posOffset>
            </wp:positionH>
            <wp:positionV relativeFrom="paragraph">
              <wp:align>top</wp:align>
            </wp:positionV>
            <wp:extent cx="1697355" cy="1152525"/>
            <wp:effectExtent l="0" t="0" r="4445" b="0"/>
            <wp:wrapSquare wrapText="bothSides"/>
            <wp:docPr id="1" name="Picture 1" descr="Macintosh HD:Users:Swanson:Downloads:New_Wh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wanson:Downloads:New_Whit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355" cy="1152525"/>
                    </a:xfrm>
                    <a:prstGeom prst="rect">
                      <a:avLst/>
                    </a:prstGeom>
                    <a:noFill/>
                    <a:ln>
                      <a:noFill/>
                    </a:ln>
                  </pic:spPr>
                </pic:pic>
              </a:graphicData>
            </a:graphic>
          </wp:anchor>
        </w:drawing>
      </w:r>
      <w:r w:rsidR="00383F6D">
        <w:rPr>
          <w:rFonts w:ascii="Calibri" w:hAnsi="Calibri" w:cs="Calibri"/>
          <w:b/>
          <w:bCs/>
          <w:sz w:val="40"/>
          <w:szCs w:val="40"/>
        </w:rPr>
        <w:br w:type="textWrapping" w:clear="all"/>
      </w:r>
    </w:p>
    <w:p w14:paraId="0D328C10" w14:textId="77777777" w:rsidR="002D42AC" w:rsidRPr="00483EB0" w:rsidRDefault="002D42AC" w:rsidP="002D42AC">
      <w:pPr>
        <w:widowControl w:val="0"/>
        <w:autoSpaceDE w:val="0"/>
        <w:autoSpaceDN w:val="0"/>
        <w:adjustRightInd w:val="0"/>
        <w:jc w:val="center"/>
        <w:rPr>
          <w:rFonts w:ascii="Times" w:hAnsi="Times" w:cs="Calibri"/>
          <w:bCs/>
          <w:sz w:val="28"/>
          <w:szCs w:val="28"/>
        </w:rPr>
      </w:pPr>
      <w:r w:rsidRPr="00483EB0">
        <w:rPr>
          <w:rFonts w:ascii="Times" w:hAnsi="Times" w:cs="Calibri"/>
          <w:bCs/>
          <w:sz w:val="28"/>
          <w:szCs w:val="28"/>
        </w:rPr>
        <w:t xml:space="preserve">Applications are due Sunday, </w:t>
      </w:r>
      <w:r>
        <w:rPr>
          <w:rFonts w:ascii="Times" w:hAnsi="Times" w:cs="Calibri"/>
          <w:bCs/>
          <w:sz w:val="28"/>
          <w:szCs w:val="28"/>
        </w:rPr>
        <w:t>December 1st by 11</w:t>
      </w:r>
      <w:r w:rsidRPr="00483EB0">
        <w:rPr>
          <w:rFonts w:ascii="Times" w:hAnsi="Times" w:cs="Calibri"/>
          <w:bCs/>
          <w:sz w:val="28"/>
          <w:szCs w:val="28"/>
        </w:rPr>
        <w:t xml:space="preserve">:00pm to Swanson Ninan at </w:t>
      </w:r>
      <w:hyperlink r:id="rId7" w:history="1">
        <w:r w:rsidRPr="00483EB0">
          <w:rPr>
            <w:rStyle w:val="Hyperlink"/>
            <w:rFonts w:ascii="Times" w:hAnsi="Times" w:cs="Calibri"/>
            <w:bCs/>
            <w:sz w:val="28"/>
            <w:szCs w:val="28"/>
          </w:rPr>
          <w:t>swansonninan@gmail.com</w:t>
        </w:r>
      </w:hyperlink>
    </w:p>
    <w:p w14:paraId="6733FE21" w14:textId="77777777" w:rsidR="002D42AC" w:rsidRDefault="002D42AC" w:rsidP="002D42AC">
      <w:pPr>
        <w:widowControl w:val="0"/>
        <w:autoSpaceDE w:val="0"/>
        <w:autoSpaceDN w:val="0"/>
        <w:adjustRightInd w:val="0"/>
        <w:jc w:val="center"/>
        <w:rPr>
          <w:rFonts w:ascii="Times" w:hAnsi="Times" w:cs="Calibri"/>
          <w:bCs/>
          <w:i/>
          <w:sz w:val="28"/>
          <w:szCs w:val="28"/>
        </w:rPr>
      </w:pPr>
      <w:r w:rsidRPr="00483EB0">
        <w:rPr>
          <w:rFonts w:ascii="Times" w:hAnsi="Times" w:cs="Calibri"/>
          <w:bCs/>
          <w:i/>
          <w:sz w:val="28"/>
          <w:szCs w:val="28"/>
        </w:rPr>
        <w:t>Important note: You must be available to attend Coordi</w:t>
      </w:r>
      <w:r>
        <w:rPr>
          <w:rFonts w:ascii="Times" w:hAnsi="Times" w:cs="Calibri"/>
          <w:bCs/>
          <w:i/>
          <w:sz w:val="28"/>
          <w:szCs w:val="28"/>
        </w:rPr>
        <w:t xml:space="preserve">nator meetings on Wednesdays from </w:t>
      </w:r>
      <w:r w:rsidRPr="00483EB0">
        <w:rPr>
          <w:rFonts w:ascii="Times" w:hAnsi="Times" w:cs="Calibri"/>
          <w:bCs/>
          <w:i/>
          <w:sz w:val="28"/>
          <w:szCs w:val="28"/>
        </w:rPr>
        <w:t>5pm</w:t>
      </w:r>
      <w:r>
        <w:rPr>
          <w:rFonts w:ascii="Times" w:hAnsi="Times" w:cs="Calibri"/>
          <w:bCs/>
          <w:i/>
          <w:sz w:val="28"/>
          <w:szCs w:val="28"/>
        </w:rPr>
        <w:t>-6</w:t>
      </w:r>
      <w:proofErr w:type="gramStart"/>
      <w:r>
        <w:rPr>
          <w:rFonts w:ascii="Times" w:hAnsi="Times" w:cs="Calibri"/>
          <w:bCs/>
          <w:i/>
          <w:sz w:val="28"/>
          <w:szCs w:val="28"/>
        </w:rPr>
        <w:t>:30pm</w:t>
      </w:r>
      <w:proofErr w:type="gramEnd"/>
      <w:r w:rsidRPr="00483EB0">
        <w:rPr>
          <w:rFonts w:ascii="Times" w:hAnsi="Times" w:cs="Calibri"/>
          <w:bCs/>
          <w:i/>
          <w:sz w:val="28"/>
          <w:szCs w:val="28"/>
        </w:rPr>
        <w:t xml:space="preserve"> in </w:t>
      </w:r>
      <w:r>
        <w:rPr>
          <w:rFonts w:ascii="Times" w:hAnsi="Times" w:cs="Calibri"/>
          <w:bCs/>
          <w:i/>
          <w:sz w:val="28"/>
          <w:szCs w:val="28"/>
        </w:rPr>
        <w:t>Spring 2014</w:t>
      </w:r>
      <w:r w:rsidRPr="00483EB0">
        <w:rPr>
          <w:rFonts w:ascii="Times" w:hAnsi="Times" w:cs="Calibri"/>
          <w:bCs/>
          <w:i/>
          <w:sz w:val="28"/>
          <w:szCs w:val="28"/>
        </w:rPr>
        <w:t xml:space="preserve"> to hold a Coordinator position</w:t>
      </w:r>
    </w:p>
    <w:p w14:paraId="50A91A4B" w14:textId="77777777" w:rsidR="002D42AC" w:rsidRPr="00483EB0" w:rsidRDefault="002D42AC" w:rsidP="002D42AC">
      <w:pPr>
        <w:widowControl w:val="0"/>
        <w:autoSpaceDE w:val="0"/>
        <w:autoSpaceDN w:val="0"/>
        <w:adjustRightInd w:val="0"/>
        <w:jc w:val="center"/>
        <w:rPr>
          <w:rFonts w:ascii="Times" w:hAnsi="Times" w:cs="Calibri"/>
          <w:bCs/>
          <w:i/>
          <w:sz w:val="28"/>
          <w:szCs w:val="28"/>
        </w:rPr>
      </w:pPr>
    </w:p>
    <w:p w14:paraId="02629514" w14:textId="77777777" w:rsidR="00A22806" w:rsidRDefault="00A22806" w:rsidP="00A22806">
      <w:pPr>
        <w:widowControl w:val="0"/>
        <w:autoSpaceDE w:val="0"/>
        <w:autoSpaceDN w:val="0"/>
        <w:adjustRightInd w:val="0"/>
        <w:rPr>
          <w:rFonts w:ascii="Times" w:hAnsi="Times" w:cs="Times"/>
          <w:b/>
          <w:sz w:val="32"/>
          <w:szCs w:val="32"/>
        </w:rPr>
      </w:pPr>
      <w:r w:rsidRPr="000F7C7F">
        <w:rPr>
          <w:rFonts w:ascii="Times" w:hAnsi="Times" w:cs="Times"/>
          <w:b/>
          <w:sz w:val="36"/>
          <w:szCs w:val="36"/>
        </w:rPr>
        <w:t>Positions</w:t>
      </w:r>
      <w:r>
        <w:rPr>
          <w:rFonts w:ascii="Times" w:hAnsi="Times" w:cs="Times"/>
          <w:b/>
          <w:sz w:val="32"/>
          <w:szCs w:val="32"/>
        </w:rPr>
        <w:t>:</w:t>
      </w:r>
    </w:p>
    <w:p w14:paraId="1AFDCDF9" w14:textId="77777777" w:rsidR="00A22806" w:rsidRPr="00EA0829" w:rsidRDefault="00A22806" w:rsidP="00A22806">
      <w:pPr>
        <w:widowControl w:val="0"/>
        <w:autoSpaceDE w:val="0"/>
        <w:autoSpaceDN w:val="0"/>
        <w:adjustRightInd w:val="0"/>
        <w:rPr>
          <w:rFonts w:ascii="Times" w:hAnsi="Times" w:cs="Times"/>
          <w:b/>
          <w:sz w:val="32"/>
          <w:szCs w:val="32"/>
        </w:rPr>
      </w:pPr>
    </w:p>
    <w:p w14:paraId="15D39BA9" w14:textId="77777777" w:rsidR="00A22806" w:rsidRDefault="00A22806" w:rsidP="00A22806">
      <w:pPr>
        <w:widowControl w:val="0"/>
        <w:autoSpaceDE w:val="0"/>
        <w:autoSpaceDN w:val="0"/>
        <w:adjustRightInd w:val="0"/>
        <w:rPr>
          <w:rFonts w:ascii="Times" w:hAnsi="Times" w:cs="Times"/>
          <w:b/>
          <w:sz w:val="32"/>
          <w:szCs w:val="32"/>
        </w:rPr>
      </w:pPr>
      <w:r>
        <w:rPr>
          <w:rFonts w:ascii="Times" w:hAnsi="Times" w:cs="Times"/>
          <w:b/>
          <w:sz w:val="32"/>
          <w:szCs w:val="32"/>
        </w:rPr>
        <w:t>Public Relations Coordinator</w:t>
      </w:r>
    </w:p>
    <w:p w14:paraId="72075079" w14:textId="77777777" w:rsidR="00A22806" w:rsidRPr="004C51B1" w:rsidRDefault="00A22806" w:rsidP="00A22806">
      <w:pPr>
        <w:pStyle w:val="ListParagraph"/>
        <w:widowControl w:val="0"/>
        <w:numPr>
          <w:ilvl w:val="0"/>
          <w:numId w:val="1"/>
        </w:numPr>
        <w:autoSpaceDE w:val="0"/>
        <w:autoSpaceDN w:val="0"/>
        <w:adjustRightInd w:val="0"/>
        <w:rPr>
          <w:rFonts w:ascii="Times" w:hAnsi="Times" w:cs="Times"/>
        </w:rPr>
      </w:pPr>
      <w:r w:rsidRPr="004C51B1">
        <w:rPr>
          <w:rFonts w:ascii="Times" w:hAnsi="Times" w:cs="Times"/>
        </w:rPr>
        <w:t>Send out the weekly newsletter to the CGSA email list.</w:t>
      </w:r>
    </w:p>
    <w:p w14:paraId="1DA726FF" w14:textId="77777777" w:rsidR="00A22806" w:rsidRPr="004C51B1" w:rsidRDefault="00A22806" w:rsidP="00A22806">
      <w:pPr>
        <w:pStyle w:val="ListParagraph"/>
        <w:widowControl w:val="0"/>
        <w:numPr>
          <w:ilvl w:val="0"/>
          <w:numId w:val="1"/>
        </w:numPr>
        <w:autoSpaceDE w:val="0"/>
        <w:autoSpaceDN w:val="0"/>
        <w:adjustRightInd w:val="0"/>
        <w:rPr>
          <w:rFonts w:ascii="Times" w:hAnsi="Times" w:cs="Times"/>
        </w:rPr>
      </w:pPr>
      <w:r w:rsidRPr="004C51B1">
        <w:rPr>
          <w:rFonts w:ascii="Times" w:hAnsi="Times" w:cs="Times"/>
        </w:rPr>
        <w:t>Oversee the Center’s Facebook and Twitter accounts.</w:t>
      </w:r>
    </w:p>
    <w:p w14:paraId="308FD3FD" w14:textId="77777777" w:rsidR="00A22806" w:rsidRPr="004C51B1" w:rsidRDefault="00A22806" w:rsidP="00A22806">
      <w:pPr>
        <w:pStyle w:val="ListParagraph"/>
        <w:widowControl w:val="0"/>
        <w:numPr>
          <w:ilvl w:val="0"/>
          <w:numId w:val="1"/>
        </w:numPr>
        <w:autoSpaceDE w:val="0"/>
        <w:autoSpaceDN w:val="0"/>
        <w:adjustRightInd w:val="0"/>
        <w:rPr>
          <w:rFonts w:ascii="Times" w:hAnsi="Times" w:cs="Times"/>
        </w:rPr>
      </w:pPr>
      <w:r w:rsidRPr="004C51B1">
        <w:rPr>
          <w:rFonts w:ascii="Times" w:hAnsi="Times" w:cs="Times"/>
        </w:rPr>
        <w:t>Work to advertise CGSA events (collaborates with the Events Coordinator and Graphics to be sure CGSA events are properly advertised).</w:t>
      </w:r>
    </w:p>
    <w:p w14:paraId="18C4521A" w14:textId="77777777" w:rsidR="00A22806" w:rsidRPr="004C51B1" w:rsidRDefault="00A22806" w:rsidP="00A22806">
      <w:pPr>
        <w:pStyle w:val="ListParagraph"/>
        <w:widowControl w:val="0"/>
        <w:numPr>
          <w:ilvl w:val="0"/>
          <w:numId w:val="1"/>
        </w:numPr>
        <w:autoSpaceDE w:val="0"/>
        <w:autoSpaceDN w:val="0"/>
        <w:adjustRightInd w:val="0"/>
        <w:rPr>
          <w:rFonts w:ascii="Times" w:hAnsi="Times" w:cs="Times"/>
        </w:rPr>
      </w:pPr>
      <w:r w:rsidRPr="004C51B1">
        <w:rPr>
          <w:rFonts w:ascii="Times" w:hAnsi="Times" w:cs="Times"/>
        </w:rPr>
        <w:t>Work to advertise the CGSA itself and create awareness about the Center on campus.</w:t>
      </w:r>
    </w:p>
    <w:p w14:paraId="3E8E63F8" w14:textId="77777777" w:rsidR="00A22806" w:rsidRPr="004C51B1" w:rsidRDefault="00A22806" w:rsidP="00A22806">
      <w:pPr>
        <w:pStyle w:val="ListParagraph"/>
        <w:widowControl w:val="0"/>
        <w:numPr>
          <w:ilvl w:val="0"/>
          <w:numId w:val="1"/>
        </w:numPr>
        <w:autoSpaceDE w:val="0"/>
        <w:autoSpaceDN w:val="0"/>
        <w:adjustRightInd w:val="0"/>
        <w:rPr>
          <w:rFonts w:ascii="Times" w:hAnsi="Times" w:cs="Times"/>
        </w:rPr>
      </w:pPr>
      <w:r w:rsidRPr="004C51B1">
        <w:rPr>
          <w:rFonts w:ascii="Times" w:hAnsi="Times" w:cs="Times"/>
        </w:rPr>
        <w:t>Maintain the Center’s press policy and press passes. Draft press releases as necessary and correspond with media.</w:t>
      </w:r>
    </w:p>
    <w:p w14:paraId="779E0798" w14:textId="77777777" w:rsidR="00A22806" w:rsidRDefault="00A22806" w:rsidP="00A22806">
      <w:pPr>
        <w:widowControl w:val="0"/>
        <w:autoSpaceDE w:val="0"/>
        <w:autoSpaceDN w:val="0"/>
        <w:adjustRightInd w:val="0"/>
        <w:rPr>
          <w:rFonts w:ascii="Times" w:hAnsi="Times" w:cs="Times"/>
          <w:i/>
        </w:rPr>
      </w:pPr>
      <w:r w:rsidRPr="004C51B1">
        <w:rPr>
          <w:rFonts w:ascii="Times" w:hAnsi="Times" w:cs="Times"/>
          <w:i/>
        </w:rPr>
        <w:t xml:space="preserve">Current Public Relations Coordinator: </w:t>
      </w:r>
      <w:r>
        <w:rPr>
          <w:rFonts w:ascii="Times" w:hAnsi="Times" w:cs="Times"/>
          <w:i/>
        </w:rPr>
        <w:t xml:space="preserve">Ileana Tauscher, </w:t>
      </w:r>
      <w:hyperlink r:id="rId8" w:history="1">
        <w:r w:rsidRPr="001350B0">
          <w:rPr>
            <w:rStyle w:val="Hyperlink"/>
            <w:rFonts w:ascii="Times" w:hAnsi="Times" w:cs="Times"/>
            <w:i/>
          </w:rPr>
          <w:t>tauscher@bu.edu</w:t>
        </w:r>
      </w:hyperlink>
      <w:r>
        <w:rPr>
          <w:rFonts w:ascii="Times" w:hAnsi="Times" w:cs="Times"/>
          <w:i/>
        </w:rPr>
        <w:t xml:space="preserve"> </w:t>
      </w:r>
    </w:p>
    <w:p w14:paraId="04963EA5" w14:textId="77777777" w:rsidR="00A22806" w:rsidRDefault="00A22806" w:rsidP="00A22806">
      <w:pPr>
        <w:widowControl w:val="0"/>
        <w:autoSpaceDE w:val="0"/>
        <w:autoSpaceDN w:val="0"/>
        <w:adjustRightInd w:val="0"/>
        <w:rPr>
          <w:rFonts w:ascii="Times" w:hAnsi="Times" w:cs="Times"/>
          <w:i/>
        </w:rPr>
      </w:pPr>
    </w:p>
    <w:p w14:paraId="12EDED20" w14:textId="77777777" w:rsidR="00A22806" w:rsidRDefault="00A22806" w:rsidP="00A22806">
      <w:pPr>
        <w:widowControl w:val="0"/>
        <w:autoSpaceDE w:val="0"/>
        <w:autoSpaceDN w:val="0"/>
        <w:adjustRightInd w:val="0"/>
        <w:rPr>
          <w:rFonts w:ascii="Times" w:hAnsi="Times" w:cs="Times"/>
          <w:b/>
          <w:sz w:val="32"/>
          <w:szCs w:val="32"/>
        </w:rPr>
      </w:pPr>
      <w:r>
        <w:rPr>
          <w:rFonts w:ascii="Times" w:hAnsi="Times" w:cs="Times"/>
          <w:b/>
          <w:sz w:val="32"/>
          <w:szCs w:val="32"/>
        </w:rPr>
        <w:t>Financial Coordinator</w:t>
      </w:r>
    </w:p>
    <w:p w14:paraId="4CAEAC68" w14:textId="77777777" w:rsidR="00A22806" w:rsidRPr="004C51B1" w:rsidRDefault="00A22806" w:rsidP="00A22806">
      <w:pPr>
        <w:pStyle w:val="ListParagraph"/>
        <w:widowControl w:val="0"/>
        <w:numPr>
          <w:ilvl w:val="0"/>
          <w:numId w:val="2"/>
        </w:numPr>
        <w:autoSpaceDE w:val="0"/>
        <w:autoSpaceDN w:val="0"/>
        <w:adjustRightInd w:val="0"/>
        <w:rPr>
          <w:rFonts w:ascii="Times" w:hAnsi="Times" w:cs="Times"/>
          <w:color w:val="1A1A1A"/>
        </w:rPr>
      </w:pPr>
      <w:r w:rsidRPr="004C51B1">
        <w:rPr>
          <w:rFonts w:ascii="Times" w:hAnsi="Times" w:cs="Times New Roman"/>
          <w:color w:val="1A1A1A"/>
        </w:rPr>
        <w:t>Plan at least one fundraising event per semester.</w:t>
      </w:r>
    </w:p>
    <w:p w14:paraId="6418EC11" w14:textId="77777777" w:rsidR="00A22806" w:rsidRPr="004C51B1" w:rsidRDefault="00A22806" w:rsidP="00A22806">
      <w:pPr>
        <w:pStyle w:val="ListParagraph"/>
        <w:widowControl w:val="0"/>
        <w:numPr>
          <w:ilvl w:val="0"/>
          <w:numId w:val="2"/>
        </w:numPr>
        <w:autoSpaceDE w:val="0"/>
        <w:autoSpaceDN w:val="0"/>
        <w:adjustRightInd w:val="0"/>
        <w:rPr>
          <w:rFonts w:ascii="Times" w:hAnsi="Times" w:cs="Times"/>
          <w:color w:val="1A1A1A"/>
        </w:rPr>
      </w:pPr>
      <w:r w:rsidRPr="004C51B1">
        <w:rPr>
          <w:rFonts w:ascii="Times" w:hAnsi="Times" w:cs="Times New Roman"/>
          <w:color w:val="1A1A1A"/>
        </w:rPr>
        <w:t>Work with the Allocations Board of Student Activities Office.</w:t>
      </w:r>
    </w:p>
    <w:p w14:paraId="2B2543A9" w14:textId="77777777" w:rsidR="00A22806" w:rsidRPr="004C51B1" w:rsidRDefault="00A22806" w:rsidP="00A22806">
      <w:pPr>
        <w:pStyle w:val="ListParagraph"/>
        <w:widowControl w:val="0"/>
        <w:numPr>
          <w:ilvl w:val="0"/>
          <w:numId w:val="2"/>
        </w:numPr>
        <w:autoSpaceDE w:val="0"/>
        <w:autoSpaceDN w:val="0"/>
        <w:adjustRightInd w:val="0"/>
        <w:rPr>
          <w:rFonts w:ascii="Times" w:hAnsi="Times" w:cs="Times"/>
          <w:color w:val="1A1A1A"/>
        </w:rPr>
      </w:pPr>
      <w:r w:rsidRPr="004C51B1">
        <w:rPr>
          <w:rFonts w:ascii="Times" w:hAnsi="Times" w:cs="Times New Roman"/>
          <w:color w:val="1A1A1A"/>
        </w:rPr>
        <w:t>Determine budgets for individual board members each semester.</w:t>
      </w:r>
    </w:p>
    <w:p w14:paraId="4FA16B0F" w14:textId="77777777" w:rsidR="00A22806" w:rsidRPr="004C51B1" w:rsidRDefault="00A22806" w:rsidP="00A22806">
      <w:pPr>
        <w:pStyle w:val="ListParagraph"/>
        <w:widowControl w:val="0"/>
        <w:numPr>
          <w:ilvl w:val="0"/>
          <w:numId w:val="2"/>
        </w:numPr>
        <w:autoSpaceDE w:val="0"/>
        <w:autoSpaceDN w:val="0"/>
        <w:adjustRightInd w:val="0"/>
        <w:rPr>
          <w:rFonts w:ascii="Times" w:hAnsi="Times" w:cs="Times"/>
        </w:rPr>
      </w:pPr>
      <w:r w:rsidRPr="004C51B1">
        <w:rPr>
          <w:rFonts w:ascii="Times" w:hAnsi="Times" w:cs="Times New Roman"/>
          <w:color w:val="1A1A1A"/>
        </w:rPr>
        <w:t>Maintain a system for tracking the Center’s donations and expenditures in order to compile a yearly financial report.</w:t>
      </w:r>
    </w:p>
    <w:p w14:paraId="7E94EEEB" w14:textId="77777777" w:rsidR="00A22806" w:rsidRDefault="00A22806" w:rsidP="00A22806">
      <w:pPr>
        <w:widowControl w:val="0"/>
        <w:autoSpaceDE w:val="0"/>
        <w:autoSpaceDN w:val="0"/>
        <w:adjustRightInd w:val="0"/>
      </w:pPr>
      <w:r w:rsidRPr="004C51B1">
        <w:rPr>
          <w:rFonts w:ascii="Times" w:hAnsi="Times" w:cs="Times"/>
          <w:i/>
        </w:rPr>
        <w:t xml:space="preserve">Current Financial Coordinator: </w:t>
      </w:r>
      <w:r>
        <w:rPr>
          <w:rFonts w:ascii="Times" w:hAnsi="Times" w:cs="Times"/>
          <w:i/>
        </w:rPr>
        <w:t xml:space="preserve">Abriana </w:t>
      </w:r>
      <w:proofErr w:type="spellStart"/>
      <w:r>
        <w:rPr>
          <w:rFonts w:ascii="Times" w:hAnsi="Times" w:cs="Times"/>
          <w:i/>
        </w:rPr>
        <w:t>Tasillo</w:t>
      </w:r>
      <w:proofErr w:type="spellEnd"/>
      <w:r>
        <w:rPr>
          <w:rFonts w:ascii="Times" w:hAnsi="Times" w:cs="Times"/>
          <w:i/>
        </w:rPr>
        <w:t>,</w:t>
      </w:r>
      <w:r w:rsidRPr="004C51B1">
        <w:rPr>
          <w:rFonts w:ascii="Times" w:hAnsi="Times" w:cs="Times"/>
          <w:i/>
        </w:rPr>
        <w:t xml:space="preserve"> </w:t>
      </w:r>
      <w:hyperlink r:id="rId9" w:history="1">
        <w:r w:rsidRPr="001350B0">
          <w:rPr>
            <w:rStyle w:val="Hyperlink"/>
          </w:rPr>
          <w:t>atasillo@bu.edu</w:t>
        </w:r>
      </w:hyperlink>
    </w:p>
    <w:p w14:paraId="329EB0B9" w14:textId="77777777" w:rsidR="00A22806" w:rsidRDefault="00A22806" w:rsidP="00A22806">
      <w:pPr>
        <w:widowControl w:val="0"/>
        <w:autoSpaceDE w:val="0"/>
        <w:autoSpaceDN w:val="0"/>
        <w:adjustRightInd w:val="0"/>
      </w:pPr>
    </w:p>
    <w:p w14:paraId="0CEE6CB9" w14:textId="77777777" w:rsidR="00A22806" w:rsidRDefault="00A22806" w:rsidP="00A22806">
      <w:pPr>
        <w:widowControl w:val="0"/>
        <w:autoSpaceDE w:val="0"/>
        <w:autoSpaceDN w:val="0"/>
        <w:adjustRightInd w:val="0"/>
        <w:rPr>
          <w:rFonts w:ascii="Times" w:hAnsi="Times" w:cs="Times"/>
          <w:b/>
          <w:sz w:val="32"/>
          <w:szCs w:val="32"/>
        </w:rPr>
      </w:pPr>
      <w:r>
        <w:rPr>
          <w:rFonts w:ascii="Times" w:hAnsi="Times" w:cs="Times"/>
          <w:b/>
          <w:sz w:val="32"/>
          <w:szCs w:val="32"/>
        </w:rPr>
        <w:t>Educational Resources Coordinator</w:t>
      </w:r>
    </w:p>
    <w:p w14:paraId="12045D1F" w14:textId="71A108CB" w:rsidR="00323861" w:rsidRPr="00323861" w:rsidRDefault="00A22806" w:rsidP="00A22806">
      <w:pPr>
        <w:widowControl w:val="0"/>
        <w:autoSpaceDE w:val="0"/>
        <w:autoSpaceDN w:val="0"/>
        <w:adjustRightInd w:val="0"/>
        <w:rPr>
          <w:rFonts w:ascii="Times New Roman" w:hAnsi="Times New Roman" w:cs="Times New Roman"/>
          <w:color w:val="1A1A1A"/>
        </w:rPr>
      </w:pPr>
      <w:r w:rsidRPr="00A4076F">
        <w:rPr>
          <w:rFonts w:ascii="Times New Roman" w:hAnsi="Times New Roman" w:cs="Times New Roman"/>
          <w:color w:val="1A1A1A"/>
          <w:sz w:val="26"/>
          <w:szCs w:val="26"/>
        </w:rPr>
        <w:t>1</w:t>
      </w:r>
      <w:r w:rsidRPr="004C51B1">
        <w:rPr>
          <w:rFonts w:ascii="Times New Roman" w:hAnsi="Times New Roman" w:cs="Times New Roman"/>
          <w:color w:val="1A1A1A"/>
        </w:rPr>
        <w:t>. Maintain the lending library system.</w:t>
      </w:r>
    </w:p>
    <w:p w14:paraId="5D975B2D" w14:textId="6050286B" w:rsidR="00323861" w:rsidRDefault="00A22806" w:rsidP="00323861">
      <w:pPr>
        <w:widowControl w:val="0"/>
        <w:autoSpaceDE w:val="0"/>
        <w:autoSpaceDN w:val="0"/>
        <w:adjustRightInd w:val="0"/>
        <w:rPr>
          <w:rFonts w:ascii="Times New Roman" w:hAnsi="Times New Roman" w:cs="Times New Roman"/>
          <w:color w:val="1A1A1A"/>
        </w:rPr>
      </w:pPr>
      <w:r w:rsidRPr="004C51B1">
        <w:rPr>
          <w:rFonts w:ascii="Times New Roman" w:hAnsi="Times New Roman" w:cs="Times New Roman"/>
          <w:color w:val="1A1A1A"/>
        </w:rPr>
        <w:t xml:space="preserve">2. </w:t>
      </w:r>
      <w:r w:rsidR="00323861">
        <w:rPr>
          <w:rFonts w:ascii="Times New Roman" w:hAnsi="Times New Roman" w:cs="Times New Roman"/>
          <w:color w:val="1A1A1A"/>
        </w:rPr>
        <w:t>Develop an archiving system, including event information and posters</w:t>
      </w:r>
    </w:p>
    <w:p w14:paraId="49DB4231" w14:textId="7CE1EC96" w:rsidR="00323861" w:rsidRDefault="00323861" w:rsidP="00323861">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3. Oversee the planning of various consciousness raisings by finding facilitators, volunteers, or other community members</w:t>
      </w:r>
    </w:p>
    <w:p w14:paraId="023E259D" w14:textId="7BDF8C62" w:rsidR="00323861" w:rsidRPr="00323861" w:rsidRDefault="00323861" w:rsidP="00323861">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lastRenderedPageBreak/>
        <w:t>4. Further develop relationship with the Women’s, Gender, and Sexuality Department</w:t>
      </w:r>
    </w:p>
    <w:p w14:paraId="15B2564F" w14:textId="77777777" w:rsidR="00A22806" w:rsidRPr="00A4076F" w:rsidRDefault="00A22806" w:rsidP="00A22806">
      <w:pPr>
        <w:widowControl w:val="0"/>
        <w:autoSpaceDE w:val="0"/>
        <w:autoSpaceDN w:val="0"/>
        <w:adjustRightInd w:val="0"/>
        <w:rPr>
          <w:rFonts w:ascii="Times" w:hAnsi="Times" w:cs="Times"/>
          <w:b/>
          <w:i/>
          <w:sz w:val="26"/>
          <w:szCs w:val="26"/>
        </w:rPr>
      </w:pPr>
      <w:r w:rsidRPr="004C51B1">
        <w:rPr>
          <w:rFonts w:ascii="Times New Roman" w:hAnsi="Times New Roman" w:cs="Times New Roman"/>
          <w:i/>
          <w:color w:val="1A1A1A"/>
        </w:rPr>
        <w:t xml:space="preserve">Current Educational Resources Coordinator: </w:t>
      </w:r>
      <w:proofErr w:type="spellStart"/>
      <w:r w:rsidRPr="004C51B1">
        <w:rPr>
          <w:rFonts w:ascii="Times New Roman" w:hAnsi="Times New Roman" w:cs="Times New Roman"/>
          <w:i/>
          <w:color w:val="1A1A1A"/>
        </w:rPr>
        <w:t>Kaitlyn</w:t>
      </w:r>
      <w:proofErr w:type="spellEnd"/>
      <w:r w:rsidRPr="004C51B1">
        <w:rPr>
          <w:rFonts w:ascii="Times New Roman" w:hAnsi="Times New Roman" w:cs="Times New Roman"/>
          <w:i/>
          <w:color w:val="1A1A1A"/>
        </w:rPr>
        <w:t xml:space="preserve"> </w:t>
      </w:r>
      <w:proofErr w:type="spellStart"/>
      <w:r w:rsidRPr="004C51B1">
        <w:rPr>
          <w:rFonts w:ascii="Times New Roman" w:hAnsi="Times New Roman" w:cs="Times New Roman"/>
          <w:i/>
          <w:color w:val="1A1A1A"/>
        </w:rPr>
        <w:t>Clericuzio</w:t>
      </w:r>
      <w:proofErr w:type="spellEnd"/>
      <w:r w:rsidRPr="004C51B1">
        <w:rPr>
          <w:rFonts w:ascii="Times New Roman" w:hAnsi="Times New Roman" w:cs="Times New Roman"/>
          <w:i/>
          <w:color w:val="1A1A1A"/>
        </w:rPr>
        <w:t xml:space="preserve"> </w:t>
      </w:r>
      <w:hyperlink r:id="rId10" w:history="1">
        <w:r w:rsidRPr="004C51B1">
          <w:rPr>
            <w:rStyle w:val="Hyperlink"/>
            <w:rFonts w:ascii="Times New Roman" w:hAnsi="Times New Roman" w:cs="Times New Roman"/>
            <w:i/>
          </w:rPr>
          <w:t>kaitlync@bu.edu</w:t>
        </w:r>
      </w:hyperlink>
      <w:r>
        <w:rPr>
          <w:rFonts w:ascii="Times New Roman" w:hAnsi="Times New Roman" w:cs="Times New Roman"/>
          <w:i/>
          <w:color w:val="1A1A1A"/>
          <w:sz w:val="26"/>
          <w:szCs w:val="26"/>
        </w:rPr>
        <w:t xml:space="preserve"> </w:t>
      </w:r>
    </w:p>
    <w:p w14:paraId="75A5CF37" w14:textId="77777777" w:rsidR="00A22806" w:rsidRPr="004C51B1" w:rsidRDefault="00A22806" w:rsidP="00A22806">
      <w:pPr>
        <w:widowControl w:val="0"/>
        <w:autoSpaceDE w:val="0"/>
        <w:autoSpaceDN w:val="0"/>
        <w:adjustRightInd w:val="0"/>
        <w:rPr>
          <w:rFonts w:ascii="Times" w:hAnsi="Times" w:cs="Times"/>
          <w:i/>
        </w:rPr>
      </w:pPr>
    </w:p>
    <w:p w14:paraId="0712F3EA" w14:textId="77777777" w:rsidR="00073658" w:rsidRDefault="00073658" w:rsidP="00073658">
      <w:pPr>
        <w:widowControl w:val="0"/>
        <w:autoSpaceDE w:val="0"/>
        <w:autoSpaceDN w:val="0"/>
        <w:adjustRightInd w:val="0"/>
        <w:rPr>
          <w:rFonts w:ascii="Times" w:hAnsi="Times" w:cs="Times"/>
          <w:b/>
          <w:sz w:val="32"/>
          <w:szCs w:val="32"/>
        </w:rPr>
      </w:pPr>
      <w:r>
        <w:rPr>
          <w:rFonts w:ascii="Times" w:hAnsi="Times" w:cs="Times"/>
          <w:b/>
          <w:sz w:val="32"/>
          <w:szCs w:val="32"/>
        </w:rPr>
        <w:t>Overall Coordinator Responsibilities</w:t>
      </w:r>
    </w:p>
    <w:p w14:paraId="7D2402F0" w14:textId="77777777" w:rsidR="00073658" w:rsidRDefault="00073658" w:rsidP="00073658">
      <w:pPr>
        <w:widowControl w:val="0"/>
        <w:autoSpaceDE w:val="0"/>
        <w:autoSpaceDN w:val="0"/>
        <w:adjustRightInd w:val="0"/>
        <w:rPr>
          <w:rFonts w:ascii="Times" w:hAnsi="Times" w:cs="Times"/>
        </w:rPr>
      </w:pPr>
      <w:r w:rsidRPr="004C51B1">
        <w:rPr>
          <w:rFonts w:ascii="Times" w:hAnsi="Times" w:cs="Times"/>
        </w:rPr>
        <w:t>In addition to their position-specific responsibilities, CGSA Coordinators have the</w:t>
      </w:r>
      <w:r w:rsidRPr="00010CD6">
        <w:rPr>
          <w:rFonts w:ascii="Times" w:hAnsi="Times" w:cs="Times"/>
        </w:rPr>
        <w:t xml:space="preserve"> following general responsibilities:</w:t>
      </w:r>
    </w:p>
    <w:p w14:paraId="6991B476" w14:textId="77777777" w:rsidR="00073658" w:rsidRDefault="00073658" w:rsidP="00073658">
      <w:pPr>
        <w:pStyle w:val="ListParagraph"/>
        <w:widowControl w:val="0"/>
        <w:numPr>
          <w:ilvl w:val="0"/>
          <w:numId w:val="4"/>
        </w:numPr>
        <w:autoSpaceDE w:val="0"/>
        <w:autoSpaceDN w:val="0"/>
        <w:adjustRightInd w:val="0"/>
        <w:rPr>
          <w:rFonts w:ascii="Times" w:hAnsi="Times" w:cs="Times"/>
        </w:rPr>
      </w:pPr>
      <w:r>
        <w:rPr>
          <w:rFonts w:ascii="Times" w:hAnsi="Times" w:cs="Times"/>
        </w:rPr>
        <w:t>To serve two (2) hours per week in staffing the Center.</w:t>
      </w:r>
    </w:p>
    <w:p w14:paraId="15C4F5B3" w14:textId="77777777" w:rsidR="00073658" w:rsidRDefault="00073658" w:rsidP="00073658">
      <w:pPr>
        <w:pStyle w:val="ListParagraph"/>
        <w:widowControl w:val="0"/>
        <w:numPr>
          <w:ilvl w:val="0"/>
          <w:numId w:val="4"/>
        </w:numPr>
        <w:autoSpaceDE w:val="0"/>
        <w:autoSpaceDN w:val="0"/>
        <w:adjustRightInd w:val="0"/>
        <w:rPr>
          <w:rFonts w:ascii="Times" w:hAnsi="Times" w:cs="Times"/>
        </w:rPr>
      </w:pPr>
      <w:r>
        <w:rPr>
          <w:rFonts w:ascii="Times" w:hAnsi="Times" w:cs="Times"/>
        </w:rPr>
        <w:t>To attend the semester coordinator retreats.</w:t>
      </w:r>
    </w:p>
    <w:p w14:paraId="40129DE8" w14:textId="77777777" w:rsidR="00073658" w:rsidRDefault="00073658" w:rsidP="00073658">
      <w:pPr>
        <w:pStyle w:val="ListParagraph"/>
        <w:widowControl w:val="0"/>
        <w:numPr>
          <w:ilvl w:val="0"/>
          <w:numId w:val="4"/>
        </w:numPr>
        <w:autoSpaceDE w:val="0"/>
        <w:autoSpaceDN w:val="0"/>
        <w:adjustRightInd w:val="0"/>
        <w:rPr>
          <w:rFonts w:ascii="Times" w:hAnsi="Times" w:cs="Times"/>
        </w:rPr>
      </w:pPr>
      <w:r>
        <w:rPr>
          <w:rFonts w:ascii="Times" w:hAnsi="Times" w:cs="Times"/>
        </w:rPr>
        <w:t>To attend weekly meetings.</w:t>
      </w:r>
    </w:p>
    <w:p w14:paraId="2540AADE" w14:textId="77777777" w:rsidR="00073658" w:rsidRDefault="00073658" w:rsidP="00073658">
      <w:pPr>
        <w:pStyle w:val="ListParagraph"/>
        <w:widowControl w:val="0"/>
        <w:numPr>
          <w:ilvl w:val="0"/>
          <w:numId w:val="4"/>
        </w:numPr>
        <w:autoSpaceDE w:val="0"/>
        <w:autoSpaceDN w:val="0"/>
        <w:adjustRightInd w:val="0"/>
        <w:rPr>
          <w:rFonts w:ascii="Times" w:hAnsi="Times" w:cs="Times"/>
        </w:rPr>
      </w:pPr>
      <w:r>
        <w:rPr>
          <w:rFonts w:ascii="Times" w:hAnsi="Times" w:cs="Times"/>
        </w:rPr>
        <w:t>To keep accurate records of their work in their position, to archive those records, and to ensure that such information is passed down smoothly to their successor.</w:t>
      </w:r>
    </w:p>
    <w:p w14:paraId="3CE7DB78" w14:textId="77777777" w:rsidR="00073658" w:rsidRDefault="00073658" w:rsidP="00073658">
      <w:pPr>
        <w:pStyle w:val="ListParagraph"/>
        <w:widowControl w:val="0"/>
        <w:autoSpaceDE w:val="0"/>
        <w:autoSpaceDN w:val="0"/>
        <w:adjustRightInd w:val="0"/>
        <w:rPr>
          <w:rFonts w:ascii="Times" w:hAnsi="Times" w:cs="Times"/>
        </w:rPr>
      </w:pPr>
    </w:p>
    <w:p w14:paraId="25DB55C0" w14:textId="77777777" w:rsidR="00073658" w:rsidRPr="00483EB0" w:rsidRDefault="00073658" w:rsidP="00073658">
      <w:pPr>
        <w:widowControl w:val="0"/>
        <w:autoSpaceDE w:val="0"/>
        <w:autoSpaceDN w:val="0"/>
        <w:adjustRightInd w:val="0"/>
        <w:rPr>
          <w:rFonts w:ascii="Times" w:hAnsi="Times" w:cs="Times"/>
          <w:b/>
          <w:sz w:val="32"/>
          <w:szCs w:val="32"/>
        </w:rPr>
      </w:pPr>
      <w:r w:rsidRPr="00483EB0">
        <w:rPr>
          <w:rFonts w:ascii="Times" w:hAnsi="Times" w:cs="Times"/>
          <w:b/>
          <w:sz w:val="32"/>
          <w:szCs w:val="32"/>
        </w:rPr>
        <w:t>Please Read Carefully Before Submitting Application!</w:t>
      </w:r>
    </w:p>
    <w:p w14:paraId="6A756157" w14:textId="327EA2B2" w:rsidR="00073658" w:rsidRDefault="00073658" w:rsidP="00073658">
      <w:pPr>
        <w:widowControl w:val="0"/>
        <w:autoSpaceDE w:val="0"/>
        <w:autoSpaceDN w:val="0"/>
        <w:adjustRightInd w:val="0"/>
        <w:rPr>
          <w:rFonts w:ascii="Times" w:hAnsi="Times" w:cs="Times"/>
        </w:rPr>
      </w:pPr>
      <w:r>
        <w:rPr>
          <w:rFonts w:ascii="Times" w:hAnsi="Times" w:cs="Times"/>
        </w:rPr>
        <w:t xml:space="preserve">Coordinator positions will be voted on at a meeting scheduled for Wednesday, </w:t>
      </w:r>
      <w:r w:rsidR="00383F6D">
        <w:rPr>
          <w:rFonts w:ascii="Times" w:hAnsi="Times" w:cs="Times"/>
        </w:rPr>
        <w:t>December</w:t>
      </w:r>
      <w:r>
        <w:rPr>
          <w:rFonts w:ascii="Times" w:hAnsi="Times" w:cs="Times"/>
        </w:rPr>
        <w:t xml:space="preserve"> 4</w:t>
      </w:r>
      <w:r w:rsidRPr="00010CD6">
        <w:rPr>
          <w:rFonts w:ascii="Times" w:hAnsi="Times" w:cs="Times"/>
          <w:vertAlign w:val="superscript"/>
        </w:rPr>
        <w:t>th</w:t>
      </w:r>
      <w:r>
        <w:rPr>
          <w:rFonts w:ascii="Times" w:hAnsi="Times" w:cs="Times"/>
        </w:rPr>
        <w:t xml:space="preserve"> at 5pm. Applicants are asked to attend this meeting, so that we can have an informal conversation with each other. To have voting power in this election, one must be in attendance at three of the last </w:t>
      </w:r>
      <w:proofErr w:type="gramStart"/>
      <w:r>
        <w:rPr>
          <w:rFonts w:ascii="Times" w:hAnsi="Times" w:cs="Times"/>
        </w:rPr>
        <w:t>four coordinator</w:t>
      </w:r>
      <w:proofErr w:type="gramEnd"/>
      <w:r>
        <w:rPr>
          <w:rFonts w:ascii="Times" w:hAnsi="Times" w:cs="Times"/>
        </w:rPr>
        <w:t xml:space="preserve"> meetings leading up to the election. Meetings are every Wednesday at 5pm in the Center. Once positions are accepted, new coordinator members should meet with people currently in the positions for a short training. Please note that the Coordinator positions require a commit</w:t>
      </w:r>
      <w:bookmarkStart w:id="2" w:name="_GoBack"/>
      <w:bookmarkEnd w:id="2"/>
      <w:r>
        <w:rPr>
          <w:rFonts w:ascii="Times" w:hAnsi="Times" w:cs="Times"/>
        </w:rPr>
        <w:t>ment of dedicated time and emotional energy. We are unpaid and take pride in being student-run, and this takes a lot of work!!</w:t>
      </w:r>
    </w:p>
    <w:p w14:paraId="34244875" w14:textId="77777777" w:rsidR="00073658" w:rsidRDefault="00073658" w:rsidP="00073658">
      <w:pPr>
        <w:widowControl w:val="0"/>
        <w:autoSpaceDE w:val="0"/>
        <w:autoSpaceDN w:val="0"/>
        <w:adjustRightInd w:val="0"/>
        <w:rPr>
          <w:rFonts w:ascii="Times" w:hAnsi="Times" w:cs="Times"/>
        </w:rPr>
      </w:pPr>
    </w:p>
    <w:p w14:paraId="6EFC8206" w14:textId="77777777" w:rsidR="00073658" w:rsidRDefault="00073658" w:rsidP="00073658">
      <w:pPr>
        <w:widowControl w:val="0"/>
        <w:autoSpaceDE w:val="0"/>
        <w:autoSpaceDN w:val="0"/>
        <w:adjustRightInd w:val="0"/>
        <w:rPr>
          <w:rFonts w:ascii="Times" w:hAnsi="Times" w:cs="Times"/>
        </w:rPr>
      </w:pPr>
      <w:r>
        <w:rPr>
          <w:rFonts w:ascii="Times" w:hAnsi="Times" w:cs="Times"/>
        </w:rPr>
        <w:t>Feel free to contact the person currently holding the position with questions.</w:t>
      </w:r>
    </w:p>
    <w:p w14:paraId="681511FE" w14:textId="7AFD225C" w:rsidR="00073658" w:rsidRPr="00483EB0" w:rsidRDefault="00073658" w:rsidP="00073658">
      <w:pPr>
        <w:widowControl w:val="0"/>
        <w:autoSpaceDE w:val="0"/>
        <w:autoSpaceDN w:val="0"/>
        <w:adjustRightInd w:val="0"/>
        <w:rPr>
          <w:rFonts w:ascii="Times" w:hAnsi="Times" w:cs="Times"/>
        </w:rPr>
      </w:pPr>
      <w:r>
        <w:rPr>
          <w:rFonts w:ascii="Times" w:hAnsi="Times" w:cs="Times"/>
        </w:rPr>
        <w:t>Applications are due Sunday, December 1</w:t>
      </w:r>
      <w:r w:rsidRPr="00AD1B96">
        <w:rPr>
          <w:rFonts w:ascii="Times" w:hAnsi="Times" w:cs="Times"/>
          <w:vertAlign w:val="superscript"/>
        </w:rPr>
        <w:t>st</w:t>
      </w:r>
      <w:r>
        <w:rPr>
          <w:rFonts w:ascii="Times" w:hAnsi="Times" w:cs="Times"/>
        </w:rPr>
        <w:t xml:space="preserve"> by 11:00pm. Please send completed applications to Swanson Ninan at </w:t>
      </w:r>
      <w:hyperlink r:id="rId11" w:history="1">
        <w:r w:rsidRPr="0080794C">
          <w:rPr>
            <w:rStyle w:val="Hyperlink"/>
            <w:rFonts w:ascii="Times" w:hAnsi="Times" w:cs="Times"/>
          </w:rPr>
          <w:t>swansonninan@gmail.com</w:t>
        </w:r>
      </w:hyperlink>
      <w:r>
        <w:rPr>
          <w:rFonts w:ascii="Times" w:hAnsi="Times" w:cs="Times"/>
        </w:rPr>
        <w:t xml:space="preserve"> </w:t>
      </w:r>
    </w:p>
    <w:p w14:paraId="750B6BDC" w14:textId="77777777" w:rsidR="00A7028C" w:rsidRDefault="00A7028C"/>
    <w:bookmarkEnd w:id="0"/>
    <w:bookmarkEnd w:id="1"/>
    <w:sectPr w:rsidR="00A7028C" w:rsidSect="00260A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C22"/>
    <w:multiLevelType w:val="hybridMultilevel"/>
    <w:tmpl w:val="D758C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744CAC"/>
    <w:multiLevelType w:val="hybridMultilevel"/>
    <w:tmpl w:val="B49EBE4E"/>
    <w:lvl w:ilvl="0" w:tplc="660A0A0C">
      <w:start w:val="1"/>
      <w:numFmt w:val="decimal"/>
      <w:lvlText w:val="%1."/>
      <w:lvlJc w:val="left"/>
      <w:pPr>
        <w:ind w:left="360" w:hanging="360"/>
      </w:pPr>
      <w:rPr>
        <w:rFonts w:ascii="Times New Roman" w:hAnsi="Times New Roman" w:cs="Times New Roman"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2A57C8"/>
    <w:multiLevelType w:val="hybridMultilevel"/>
    <w:tmpl w:val="BBB0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D6A99"/>
    <w:multiLevelType w:val="hybridMultilevel"/>
    <w:tmpl w:val="745E9954"/>
    <w:lvl w:ilvl="0" w:tplc="FF64678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AC"/>
    <w:rsid w:val="00073658"/>
    <w:rsid w:val="00260A0F"/>
    <w:rsid w:val="002A0196"/>
    <w:rsid w:val="002D42AC"/>
    <w:rsid w:val="00323861"/>
    <w:rsid w:val="00383F6D"/>
    <w:rsid w:val="00825494"/>
    <w:rsid w:val="00935B13"/>
    <w:rsid w:val="00A22806"/>
    <w:rsid w:val="00A7028C"/>
    <w:rsid w:val="00A92F5A"/>
    <w:rsid w:val="00F2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4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2AC"/>
    <w:rPr>
      <w:color w:val="0000FF" w:themeColor="hyperlink"/>
      <w:u w:val="single"/>
    </w:rPr>
  </w:style>
  <w:style w:type="paragraph" w:styleId="BalloonText">
    <w:name w:val="Balloon Text"/>
    <w:basedOn w:val="Normal"/>
    <w:link w:val="BalloonTextChar"/>
    <w:uiPriority w:val="99"/>
    <w:semiHidden/>
    <w:unhideWhenUsed/>
    <w:rsid w:val="002D4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2AC"/>
    <w:rPr>
      <w:rFonts w:ascii="Lucida Grande" w:hAnsi="Lucida Grande" w:cs="Lucida Grande"/>
      <w:sz w:val="18"/>
      <w:szCs w:val="18"/>
    </w:rPr>
  </w:style>
  <w:style w:type="paragraph" w:styleId="ListParagraph">
    <w:name w:val="List Paragraph"/>
    <w:basedOn w:val="Normal"/>
    <w:uiPriority w:val="34"/>
    <w:qFormat/>
    <w:rsid w:val="00A228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2AC"/>
    <w:rPr>
      <w:color w:val="0000FF" w:themeColor="hyperlink"/>
      <w:u w:val="single"/>
    </w:rPr>
  </w:style>
  <w:style w:type="paragraph" w:styleId="BalloonText">
    <w:name w:val="Balloon Text"/>
    <w:basedOn w:val="Normal"/>
    <w:link w:val="BalloonTextChar"/>
    <w:uiPriority w:val="99"/>
    <w:semiHidden/>
    <w:unhideWhenUsed/>
    <w:rsid w:val="002D4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2AC"/>
    <w:rPr>
      <w:rFonts w:ascii="Lucida Grande" w:hAnsi="Lucida Grande" w:cs="Lucida Grande"/>
      <w:sz w:val="18"/>
      <w:szCs w:val="18"/>
    </w:rPr>
  </w:style>
  <w:style w:type="paragraph" w:styleId="ListParagraph">
    <w:name w:val="List Paragraph"/>
    <w:basedOn w:val="Normal"/>
    <w:uiPriority w:val="34"/>
    <w:qFormat/>
    <w:rsid w:val="00A2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wansonninan@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wansonninan@gmail.com" TargetMode="External"/><Relationship Id="rId8" Type="http://schemas.openxmlformats.org/officeDocument/2006/relationships/hyperlink" Target="mailto:tauscher@bu.edu" TargetMode="External"/><Relationship Id="rId9" Type="http://schemas.openxmlformats.org/officeDocument/2006/relationships/hyperlink" Target="mailto:atasillo@bu.edu" TargetMode="External"/><Relationship Id="rId10" Type="http://schemas.openxmlformats.org/officeDocument/2006/relationships/hyperlink" Target="mailto:kaitlync@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2817</Characters>
  <Application>Microsoft Macintosh Word</Application>
  <DocSecurity>0</DocSecurity>
  <Lines>23</Lines>
  <Paragraphs>6</Paragraphs>
  <ScaleCrop>false</ScaleCrop>
  <Company>Boston University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Ninan</dc:creator>
  <cp:keywords/>
  <dc:description/>
  <cp:lastModifiedBy>Swanson Ninan</cp:lastModifiedBy>
  <cp:revision>10</cp:revision>
  <dcterms:created xsi:type="dcterms:W3CDTF">2013-11-15T15:03:00Z</dcterms:created>
  <dcterms:modified xsi:type="dcterms:W3CDTF">2013-11-24T22:26:00Z</dcterms:modified>
</cp:coreProperties>
</file>